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20" w:rsidRPr="000508A5" w:rsidRDefault="00345B20" w:rsidP="00345B20">
      <w:pPr>
        <w:tabs>
          <w:tab w:val="center" w:pos="4680"/>
          <w:tab w:val="right" w:pos="9360"/>
        </w:tabs>
        <w:ind w:left="1710"/>
        <w:rPr>
          <w:rFonts w:asciiTheme="majorHAnsi" w:hAnsiTheme="majorHAnsi" w:cstheme="majorHAnsi"/>
          <w:spacing w:val="20"/>
          <w:sz w:val="28"/>
        </w:rPr>
      </w:pPr>
      <w:bookmarkStart w:id="0" w:name="_Hlk516845545"/>
      <w:r w:rsidRPr="000508A5">
        <w:rPr>
          <w:rFonts w:asciiTheme="majorHAnsi" w:hAnsiTheme="majorHAnsi" w:cstheme="majorHAnsi"/>
          <w:noProof/>
        </w:rPr>
        <w:drawing>
          <wp:anchor distT="0" distB="0" distL="114300" distR="114300" simplePos="0" relativeHeight="251671552" behindDoc="1" locked="0" layoutInCell="1" allowOverlap="1" wp14:anchorId="76A23A87" wp14:editId="48AC3C76">
            <wp:simplePos x="0" y="0"/>
            <wp:positionH relativeFrom="column">
              <wp:posOffset>-309880</wp:posOffset>
            </wp:positionH>
            <wp:positionV relativeFrom="paragraph">
              <wp:posOffset>-147955</wp:posOffset>
            </wp:positionV>
            <wp:extent cx="1080135" cy="1080135"/>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 GOBIERNO DE PUERTO RICO-01.png"/>
                    <pic:cNvPicPr/>
                  </pic:nvPicPr>
                  <pic:blipFill>
                    <a:blip r:embed="rId9">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p>
    <w:p w:rsidR="00345B20" w:rsidRPr="000508A5" w:rsidRDefault="00345B20" w:rsidP="00345B20">
      <w:pPr>
        <w:tabs>
          <w:tab w:val="center" w:pos="4680"/>
          <w:tab w:val="right" w:pos="9360"/>
        </w:tabs>
        <w:rPr>
          <w:rFonts w:asciiTheme="majorHAnsi" w:hAnsiTheme="majorHAnsi" w:cstheme="majorHAnsi"/>
          <w:color w:val="808080" w:themeColor="background1" w:themeShade="80"/>
          <w:lang w:val="es-PR"/>
        </w:rPr>
      </w:pPr>
      <w:r w:rsidRPr="000508A5">
        <w:rPr>
          <w:rFonts w:asciiTheme="majorHAnsi" w:hAnsiTheme="majorHAnsi" w:cstheme="majorHAnsi"/>
          <w:color w:val="808080" w:themeColor="background1" w:themeShade="80"/>
          <w:spacing w:val="20"/>
          <w:sz w:val="28"/>
          <w:lang w:val="es-PR"/>
        </w:rPr>
        <w:t xml:space="preserve">              GOBIERNO DE PUERTO RICO</w:t>
      </w:r>
    </w:p>
    <w:p w:rsidR="00345B20" w:rsidRPr="000508A5" w:rsidRDefault="00345B20" w:rsidP="00345B20">
      <w:pPr>
        <w:tabs>
          <w:tab w:val="center" w:pos="4680"/>
          <w:tab w:val="right" w:pos="9360"/>
        </w:tabs>
        <w:ind w:left="1800" w:hanging="90"/>
        <w:rPr>
          <w:rFonts w:asciiTheme="majorHAnsi" w:hAnsiTheme="majorHAnsi" w:cstheme="majorHAnsi"/>
          <w:color w:val="808080" w:themeColor="background1" w:themeShade="80"/>
          <w:spacing w:val="20"/>
          <w:sz w:val="21"/>
          <w:lang w:val="es-PR"/>
        </w:rPr>
      </w:pPr>
      <w:r w:rsidRPr="000508A5">
        <w:rPr>
          <w:rFonts w:asciiTheme="majorHAnsi" w:hAnsiTheme="majorHAnsi" w:cstheme="majorHAnsi"/>
          <w:noProof/>
          <w:color w:val="808080" w:themeColor="background1" w:themeShade="80"/>
          <w:spacing w:val="20"/>
          <w:sz w:val="28"/>
        </w:rPr>
        <mc:AlternateContent>
          <mc:Choice Requires="wps">
            <w:drawing>
              <wp:anchor distT="0" distB="0" distL="114300" distR="114300" simplePos="0" relativeHeight="251672576" behindDoc="0" locked="0" layoutInCell="1" allowOverlap="1" wp14:anchorId="1298589B" wp14:editId="798BEEB3">
                <wp:simplePos x="0" y="0"/>
                <wp:positionH relativeFrom="column">
                  <wp:posOffset>784860</wp:posOffset>
                </wp:positionH>
                <wp:positionV relativeFrom="paragraph">
                  <wp:posOffset>50800</wp:posOffset>
                </wp:positionV>
                <wp:extent cx="4914900" cy="0"/>
                <wp:effectExtent l="0" t="0" r="12700" b="25400"/>
                <wp:wrapNone/>
                <wp:docPr id="7" name="Straight Connector 7"/>
                <wp:cNvGraphicFramePr/>
                <a:graphic xmlns:a="http://schemas.openxmlformats.org/drawingml/2006/main">
                  <a:graphicData uri="http://schemas.microsoft.com/office/word/2010/wordprocessingShape">
                    <wps:wsp>
                      <wps:cNvCnPr/>
                      <wps:spPr>
                        <a:xfrm>
                          <a:off x="0" y="0"/>
                          <a:ext cx="4914900"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058D6"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1.8pt,4pt" to="44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" strokecolor="#7f7f7f"/>
            </w:pict>
          </mc:Fallback>
        </mc:AlternateContent>
      </w:r>
      <w:r w:rsidRPr="000508A5">
        <w:rPr>
          <w:rFonts w:asciiTheme="majorHAnsi" w:hAnsiTheme="majorHAnsi" w:cstheme="majorHAnsi"/>
          <w:color w:val="808080" w:themeColor="background1" w:themeShade="80"/>
          <w:spacing w:val="20"/>
          <w:sz w:val="28"/>
          <w:lang w:val="es-PR"/>
        </w:rPr>
        <w:t xml:space="preserve"> </w:t>
      </w:r>
      <w:r w:rsidRPr="000508A5">
        <w:rPr>
          <w:rFonts w:asciiTheme="majorHAnsi" w:hAnsiTheme="majorHAnsi" w:cstheme="majorHAnsi"/>
          <w:color w:val="808080" w:themeColor="background1" w:themeShade="80"/>
          <w:spacing w:val="20"/>
          <w:sz w:val="22"/>
          <w:lang w:val="es-PR"/>
        </w:rPr>
        <w:t xml:space="preserve"> </w:t>
      </w:r>
    </w:p>
    <w:p w:rsidR="00345B20" w:rsidRPr="000508A5" w:rsidRDefault="00345B20" w:rsidP="00345B20">
      <w:pPr>
        <w:tabs>
          <w:tab w:val="center" w:pos="4680"/>
          <w:tab w:val="right" w:pos="9360"/>
        </w:tabs>
        <w:rPr>
          <w:rFonts w:asciiTheme="majorHAnsi" w:hAnsiTheme="majorHAnsi" w:cstheme="majorHAnsi"/>
          <w:color w:val="808080" w:themeColor="background1" w:themeShade="80"/>
          <w:spacing w:val="20"/>
          <w:lang w:val="es-PR"/>
        </w:rPr>
      </w:pPr>
      <w:r w:rsidRPr="000508A5">
        <w:rPr>
          <w:rFonts w:asciiTheme="majorHAnsi" w:hAnsiTheme="majorHAnsi" w:cstheme="majorHAnsi"/>
          <w:color w:val="808080" w:themeColor="background1" w:themeShade="80"/>
          <w:spacing w:val="20"/>
          <w:lang w:val="es-PR"/>
        </w:rPr>
        <w:t xml:space="preserve">                 DEPARTAMENTO DE EDUCACIÓN</w:t>
      </w:r>
    </w:p>
    <w:p w:rsidR="00E609E7" w:rsidRPr="000508A5" w:rsidRDefault="00E609E7" w:rsidP="00482133">
      <w:pPr>
        <w:spacing w:before="100" w:beforeAutospacing="1" w:after="100" w:afterAutospacing="1" w:line="276" w:lineRule="auto"/>
        <w:jc w:val="both"/>
        <w:rPr>
          <w:rFonts w:asciiTheme="majorHAnsi" w:hAnsiTheme="majorHAnsi" w:cstheme="majorHAnsi"/>
          <w:b/>
          <w:lang w:val="es-PR"/>
        </w:rPr>
      </w:pPr>
    </w:p>
    <w:p w:rsidR="00E609E7" w:rsidRPr="000508A5" w:rsidRDefault="00345B20" w:rsidP="00345B20">
      <w:pPr>
        <w:tabs>
          <w:tab w:val="left" w:pos="2235"/>
        </w:tabs>
        <w:spacing w:before="100" w:beforeAutospacing="1" w:after="100" w:afterAutospacing="1" w:line="276" w:lineRule="auto"/>
        <w:jc w:val="both"/>
        <w:rPr>
          <w:rFonts w:asciiTheme="majorHAnsi" w:hAnsiTheme="majorHAnsi" w:cstheme="majorHAnsi"/>
          <w:b/>
          <w:lang w:val="es-PR"/>
        </w:rPr>
      </w:pPr>
      <w:r w:rsidRPr="000508A5">
        <w:rPr>
          <w:rFonts w:asciiTheme="majorHAnsi" w:hAnsiTheme="majorHAnsi" w:cstheme="majorHAnsi"/>
          <w:b/>
          <w:lang w:val="es-PR"/>
        </w:rPr>
        <w:tab/>
      </w:r>
    </w:p>
    <w:p w:rsidR="00520435" w:rsidRPr="000508A5" w:rsidRDefault="00520435" w:rsidP="00482133">
      <w:pPr>
        <w:spacing w:before="100" w:beforeAutospacing="1" w:after="100" w:afterAutospacing="1" w:line="276" w:lineRule="auto"/>
        <w:jc w:val="both"/>
        <w:rPr>
          <w:rFonts w:asciiTheme="majorHAnsi" w:hAnsiTheme="majorHAnsi" w:cstheme="majorHAnsi"/>
          <w:b/>
          <w:lang w:val="es-PR"/>
        </w:rPr>
      </w:pPr>
    </w:p>
    <w:p w:rsidR="00D809E2" w:rsidRPr="000508A5" w:rsidRDefault="00D809E2" w:rsidP="00482133">
      <w:pPr>
        <w:spacing w:before="100" w:beforeAutospacing="1" w:after="100" w:afterAutospacing="1" w:line="276" w:lineRule="auto"/>
        <w:jc w:val="both"/>
        <w:rPr>
          <w:rFonts w:asciiTheme="majorHAnsi" w:hAnsiTheme="majorHAnsi" w:cstheme="majorHAnsi"/>
          <w:b/>
          <w:lang w:val="es-PR"/>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rPr>
      </w:pPr>
    </w:p>
    <w:p w:rsidR="007D5E88" w:rsidRPr="000508A5" w:rsidRDefault="00090955" w:rsidP="00482133">
      <w:pPr>
        <w:spacing w:before="100" w:beforeAutospacing="1" w:after="100" w:afterAutospacing="1" w:line="276" w:lineRule="auto"/>
        <w:jc w:val="center"/>
        <w:rPr>
          <w:rFonts w:asciiTheme="majorHAnsi" w:hAnsiTheme="majorHAnsi" w:cstheme="majorHAnsi"/>
          <w:b/>
          <w:lang w:val="es-PR"/>
        </w:rPr>
      </w:pPr>
      <w:r w:rsidRPr="000508A5">
        <w:rPr>
          <w:rFonts w:asciiTheme="majorHAnsi" w:hAnsiTheme="majorHAnsi" w:cstheme="majorHAnsi"/>
          <w:b/>
          <w:lang w:val="es-PR"/>
        </w:rPr>
        <w:t>SOLICITUD DE PROPUESTAS PARA EL DESARROLLO E IMPLANTACI</w:t>
      </w:r>
      <w:r w:rsidR="003C7887" w:rsidRPr="000508A5">
        <w:rPr>
          <w:rFonts w:asciiTheme="majorHAnsi" w:hAnsiTheme="majorHAnsi" w:cstheme="majorHAnsi"/>
          <w:b/>
          <w:lang w:val="es-PR"/>
        </w:rPr>
        <w:t>Ó</w:t>
      </w:r>
      <w:r w:rsidRPr="000508A5">
        <w:rPr>
          <w:rFonts w:asciiTheme="majorHAnsi" w:hAnsiTheme="majorHAnsi" w:cstheme="majorHAnsi"/>
          <w:b/>
          <w:lang w:val="es-PR"/>
        </w:rPr>
        <w:t>N DE UN PROGRAMA DE PR</w:t>
      </w:r>
      <w:r w:rsidR="00904F36" w:rsidRPr="000508A5">
        <w:rPr>
          <w:rFonts w:asciiTheme="majorHAnsi" w:hAnsiTheme="majorHAnsi" w:cstheme="majorHAnsi"/>
          <w:b/>
          <w:lang w:val="es-PR"/>
        </w:rPr>
        <w:t>Á</w:t>
      </w:r>
      <w:r w:rsidRPr="000508A5">
        <w:rPr>
          <w:rFonts w:asciiTheme="majorHAnsi" w:hAnsiTheme="majorHAnsi" w:cstheme="majorHAnsi"/>
          <w:b/>
          <w:lang w:val="es-PR"/>
        </w:rPr>
        <w:t>CTICAS RESTAURATIVAS</w:t>
      </w:r>
      <w:r w:rsidR="00F82A80" w:rsidRPr="000508A5">
        <w:rPr>
          <w:rFonts w:asciiTheme="majorHAnsi" w:hAnsiTheme="majorHAnsi" w:cstheme="majorHAnsi"/>
          <w:b/>
          <w:lang w:val="es-PR"/>
        </w:rPr>
        <w:t xml:space="preserve"> Y MEJORAMIENTO DE CLIMA </w:t>
      </w:r>
      <w:r w:rsidR="00904F36" w:rsidRPr="000508A5">
        <w:rPr>
          <w:rFonts w:asciiTheme="majorHAnsi" w:hAnsiTheme="majorHAnsi" w:cstheme="majorHAnsi"/>
          <w:b/>
          <w:lang w:val="es-PR"/>
        </w:rPr>
        <w:t>ESCOLAR EN</w:t>
      </w:r>
      <w:r w:rsidRPr="000508A5">
        <w:rPr>
          <w:rFonts w:asciiTheme="majorHAnsi" w:hAnsiTheme="majorHAnsi" w:cstheme="majorHAnsi"/>
          <w:b/>
          <w:lang w:val="es-PR"/>
        </w:rPr>
        <w:t xml:space="preserve"> LAS ESCUELAS P</w:t>
      </w:r>
      <w:r w:rsidR="003C7887" w:rsidRPr="000508A5">
        <w:rPr>
          <w:rFonts w:asciiTheme="majorHAnsi" w:hAnsiTheme="majorHAnsi" w:cstheme="majorHAnsi"/>
          <w:b/>
          <w:lang w:val="es-PR"/>
        </w:rPr>
        <w:t>Ú</w:t>
      </w:r>
      <w:r w:rsidRPr="000508A5">
        <w:rPr>
          <w:rFonts w:asciiTheme="majorHAnsi" w:hAnsiTheme="majorHAnsi" w:cstheme="majorHAnsi"/>
          <w:b/>
          <w:lang w:val="es-PR"/>
        </w:rPr>
        <w:t>BLICAS DE PUERTO RICO</w:t>
      </w:r>
    </w:p>
    <w:p w:rsidR="00B125B2" w:rsidRPr="000508A5" w:rsidRDefault="00B125B2" w:rsidP="00482133">
      <w:pPr>
        <w:spacing w:before="100" w:beforeAutospacing="1" w:after="100" w:afterAutospacing="1" w:line="276" w:lineRule="auto"/>
        <w:jc w:val="center"/>
        <w:rPr>
          <w:rFonts w:asciiTheme="majorHAnsi" w:hAnsiTheme="majorHAnsi" w:cstheme="majorHAnsi"/>
          <w:b/>
          <w:lang w:val="es-PR"/>
        </w:rPr>
      </w:pPr>
      <w:r w:rsidRPr="000508A5">
        <w:rPr>
          <w:rFonts w:asciiTheme="majorHAnsi" w:hAnsiTheme="majorHAnsi" w:cstheme="majorHAnsi"/>
          <w:b/>
          <w:lang w:val="es-PR"/>
        </w:rPr>
        <w:t>2018-2019</w:t>
      </w:r>
    </w:p>
    <w:p w:rsidR="00A907B7" w:rsidRPr="000508A5" w:rsidRDefault="00A907B7" w:rsidP="00482133">
      <w:pPr>
        <w:spacing w:before="100" w:beforeAutospacing="1" w:after="100" w:afterAutospacing="1" w:line="276" w:lineRule="auto"/>
        <w:jc w:val="both"/>
        <w:rPr>
          <w:rFonts w:asciiTheme="majorHAnsi" w:eastAsia="Times New Roman" w:hAnsiTheme="majorHAnsi" w:cstheme="majorHAnsi"/>
          <w:lang w:val="es-PR" w:eastAsia="es-PR"/>
        </w:rPr>
      </w:pPr>
    </w:p>
    <w:p w:rsidR="00A46924" w:rsidRPr="000508A5" w:rsidRDefault="00A46924" w:rsidP="00482133">
      <w:pPr>
        <w:spacing w:before="100" w:beforeAutospacing="1" w:after="100" w:afterAutospacing="1" w:line="276" w:lineRule="auto"/>
        <w:jc w:val="both"/>
        <w:rPr>
          <w:rFonts w:asciiTheme="majorHAnsi" w:eastAsia="Times New Roman" w:hAnsiTheme="majorHAnsi" w:cstheme="majorHAnsi"/>
          <w:lang w:val="es-PR" w:eastAsia="es-PR"/>
        </w:rPr>
      </w:pPr>
    </w:p>
    <w:p w:rsidR="00A907B7" w:rsidRPr="000508A5" w:rsidRDefault="00C65D2D" w:rsidP="00482133">
      <w:pPr>
        <w:spacing w:before="100" w:beforeAutospacing="1" w:after="100" w:afterAutospacing="1" w:line="276" w:lineRule="auto"/>
        <w:jc w:val="center"/>
        <w:rPr>
          <w:rFonts w:asciiTheme="majorHAnsi" w:eastAsia="Times New Roman" w:hAnsiTheme="majorHAnsi" w:cstheme="majorHAnsi"/>
          <w:lang w:val="es-PR" w:eastAsia="es-PR"/>
        </w:rPr>
      </w:pPr>
      <w:r w:rsidRPr="000508A5">
        <w:rPr>
          <w:rFonts w:asciiTheme="majorHAnsi" w:eastAsia="Times New Roman" w:hAnsiTheme="majorHAnsi" w:cstheme="majorHAnsi"/>
          <w:lang w:val="es-PR" w:eastAsia="es-PR"/>
        </w:rPr>
        <w:t>(</w:t>
      </w:r>
      <w:r w:rsidR="00090955" w:rsidRPr="000508A5">
        <w:rPr>
          <w:rFonts w:asciiTheme="majorHAnsi" w:eastAsia="Times New Roman" w:hAnsiTheme="majorHAnsi" w:cstheme="majorHAnsi"/>
          <w:lang w:val="es-PR" w:eastAsia="es-PR"/>
        </w:rPr>
        <w:t xml:space="preserve">Aprobación sujeta a disponibilidad de </w:t>
      </w:r>
      <w:r w:rsidR="001523B3" w:rsidRPr="000508A5">
        <w:rPr>
          <w:rFonts w:asciiTheme="majorHAnsi" w:eastAsia="Times New Roman" w:hAnsiTheme="majorHAnsi" w:cstheme="majorHAnsi"/>
          <w:lang w:val="es-PR" w:eastAsia="es-PR"/>
        </w:rPr>
        <w:t>fondos)</w:t>
      </w:r>
    </w:p>
    <w:p w:rsidR="00D14D79" w:rsidRPr="000508A5" w:rsidRDefault="00D14D79" w:rsidP="00482133">
      <w:pPr>
        <w:spacing w:before="100" w:beforeAutospacing="1" w:after="100" w:afterAutospacing="1" w:line="276" w:lineRule="auto"/>
        <w:jc w:val="both"/>
        <w:rPr>
          <w:rFonts w:asciiTheme="majorHAnsi" w:eastAsia="Times New Roman" w:hAnsiTheme="majorHAnsi" w:cstheme="majorHAnsi"/>
          <w:lang w:val="es-PR" w:eastAsia="es-PR"/>
        </w:rPr>
      </w:pPr>
    </w:p>
    <w:p w:rsidR="00D14D79" w:rsidRPr="000508A5" w:rsidRDefault="00D14D79" w:rsidP="00482133">
      <w:pPr>
        <w:spacing w:before="100" w:beforeAutospacing="1" w:after="100" w:afterAutospacing="1" w:line="276" w:lineRule="auto"/>
        <w:jc w:val="both"/>
        <w:rPr>
          <w:rFonts w:asciiTheme="majorHAnsi" w:eastAsia="Times New Roman" w:hAnsiTheme="majorHAnsi" w:cstheme="majorHAnsi"/>
          <w:lang w:val="es-PR" w:eastAsia="es-PR"/>
        </w:rPr>
      </w:pPr>
    </w:p>
    <w:p w:rsidR="00D809E2" w:rsidRPr="000508A5" w:rsidRDefault="00D809E2" w:rsidP="0048213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Theme="majorHAnsi" w:eastAsia="Times New Roman" w:hAnsiTheme="majorHAnsi" w:cstheme="majorHAnsi"/>
          <w:lang w:val="es-PR" w:eastAsia="es-PR"/>
        </w:rPr>
      </w:pPr>
      <w:r w:rsidRPr="000508A5">
        <w:rPr>
          <w:rFonts w:asciiTheme="majorHAnsi" w:eastAsia="Times New Roman" w:hAnsiTheme="majorHAnsi" w:cstheme="majorHAnsi"/>
          <w:lang w:val="es-PR" w:eastAsia="es-PR"/>
        </w:rPr>
        <w:t xml:space="preserve">La fecha límite para la presentación de propuestas es el </w:t>
      </w:r>
      <w:r w:rsidRPr="000508A5">
        <w:rPr>
          <w:rFonts w:asciiTheme="majorHAnsi" w:eastAsia="Times New Roman" w:hAnsiTheme="majorHAnsi" w:cstheme="majorHAnsi"/>
          <w:b/>
          <w:lang w:val="es-PR" w:eastAsia="es-PR"/>
        </w:rPr>
        <w:t xml:space="preserve">miércoles 5 de diciembre </w:t>
      </w:r>
      <w:r w:rsidR="006D604A" w:rsidRPr="000508A5">
        <w:rPr>
          <w:rFonts w:asciiTheme="majorHAnsi" w:eastAsia="Times New Roman" w:hAnsiTheme="majorHAnsi" w:cstheme="majorHAnsi"/>
          <w:b/>
          <w:lang w:val="es-PR" w:eastAsia="es-PR"/>
        </w:rPr>
        <w:t>de 2018</w:t>
      </w:r>
      <w:r w:rsidR="006D604A" w:rsidRPr="000508A5">
        <w:rPr>
          <w:rFonts w:asciiTheme="majorHAnsi" w:eastAsia="Times New Roman" w:hAnsiTheme="majorHAnsi" w:cstheme="majorHAnsi"/>
          <w:lang w:val="es-PR" w:eastAsia="es-PR"/>
        </w:rPr>
        <w:t xml:space="preserve"> </w:t>
      </w:r>
      <w:r w:rsidRPr="000508A5">
        <w:rPr>
          <w:rFonts w:asciiTheme="majorHAnsi" w:eastAsia="Times New Roman" w:hAnsiTheme="majorHAnsi" w:cstheme="majorHAnsi"/>
          <w:lang w:val="es-PR" w:eastAsia="es-PR"/>
        </w:rPr>
        <w:t xml:space="preserve">hasta las </w:t>
      </w:r>
      <w:r w:rsidRPr="000508A5">
        <w:rPr>
          <w:rFonts w:asciiTheme="majorHAnsi" w:eastAsia="Times New Roman" w:hAnsiTheme="majorHAnsi" w:cstheme="majorHAnsi"/>
          <w:b/>
          <w:lang w:val="es-PR" w:eastAsia="es-PR"/>
        </w:rPr>
        <w:t>4:30 p.m.</w:t>
      </w:r>
      <w:r w:rsidR="0028342B" w:rsidRPr="000508A5">
        <w:rPr>
          <w:rFonts w:asciiTheme="majorHAnsi" w:eastAsia="Times New Roman" w:hAnsiTheme="majorHAnsi" w:cstheme="majorHAnsi"/>
          <w:lang w:val="es-PR" w:eastAsia="es-PR"/>
        </w:rPr>
        <w:t xml:space="preserve"> en el correo de la Secretarí</w:t>
      </w:r>
      <w:r w:rsidRPr="000508A5">
        <w:rPr>
          <w:rFonts w:asciiTheme="majorHAnsi" w:eastAsia="Times New Roman" w:hAnsiTheme="majorHAnsi" w:cstheme="majorHAnsi"/>
          <w:lang w:val="es-PR" w:eastAsia="es-PR"/>
        </w:rPr>
        <w:t xml:space="preserve">a Auxiliar de Asuntos Federales (SAAF). Propuestas entregadas a la mano en el área de la Secretaría o que se envíen por el correo federal o privado serán aceptadas solo si cumplen con la fecha y hora antes indicadas. </w:t>
      </w:r>
    </w:p>
    <w:p w:rsidR="00F97A43" w:rsidRPr="000508A5" w:rsidRDefault="00090955" w:rsidP="00482133">
      <w:pPr>
        <w:spacing w:before="100" w:beforeAutospacing="1" w:after="100" w:afterAutospacing="1" w:line="276" w:lineRule="auto"/>
        <w:ind w:left="-540" w:right="-900"/>
        <w:jc w:val="both"/>
        <w:rPr>
          <w:rFonts w:asciiTheme="majorHAnsi" w:hAnsiTheme="majorHAnsi" w:cstheme="majorHAnsi"/>
          <w:lang w:val="es-PR"/>
        </w:rPr>
      </w:pPr>
      <w:r w:rsidRPr="000508A5">
        <w:rPr>
          <w:rFonts w:asciiTheme="majorHAnsi" w:hAnsiTheme="majorHAnsi" w:cstheme="majorHAnsi"/>
          <w:lang w:val="es-PR"/>
        </w:rPr>
        <w:t xml:space="preserve"> </w:t>
      </w:r>
    </w:p>
    <w:p w:rsidR="00D23ACB" w:rsidRPr="000508A5" w:rsidRDefault="00D23ACB" w:rsidP="00482133">
      <w:pPr>
        <w:spacing w:before="100" w:beforeAutospacing="1" w:after="100" w:afterAutospacing="1" w:line="276" w:lineRule="auto"/>
        <w:ind w:left="-540" w:right="-900"/>
        <w:jc w:val="both"/>
        <w:rPr>
          <w:rFonts w:asciiTheme="majorHAnsi" w:hAnsiTheme="majorHAnsi" w:cstheme="majorHAnsi"/>
          <w:lang w:val="es-PR"/>
        </w:rPr>
      </w:pPr>
    </w:p>
    <w:bookmarkStart w:id="1" w:name="_Hlk516845303" w:displacedByCustomXml="next"/>
    <w:sdt>
      <w:sdtPr>
        <w:rPr>
          <w:rFonts w:asciiTheme="minorHAnsi" w:eastAsiaTheme="minorEastAsia" w:hAnsiTheme="minorHAnsi" w:cstheme="minorBidi"/>
          <w:color w:val="auto"/>
          <w:szCs w:val="24"/>
          <w:lang w:val="en-US"/>
        </w:rPr>
        <w:id w:val="2133211062"/>
        <w:docPartObj>
          <w:docPartGallery w:val="Table of Contents"/>
          <w:docPartUnique/>
        </w:docPartObj>
      </w:sdtPr>
      <w:sdtEndPr>
        <w:rPr>
          <w:rFonts w:cstheme="majorHAnsi"/>
          <w:b/>
          <w:bCs/>
          <w:noProof/>
        </w:rPr>
      </w:sdtEndPr>
      <w:sdtContent>
        <w:p w:rsidR="007F26B3" w:rsidRPr="000508A5" w:rsidRDefault="00D5247D" w:rsidP="008C5FBC">
          <w:pPr>
            <w:pStyle w:val="TOCHeading"/>
          </w:pPr>
          <w:r w:rsidRPr="000508A5">
            <w:t>Tabla de Contenido</w:t>
          </w:r>
          <w:r w:rsidR="00F82A80" w:rsidRPr="000508A5">
            <w:tab/>
          </w:r>
        </w:p>
        <w:p w:rsidR="00D14693" w:rsidRPr="000508A5" w:rsidRDefault="00D14693" w:rsidP="00482133">
          <w:pPr>
            <w:spacing w:before="100" w:beforeAutospacing="1" w:after="100" w:afterAutospacing="1" w:line="276" w:lineRule="auto"/>
            <w:jc w:val="both"/>
            <w:rPr>
              <w:rFonts w:asciiTheme="majorHAnsi" w:hAnsiTheme="majorHAnsi" w:cstheme="majorHAnsi"/>
            </w:rPr>
          </w:pPr>
        </w:p>
        <w:p w:rsidR="000508A5" w:rsidRDefault="00987894">
          <w:pPr>
            <w:pStyle w:val="TOC1"/>
            <w:rPr>
              <w:noProof/>
              <w:sz w:val="22"/>
              <w:szCs w:val="22"/>
            </w:rPr>
          </w:pPr>
          <w:r w:rsidRPr="000508A5">
            <w:rPr>
              <w:rFonts w:asciiTheme="majorHAnsi" w:hAnsiTheme="majorHAnsi" w:cstheme="majorHAnsi"/>
            </w:rPr>
            <w:fldChar w:fldCharType="begin"/>
          </w:r>
          <w:r w:rsidR="007F26B3" w:rsidRPr="000508A5">
            <w:rPr>
              <w:rFonts w:asciiTheme="majorHAnsi" w:hAnsiTheme="majorHAnsi" w:cstheme="majorHAnsi"/>
            </w:rPr>
            <w:instrText xml:space="preserve"> TOC \o "1-3" \h \z \u </w:instrText>
          </w:r>
          <w:r w:rsidRPr="000508A5">
            <w:rPr>
              <w:rFonts w:asciiTheme="majorHAnsi" w:hAnsiTheme="majorHAnsi" w:cstheme="majorHAnsi"/>
            </w:rPr>
            <w:fldChar w:fldCharType="separate"/>
          </w:r>
          <w:hyperlink w:anchor="_Toc530144730" w:history="1">
            <w:r w:rsidR="000508A5" w:rsidRPr="00A756A9">
              <w:rPr>
                <w:rStyle w:val="Hyperlink"/>
                <w:noProof/>
              </w:rPr>
              <w:t>INTRODUCCIÓN</w:t>
            </w:r>
            <w:r w:rsidR="000508A5">
              <w:rPr>
                <w:noProof/>
                <w:webHidden/>
              </w:rPr>
              <w:tab/>
            </w:r>
            <w:r w:rsidR="000508A5">
              <w:rPr>
                <w:noProof/>
                <w:webHidden/>
              </w:rPr>
              <w:fldChar w:fldCharType="begin"/>
            </w:r>
            <w:r w:rsidR="000508A5">
              <w:rPr>
                <w:noProof/>
                <w:webHidden/>
              </w:rPr>
              <w:instrText xml:space="preserve"> PAGEREF _Toc530144730 \h </w:instrText>
            </w:r>
            <w:r w:rsidR="000508A5">
              <w:rPr>
                <w:noProof/>
                <w:webHidden/>
              </w:rPr>
            </w:r>
            <w:r w:rsidR="000508A5">
              <w:rPr>
                <w:noProof/>
                <w:webHidden/>
              </w:rPr>
              <w:fldChar w:fldCharType="separate"/>
            </w:r>
            <w:r w:rsidR="00800EF0">
              <w:rPr>
                <w:noProof/>
                <w:webHidden/>
              </w:rPr>
              <w:t>3</w:t>
            </w:r>
            <w:r w:rsidR="000508A5">
              <w:rPr>
                <w:noProof/>
                <w:webHidden/>
              </w:rPr>
              <w:fldChar w:fldCharType="end"/>
            </w:r>
          </w:hyperlink>
        </w:p>
        <w:p w:rsidR="000508A5" w:rsidRDefault="00A963AE">
          <w:pPr>
            <w:pStyle w:val="TOC2"/>
            <w:rPr>
              <w:noProof/>
              <w:sz w:val="22"/>
              <w:szCs w:val="22"/>
            </w:rPr>
          </w:pPr>
          <w:hyperlink w:anchor="_Toc530144731" w:history="1">
            <w:r w:rsidR="000508A5" w:rsidRPr="00A756A9">
              <w:rPr>
                <w:rStyle w:val="Hyperlink"/>
                <w:noProof/>
              </w:rPr>
              <w:t>Objetivos generales del proyecto</w:t>
            </w:r>
            <w:r w:rsidR="000508A5">
              <w:rPr>
                <w:noProof/>
                <w:webHidden/>
              </w:rPr>
              <w:tab/>
            </w:r>
            <w:r w:rsidR="000508A5">
              <w:rPr>
                <w:noProof/>
                <w:webHidden/>
              </w:rPr>
              <w:fldChar w:fldCharType="begin"/>
            </w:r>
            <w:r w:rsidR="000508A5">
              <w:rPr>
                <w:noProof/>
                <w:webHidden/>
              </w:rPr>
              <w:instrText xml:space="preserve"> PAGEREF _Toc530144731 \h </w:instrText>
            </w:r>
            <w:r w:rsidR="000508A5">
              <w:rPr>
                <w:noProof/>
                <w:webHidden/>
              </w:rPr>
            </w:r>
            <w:r w:rsidR="000508A5">
              <w:rPr>
                <w:noProof/>
                <w:webHidden/>
              </w:rPr>
              <w:fldChar w:fldCharType="separate"/>
            </w:r>
            <w:r w:rsidR="00800EF0">
              <w:rPr>
                <w:noProof/>
                <w:webHidden/>
              </w:rPr>
              <w:t>5</w:t>
            </w:r>
            <w:r w:rsidR="000508A5">
              <w:rPr>
                <w:noProof/>
                <w:webHidden/>
              </w:rPr>
              <w:fldChar w:fldCharType="end"/>
            </w:r>
          </w:hyperlink>
        </w:p>
        <w:p w:rsidR="000508A5" w:rsidRDefault="00A963AE">
          <w:pPr>
            <w:pStyle w:val="TOC2"/>
            <w:rPr>
              <w:noProof/>
              <w:sz w:val="22"/>
              <w:szCs w:val="22"/>
            </w:rPr>
          </w:pPr>
          <w:hyperlink w:anchor="_Toc530144732" w:history="1">
            <w:r w:rsidR="000508A5" w:rsidRPr="00A756A9">
              <w:rPr>
                <w:rStyle w:val="Hyperlink"/>
                <w:noProof/>
                <w:shd w:val="clear" w:color="auto" w:fill="FFFFFF"/>
              </w:rPr>
              <w:t>Entidades elegibles</w:t>
            </w:r>
            <w:r w:rsidR="000508A5">
              <w:rPr>
                <w:noProof/>
                <w:webHidden/>
              </w:rPr>
              <w:tab/>
            </w:r>
            <w:r w:rsidR="000508A5">
              <w:rPr>
                <w:noProof/>
                <w:webHidden/>
              </w:rPr>
              <w:fldChar w:fldCharType="begin"/>
            </w:r>
            <w:r w:rsidR="000508A5">
              <w:rPr>
                <w:noProof/>
                <w:webHidden/>
              </w:rPr>
              <w:instrText xml:space="preserve"> PAGEREF _Toc530144732 \h </w:instrText>
            </w:r>
            <w:r w:rsidR="000508A5">
              <w:rPr>
                <w:noProof/>
                <w:webHidden/>
              </w:rPr>
            </w:r>
            <w:r w:rsidR="000508A5">
              <w:rPr>
                <w:noProof/>
                <w:webHidden/>
              </w:rPr>
              <w:fldChar w:fldCharType="separate"/>
            </w:r>
            <w:r w:rsidR="00800EF0">
              <w:rPr>
                <w:noProof/>
                <w:webHidden/>
              </w:rPr>
              <w:t>5</w:t>
            </w:r>
            <w:r w:rsidR="000508A5">
              <w:rPr>
                <w:noProof/>
                <w:webHidden/>
              </w:rPr>
              <w:fldChar w:fldCharType="end"/>
            </w:r>
          </w:hyperlink>
        </w:p>
        <w:p w:rsidR="000508A5" w:rsidRDefault="00A963AE">
          <w:pPr>
            <w:pStyle w:val="TOC1"/>
            <w:rPr>
              <w:noProof/>
              <w:sz w:val="22"/>
              <w:szCs w:val="22"/>
            </w:rPr>
          </w:pPr>
          <w:hyperlink w:anchor="_Toc530144733" w:history="1">
            <w:r w:rsidR="000508A5" w:rsidRPr="00A756A9">
              <w:rPr>
                <w:rStyle w:val="Hyperlink"/>
                <w:noProof/>
              </w:rPr>
              <w:t>ÁMBITO DE LOS SERVICIOS</w:t>
            </w:r>
            <w:r w:rsidR="000508A5">
              <w:rPr>
                <w:noProof/>
                <w:webHidden/>
              </w:rPr>
              <w:tab/>
            </w:r>
            <w:r w:rsidR="000508A5">
              <w:rPr>
                <w:noProof/>
                <w:webHidden/>
              </w:rPr>
              <w:fldChar w:fldCharType="begin"/>
            </w:r>
            <w:r w:rsidR="000508A5">
              <w:rPr>
                <w:noProof/>
                <w:webHidden/>
              </w:rPr>
              <w:instrText xml:space="preserve"> PAGEREF _Toc530144733 \h </w:instrText>
            </w:r>
            <w:r w:rsidR="000508A5">
              <w:rPr>
                <w:noProof/>
                <w:webHidden/>
              </w:rPr>
            </w:r>
            <w:r w:rsidR="000508A5">
              <w:rPr>
                <w:noProof/>
                <w:webHidden/>
              </w:rPr>
              <w:fldChar w:fldCharType="separate"/>
            </w:r>
            <w:r w:rsidR="00800EF0">
              <w:rPr>
                <w:noProof/>
                <w:webHidden/>
              </w:rPr>
              <w:t>6</w:t>
            </w:r>
            <w:r w:rsidR="000508A5">
              <w:rPr>
                <w:noProof/>
                <w:webHidden/>
              </w:rPr>
              <w:fldChar w:fldCharType="end"/>
            </w:r>
          </w:hyperlink>
        </w:p>
        <w:p w:rsidR="000508A5" w:rsidRDefault="00A963AE">
          <w:pPr>
            <w:pStyle w:val="TOC1"/>
            <w:rPr>
              <w:noProof/>
              <w:sz w:val="22"/>
              <w:szCs w:val="22"/>
            </w:rPr>
          </w:pPr>
          <w:hyperlink w:anchor="_Toc530144734" w:history="1">
            <w:r w:rsidR="000508A5" w:rsidRPr="00A756A9">
              <w:rPr>
                <w:rStyle w:val="Hyperlink"/>
                <w:noProof/>
              </w:rPr>
              <w:t>ORIENTACIÓN A LOS INTERESADOS</w:t>
            </w:r>
            <w:r w:rsidR="000508A5">
              <w:rPr>
                <w:noProof/>
                <w:webHidden/>
              </w:rPr>
              <w:tab/>
            </w:r>
            <w:r w:rsidR="000508A5">
              <w:rPr>
                <w:noProof/>
                <w:webHidden/>
              </w:rPr>
              <w:fldChar w:fldCharType="begin"/>
            </w:r>
            <w:r w:rsidR="000508A5">
              <w:rPr>
                <w:noProof/>
                <w:webHidden/>
              </w:rPr>
              <w:instrText xml:space="preserve"> PAGEREF _Toc530144734 \h </w:instrText>
            </w:r>
            <w:r w:rsidR="000508A5">
              <w:rPr>
                <w:noProof/>
                <w:webHidden/>
              </w:rPr>
            </w:r>
            <w:r w:rsidR="000508A5">
              <w:rPr>
                <w:noProof/>
                <w:webHidden/>
              </w:rPr>
              <w:fldChar w:fldCharType="separate"/>
            </w:r>
            <w:r w:rsidR="00800EF0">
              <w:rPr>
                <w:noProof/>
                <w:webHidden/>
              </w:rPr>
              <w:t>11</w:t>
            </w:r>
            <w:r w:rsidR="000508A5">
              <w:rPr>
                <w:noProof/>
                <w:webHidden/>
              </w:rPr>
              <w:fldChar w:fldCharType="end"/>
            </w:r>
          </w:hyperlink>
        </w:p>
        <w:p w:rsidR="000508A5" w:rsidRDefault="00A963AE">
          <w:pPr>
            <w:pStyle w:val="TOC1"/>
            <w:rPr>
              <w:noProof/>
              <w:sz w:val="22"/>
              <w:szCs w:val="22"/>
            </w:rPr>
          </w:pPr>
          <w:hyperlink w:anchor="_Toc530144735" w:history="1">
            <w:r w:rsidR="000508A5" w:rsidRPr="00A756A9">
              <w:rPr>
                <w:rStyle w:val="Hyperlink"/>
                <w:noProof/>
              </w:rPr>
              <w:t>ENTREGA DE PROPUESTAS</w:t>
            </w:r>
            <w:r w:rsidR="000508A5">
              <w:rPr>
                <w:noProof/>
                <w:webHidden/>
              </w:rPr>
              <w:tab/>
            </w:r>
            <w:r w:rsidR="000508A5">
              <w:rPr>
                <w:noProof/>
                <w:webHidden/>
              </w:rPr>
              <w:fldChar w:fldCharType="begin"/>
            </w:r>
            <w:r w:rsidR="000508A5">
              <w:rPr>
                <w:noProof/>
                <w:webHidden/>
              </w:rPr>
              <w:instrText xml:space="preserve"> PAGEREF _Toc530144735 \h </w:instrText>
            </w:r>
            <w:r w:rsidR="000508A5">
              <w:rPr>
                <w:noProof/>
                <w:webHidden/>
              </w:rPr>
            </w:r>
            <w:r w:rsidR="000508A5">
              <w:rPr>
                <w:noProof/>
                <w:webHidden/>
              </w:rPr>
              <w:fldChar w:fldCharType="separate"/>
            </w:r>
            <w:r w:rsidR="00800EF0">
              <w:rPr>
                <w:noProof/>
                <w:webHidden/>
              </w:rPr>
              <w:t>11</w:t>
            </w:r>
            <w:r w:rsidR="000508A5">
              <w:rPr>
                <w:noProof/>
                <w:webHidden/>
              </w:rPr>
              <w:fldChar w:fldCharType="end"/>
            </w:r>
          </w:hyperlink>
        </w:p>
        <w:p w:rsidR="000508A5" w:rsidRDefault="00A963AE">
          <w:pPr>
            <w:pStyle w:val="TOC1"/>
            <w:rPr>
              <w:noProof/>
              <w:sz w:val="22"/>
              <w:szCs w:val="22"/>
            </w:rPr>
          </w:pPr>
          <w:hyperlink w:anchor="_Toc530144736" w:history="1">
            <w:r w:rsidR="000508A5" w:rsidRPr="00A756A9">
              <w:rPr>
                <w:rStyle w:val="Hyperlink"/>
                <w:noProof/>
              </w:rPr>
              <w:t>PROCEDIMIENTO LUEGO DE RADICAR PROPUESTAS</w:t>
            </w:r>
            <w:r w:rsidR="000508A5">
              <w:rPr>
                <w:noProof/>
                <w:webHidden/>
              </w:rPr>
              <w:tab/>
            </w:r>
            <w:r w:rsidR="000508A5">
              <w:rPr>
                <w:noProof/>
                <w:webHidden/>
              </w:rPr>
              <w:fldChar w:fldCharType="begin"/>
            </w:r>
            <w:r w:rsidR="000508A5">
              <w:rPr>
                <w:noProof/>
                <w:webHidden/>
              </w:rPr>
              <w:instrText xml:space="preserve"> PAGEREF _Toc530144736 \h </w:instrText>
            </w:r>
            <w:r w:rsidR="000508A5">
              <w:rPr>
                <w:noProof/>
                <w:webHidden/>
              </w:rPr>
            </w:r>
            <w:r w:rsidR="000508A5">
              <w:rPr>
                <w:noProof/>
                <w:webHidden/>
              </w:rPr>
              <w:fldChar w:fldCharType="separate"/>
            </w:r>
            <w:r w:rsidR="00800EF0">
              <w:rPr>
                <w:noProof/>
                <w:webHidden/>
              </w:rPr>
              <w:t>12</w:t>
            </w:r>
            <w:r w:rsidR="000508A5">
              <w:rPr>
                <w:noProof/>
                <w:webHidden/>
              </w:rPr>
              <w:fldChar w:fldCharType="end"/>
            </w:r>
          </w:hyperlink>
        </w:p>
        <w:p w:rsidR="000508A5" w:rsidRDefault="00A963AE">
          <w:pPr>
            <w:pStyle w:val="TOC1"/>
            <w:rPr>
              <w:noProof/>
              <w:sz w:val="22"/>
              <w:szCs w:val="22"/>
            </w:rPr>
          </w:pPr>
          <w:hyperlink w:anchor="_Toc530144737" w:history="1">
            <w:r w:rsidR="000508A5" w:rsidRPr="00A756A9">
              <w:rPr>
                <w:rStyle w:val="Hyperlink"/>
                <w:noProof/>
              </w:rPr>
              <w:t>INSTRUCCIONES GENERALES PARA LA REDACCIÓN DE LA PROPUESTA</w:t>
            </w:r>
            <w:r w:rsidR="000508A5">
              <w:rPr>
                <w:noProof/>
                <w:webHidden/>
              </w:rPr>
              <w:tab/>
            </w:r>
            <w:r w:rsidR="000508A5">
              <w:rPr>
                <w:noProof/>
                <w:webHidden/>
              </w:rPr>
              <w:fldChar w:fldCharType="begin"/>
            </w:r>
            <w:r w:rsidR="000508A5">
              <w:rPr>
                <w:noProof/>
                <w:webHidden/>
              </w:rPr>
              <w:instrText xml:space="preserve"> PAGEREF _Toc530144737 \h </w:instrText>
            </w:r>
            <w:r w:rsidR="000508A5">
              <w:rPr>
                <w:noProof/>
                <w:webHidden/>
              </w:rPr>
            </w:r>
            <w:r w:rsidR="000508A5">
              <w:rPr>
                <w:noProof/>
                <w:webHidden/>
              </w:rPr>
              <w:fldChar w:fldCharType="separate"/>
            </w:r>
            <w:r w:rsidR="00800EF0">
              <w:rPr>
                <w:noProof/>
                <w:webHidden/>
              </w:rPr>
              <w:t>12</w:t>
            </w:r>
            <w:r w:rsidR="000508A5">
              <w:rPr>
                <w:noProof/>
                <w:webHidden/>
              </w:rPr>
              <w:fldChar w:fldCharType="end"/>
            </w:r>
          </w:hyperlink>
        </w:p>
        <w:p w:rsidR="000508A5" w:rsidRDefault="00A963AE">
          <w:pPr>
            <w:pStyle w:val="TOC1"/>
            <w:rPr>
              <w:noProof/>
              <w:sz w:val="22"/>
              <w:szCs w:val="22"/>
            </w:rPr>
          </w:pPr>
          <w:hyperlink w:anchor="_Toc530144738" w:history="1">
            <w:r w:rsidR="000508A5" w:rsidRPr="00A756A9">
              <w:rPr>
                <w:rStyle w:val="Hyperlink"/>
                <w:noProof/>
              </w:rPr>
              <w:t>CRITERIOS DE EVALUACIÓN</w:t>
            </w:r>
            <w:r w:rsidR="000508A5">
              <w:rPr>
                <w:noProof/>
                <w:webHidden/>
              </w:rPr>
              <w:tab/>
            </w:r>
            <w:r w:rsidR="000508A5">
              <w:rPr>
                <w:noProof/>
                <w:webHidden/>
              </w:rPr>
              <w:fldChar w:fldCharType="begin"/>
            </w:r>
            <w:r w:rsidR="000508A5">
              <w:rPr>
                <w:noProof/>
                <w:webHidden/>
              </w:rPr>
              <w:instrText xml:space="preserve"> PAGEREF _Toc530144738 \h </w:instrText>
            </w:r>
            <w:r w:rsidR="000508A5">
              <w:rPr>
                <w:noProof/>
                <w:webHidden/>
              </w:rPr>
            </w:r>
            <w:r w:rsidR="000508A5">
              <w:rPr>
                <w:noProof/>
                <w:webHidden/>
              </w:rPr>
              <w:fldChar w:fldCharType="separate"/>
            </w:r>
            <w:r w:rsidR="00800EF0">
              <w:rPr>
                <w:noProof/>
                <w:webHidden/>
              </w:rPr>
              <w:t>14</w:t>
            </w:r>
            <w:r w:rsidR="000508A5">
              <w:rPr>
                <w:noProof/>
                <w:webHidden/>
              </w:rPr>
              <w:fldChar w:fldCharType="end"/>
            </w:r>
          </w:hyperlink>
        </w:p>
        <w:p w:rsidR="000508A5" w:rsidRDefault="00A963AE">
          <w:pPr>
            <w:pStyle w:val="TOC1"/>
            <w:rPr>
              <w:noProof/>
              <w:sz w:val="22"/>
              <w:szCs w:val="22"/>
            </w:rPr>
          </w:pPr>
          <w:hyperlink w:anchor="_Toc530144739" w:history="1">
            <w:r w:rsidR="000508A5" w:rsidRPr="00A756A9">
              <w:rPr>
                <w:rStyle w:val="Hyperlink"/>
                <w:noProof/>
              </w:rPr>
              <w:t>FORMULARIO DE PROPUESTA</w:t>
            </w:r>
            <w:r w:rsidR="000508A5">
              <w:rPr>
                <w:noProof/>
                <w:webHidden/>
              </w:rPr>
              <w:tab/>
            </w:r>
            <w:r w:rsidR="000508A5">
              <w:rPr>
                <w:noProof/>
                <w:webHidden/>
              </w:rPr>
              <w:fldChar w:fldCharType="begin"/>
            </w:r>
            <w:r w:rsidR="000508A5">
              <w:rPr>
                <w:noProof/>
                <w:webHidden/>
              </w:rPr>
              <w:instrText xml:space="preserve"> PAGEREF _Toc530144739 \h </w:instrText>
            </w:r>
            <w:r w:rsidR="000508A5">
              <w:rPr>
                <w:noProof/>
                <w:webHidden/>
              </w:rPr>
            </w:r>
            <w:r w:rsidR="000508A5">
              <w:rPr>
                <w:noProof/>
                <w:webHidden/>
              </w:rPr>
              <w:fldChar w:fldCharType="separate"/>
            </w:r>
            <w:r w:rsidR="00800EF0">
              <w:rPr>
                <w:noProof/>
                <w:webHidden/>
              </w:rPr>
              <w:t>20</w:t>
            </w:r>
            <w:r w:rsidR="000508A5">
              <w:rPr>
                <w:noProof/>
                <w:webHidden/>
              </w:rPr>
              <w:fldChar w:fldCharType="end"/>
            </w:r>
          </w:hyperlink>
        </w:p>
        <w:p w:rsidR="000508A5" w:rsidRDefault="00A963AE">
          <w:pPr>
            <w:pStyle w:val="TOC1"/>
            <w:rPr>
              <w:noProof/>
              <w:sz w:val="22"/>
              <w:szCs w:val="22"/>
            </w:rPr>
          </w:pPr>
          <w:hyperlink w:anchor="_Toc530144740" w:history="1">
            <w:r w:rsidR="000508A5" w:rsidRPr="00A756A9">
              <w:rPr>
                <w:rStyle w:val="Hyperlink"/>
                <w:noProof/>
              </w:rPr>
              <w:t>ANEJOS</w:t>
            </w:r>
            <w:r w:rsidR="000508A5">
              <w:rPr>
                <w:noProof/>
                <w:webHidden/>
              </w:rPr>
              <w:tab/>
            </w:r>
            <w:r w:rsidR="000508A5">
              <w:rPr>
                <w:noProof/>
                <w:webHidden/>
              </w:rPr>
              <w:fldChar w:fldCharType="begin"/>
            </w:r>
            <w:r w:rsidR="000508A5">
              <w:rPr>
                <w:noProof/>
                <w:webHidden/>
              </w:rPr>
              <w:instrText xml:space="preserve"> PAGEREF _Toc530144740 \h </w:instrText>
            </w:r>
            <w:r w:rsidR="000508A5">
              <w:rPr>
                <w:noProof/>
                <w:webHidden/>
              </w:rPr>
            </w:r>
            <w:r w:rsidR="000508A5">
              <w:rPr>
                <w:noProof/>
                <w:webHidden/>
              </w:rPr>
              <w:fldChar w:fldCharType="separate"/>
            </w:r>
            <w:r w:rsidR="00800EF0">
              <w:rPr>
                <w:noProof/>
                <w:webHidden/>
              </w:rPr>
              <w:t>32</w:t>
            </w:r>
            <w:r w:rsidR="000508A5">
              <w:rPr>
                <w:noProof/>
                <w:webHidden/>
              </w:rPr>
              <w:fldChar w:fldCharType="end"/>
            </w:r>
          </w:hyperlink>
        </w:p>
        <w:p w:rsidR="000508A5" w:rsidRDefault="00A963AE">
          <w:pPr>
            <w:pStyle w:val="TOC1"/>
            <w:rPr>
              <w:noProof/>
              <w:sz w:val="22"/>
              <w:szCs w:val="22"/>
            </w:rPr>
          </w:pPr>
          <w:hyperlink w:anchor="_Toc530144741" w:history="1">
            <w:r w:rsidR="000508A5" w:rsidRPr="00A756A9">
              <w:rPr>
                <w:rStyle w:val="Hyperlink"/>
                <w:noProof/>
              </w:rPr>
              <w:t>Referencias</w:t>
            </w:r>
            <w:r w:rsidR="000508A5">
              <w:rPr>
                <w:noProof/>
                <w:webHidden/>
              </w:rPr>
              <w:tab/>
            </w:r>
            <w:r w:rsidR="000508A5">
              <w:rPr>
                <w:noProof/>
                <w:webHidden/>
              </w:rPr>
              <w:fldChar w:fldCharType="begin"/>
            </w:r>
            <w:r w:rsidR="000508A5">
              <w:rPr>
                <w:noProof/>
                <w:webHidden/>
              </w:rPr>
              <w:instrText xml:space="preserve"> PAGEREF _Toc530144741 \h </w:instrText>
            </w:r>
            <w:r w:rsidR="000508A5">
              <w:rPr>
                <w:noProof/>
                <w:webHidden/>
              </w:rPr>
            </w:r>
            <w:r w:rsidR="000508A5">
              <w:rPr>
                <w:noProof/>
                <w:webHidden/>
              </w:rPr>
              <w:fldChar w:fldCharType="separate"/>
            </w:r>
            <w:r w:rsidR="00800EF0">
              <w:rPr>
                <w:noProof/>
                <w:webHidden/>
              </w:rPr>
              <w:t>43</w:t>
            </w:r>
            <w:r w:rsidR="000508A5">
              <w:rPr>
                <w:noProof/>
                <w:webHidden/>
              </w:rPr>
              <w:fldChar w:fldCharType="end"/>
            </w:r>
          </w:hyperlink>
        </w:p>
        <w:p w:rsidR="00642084" w:rsidRPr="000508A5" w:rsidRDefault="00987894" w:rsidP="00482133">
          <w:pPr>
            <w:spacing w:before="100" w:beforeAutospacing="1" w:after="100" w:afterAutospacing="1" w:line="276" w:lineRule="auto"/>
            <w:jc w:val="both"/>
            <w:rPr>
              <w:rFonts w:asciiTheme="majorHAnsi" w:hAnsiTheme="majorHAnsi" w:cstheme="majorHAnsi"/>
              <w:b/>
              <w:bCs/>
              <w:noProof/>
            </w:rPr>
          </w:pPr>
          <w:r w:rsidRPr="000508A5">
            <w:rPr>
              <w:rFonts w:asciiTheme="majorHAnsi" w:hAnsiTheme="majorHAnsi" w:cstheme="majorHAnsi"/>
              <w:bCs/>
              <w:noProof/>
            </w:rPr>
            <w:fldChar w:fldCharType="end"/>
          </w:r>
        </w:p>
      </w:sdtContent>
    </w:sdt>
    <w:p w:rsidR="004B47D8" w:rsidRPr="000508A5" w:rsidRDefault="004B47D8" w:rsidP="00482133">
      <w:pPr>
        <w:spacing w:before="100" w:beforeAutospacing="1" w:after="100" w:afterAutospacing="1" w:line="276" w:lineRule="auto"/>
        <w:jc w:val="both"/>
        <w:rPr>
          <w:rFonts w:asciiTheme="majorHAnsi" w:hAnsiTheme="majorHAnsi" w:cstheme="majorHAnsi"/>
          <w:b/>
          <w:bCs/>
          <w:noProof/>
        </w:rPr>
      </w:pPr>
    </w:p>
    <w:p w:rsidR="001D44B2" w:rsidRPr="000508A5" w:rsidRDefault="001D44B2" w:rsidP="00482133">
      <w:pPr>
        <w:spacing w:before="100" w:beforeAutospacing="1" w:after="100" w:afterAutospacing="1" w:line="276" w:lineRule="auto"/>
        <w:jc w:val="both"/>
        <w:rPr>
          <w:rFonts w:asciiTheme="majorHAnsi" w:hAnsiTheme="majorHAnsi" w:cstheme="majorHAnsi"/>
          <w:b/>
          <w:bCs/>
          <w:noProof/>
        </w:rPr>
      </w:pPr>
    </w:p>
    <w:p w:rsidR="001D44B2" w:rsidRPr="000508A5" w:rsidRDefault="001D44B2" w:rsidP="00482133">
      <w:pPr>
        <w:spacing w:before="100" w:beforeAutospacing="1" w:after="100" w:afterAutospacing="1" w:line="276" w:lineRule="auto"/>
        <w:jc w:val="both"/>
        <w:rPr>
          <w:rFonts w:asciiTheme="majorHAnsi" w:hAnsiTheme="majorHAnsi" w:cstheme="majorHAnsi"/>
          <w:b/>
          <w:bCs/>
          <w:noProof/>
        </w:rPr>
      </w:pPr>
    </w:p>
    <w:p w:rsidR="004B47D8" w:rsidRDefault="004B47D8" w:rsidP="00482133">
      <w:pPr>
        <w:spacing w:before="100" w:beforeAutospacing="1" w:after="100" w:afterAutospacing="1" w:line="276" w:lineRule="auto"/>
        <w:jc w:val="both"/>
        <w:rPr>
          <w:rFonts w:asciiTheme="majorHAnsi" w:hAnsiTheme="majorHAnsi" w:cstheme="majorHAnsi"/>
          <w:b/>
          <w:bCs/>
          <w:noProof/>
        </w:rPr>
      </w:pPr>
    </w:p>
    <w:p w:rsidR="000508A5" w:rsidRPr="000508A5" w:rsidRDefault="000508A5" w:rsidP="00482133">
      <w:pPr>
        <w:spacing w:before="100" w:beforeAutospacing="1" w:after="100" w:afterAutospacing="1" w:line="276" w:lineRule="auto"/>
        <w:jc w:val="both"/>
        <w:rPr>
          <w:rFonts w:asciiTheme="majorHAnsi" w:hAnsiTheme="majorHAnsi" w:cstheme="majorHAnsi"/>
          <w:b/>
          <w:bCs/>
          <w:noProof/>
        </w:rPr>
      </w:pPr>
    </w:p>
    <w:p w:rsidR="004B47D8" w:rsidRPr="000508A5" w:rsidRDefault="004B47D8" w:rsidP="00482133">
      <w:pPr>
        <w:spacing w:before="100" w:beforeAutospacing="1" w:after="100" w:afterAutospacing="1" w:line="276" w:lineRule="auto"/>
        <w:jc w:val="both"/>
        <w:rPr>
          <w:rFonts w:asciiTheme="majorHAnsi" w:hAnsiTheme="majorHAnsi" w:cstheme="majorHAnsi"/>
          <w:b/>
          <w:bCs/>
          <w:noProof/>
        </w:rPr>
      </w:pPr>
    </w:p>
    <w:p w:rsidR="001D44B2" w:rsidRDefault="001D44B2" w:rsidP="00482133">
      <w:pPr>
        <w:spacing w:before="100" w:beforeAutospacing="1" w:after="100" w:afterAutospacing="1" w:line="276" w:lineRule="auto"/>
        <w:jc w:val="both"/>
        <w:rPr>
          <w:rFonts w:asciiTheme="majorHAnsi" w:hAnsiTheme="majorHAnsi" w:cstheme="majorHAnsi"/>
          <w:b/>
          <w:bCs/>
          <w:noProof/>
        </w:rPr>
      </w:pPr>
    </w:p>
    <w:p w:rsidR="000508A5" w:rsidRPr="000508A5" w:rsidRDefault="000508A5" w:rsidP="00482133">
      <w:pPr>
        <w:spacing w:before="100" w:beforeAutospacing="1" w:after="100" w:afterAutospacing="1" w:line="276" w:lineRule="auto"/>
        <w:jc w:val="both"/>
        <w:rPr>
          <w:rFonts w:asciiTheme="majorHAnsi" w:hAnsiTheme="majorHAnsi" w:cstheme="majorHAnsi"/>
          <w:b/>
          <w:bCs/>
          <w:noProof/>
        </w:rPr>
      </w:pPr>
    </w:p>
    <w:p w:rsidR="001D44B2" w:rsidRPr="000508A5" w:rsidRDefault="001D44B2" w:rsidP="00482133">
      <w:pPr>
        <w:spacing w:before="100" w:beforeAutospacing="1" w:after="100" w:afterAutospacing="1" w:line="276" w:lineRule="auto"/>
        <w:jc w:val="both"/>
        <w:rPr>
          <w:rFonts w:asciiTheme="majorHAnsi" w:hAnsiTheme="majorHAnsi" w:cstheme="majorHAnsi"/>
          <w:b/>
          <w:bCs/>
          <w:noProof/>
        </w:rPr>
      </w:pPr>
    </w:p>
    <w:p w:rsidR="00EE56E3" w:rsidRPr="000508A5" w:rsidRDefault="001D28BA" w:rsidP="008C5FBC">
      <w:pPr>
        <w:pStyle w:val="Heading1"/>
      </w:pPr>
      <w:bookmarkStart w:id="2" w:name="_Toc530144730"/>
      <w:r w:rsidRPr="000508A5">
        <w:lastRenderedPageBreak/>
        <w:t>INTRODUCCIÓN</w:t>
      </w:r>
      <w:bookmarkEnd w:id="2"/>
      <w:r w:rsidR="00EE56E3" w:rsidRPr="000508A5">
        <w:t xml:space="preserve"> </w:t>
      </w:r>
    </w:p>
    <w:p w:rsidR="006B0810" w:rsidRPr="000508A5" w:rsidRDefault="004C19E5"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La Secretaría Auxiliar de Servicios Integrados al Estudiante, la Familia y la Comunidad</w:t>
      </w:r>
      <w:r w:rsidR="00E707CE" w:rsidRPr="000508A5">
        <w:rPr>
          <w:rFonts w:asciiTheme="majorHAnsi" w:hAnsiTheme="majorHAnsi" w:cstheme="majorHAnsi"/>
          <w:lang w:val="es-PR"/>
        </w:rPr>
        <w:t>, desarrolló un plan de trabajo</w:t>
      </w:r>
      <w:r w:rsidR="00FE06FA" w:rsidRPr="000508A5">
        <w:rPr>
          <w:rFonts w:asciiTheme="majorHAnsi" w:hAnsiTheme="majorHAnsi" w:cstheme="majorHAnsi"/>
          <w:lang w:val="es-PR"/>
        </w:rPr>
        <w:t xml:space="preserve"> dirigido a </w:t>
      </w:r>
      <w:r w:rsidR="00384876" w:rsidRPr="000508A5">
        <w:rPr>
          <w:rFonts w:asciiTheme="majorHAnsi" w:hAnsiTheme="majorHAnsi" w:cstheme="majorHAnsi"/>
          <w:lang w:val="es-PR"/>
        </w:rPr>
        <w:t>transformar el entorno escolar a través del uso de prácticas restaurativas que desarrollen un clima escolar apropiado y seguro donde los estudiantes puedan aprender más y mejor</w:t>
      </w:r>
      <w:r w:rsidR="009F42FB" w:rsidRPr="000508A5">
        <w:rPr>
          <w:rFonts w:asciiTheme="majorHAnsi" w:hAnsiTheme="majorHAnsi" w:cstheme="majorHAnsi"/>
          <w:lang w:val="es-PR"/>
        </w:rPr>
        <w:t>.</w:t>
      </w:r>
      <w:r w:rsidR="004A0BD5" w:rsidRPr="000508A5">
        <w:rPr>
          <w:rFonts w:asciiTheme="majorHAnsi" w:hAnsiTheme="majorHAnsi" w:cstheme="majorHAnsi"/>
          <w:lang w:val="es-PR"/>
        </w:rPr>
        <w:t xml:space="preserve"> Este plan de trabajo esta sufragado </w:t>
      </w:r>
      <w:r w:rsidR="00D97E77" w:rsidRPr="000508A5">
        <w:rPr>
          <w:rFonts w:asciiTheme="majorHAnsi" w:hAnsiTheme="majorHAnsi" w:cstheme="majorHAnsi"/>
          <w:lang w:val="es-PR"/>
        </w:rPr>
        <w:t xml:space="preserve">por fondos de los programas Título I y Título </w:t>
      </w:r>
      <w:r w:rsidR="006D604A" w:rsidRPr="000508A5">
        <w:rPr>
          <w:rFonts w:asciiTheme="majorHAnsi" w:hAnsiTheme="majorHAnsi" w:cstheme="majorHAnsi"/>
          <w:lang w:val="es-PR"/>
        </w:rPr>
        <w:t>I</w:t>
      </w:r>
      <w:r w:rsidR="00D5247D" w:rsidRPr="000508A5">
        <w:rPr>
          <w:rFonts w:asciiTheme="majorHAnsi" w:hAnsiTheme="majorHAnsi" w:cstheme="majorHAnsi"/>
          <w:lang w:val="es-PR"/>
        </w:rPr>
        <w:t>V</w:t>
      </w:r>
      <w:r w:rsidR="00D97E77" w:rsidRPr="000508A5">
        <w:rPr>
          <w:rFonts w:asciiTheme="majorHAnsi" w:hAnsiTheme="majorHAnsi" w:cstheme="majorHAnsi"/>
          <w:lang w:val="es-PR"/>
        </w:rPr>
        <w:t xml:space="preserve"> Parte A de la Ley Elemental y Secundaria de 1965 (ESEA), según enmendada.</w:t>
      </w:r>
    </w:p>
    <w:p w:rsidR="00DC5309" w:rsidRPr="000508A5" w:rsidRDefault="00CB5C17"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A raíz de la reautorización de la ley ESEA de 1965, conocida en español como la Ley Cada Estudiante Triunfa, ESSA (2015) (por sus siglas en inglés) ha habido un énfasis en política pública con relación a trabajar con prácticas restaurativas. </w:t>
      </w:r>
      <w:r w:rsidR="006D604A" w:rsidRPr="000508A5">
        <w:rPr>
          <w:rFonts w:asciiTheme="majorHAnsi" w:hAnsiTheme="majorHAnsi" w:cstheme="majorHAnsi"/>
          <w:lang w:val="es-PR"/>
        </w:rPr>
        <w:t>También ha</w:t>
      </w:r>
      <w:r w:rsidR="006B0810" w:rsidRPr="000508A5">
        <w:rPr>
          <w:rFonts w:asciiTheme="majorHAnsi" w:hAnsiTheme="majorHAnsi" w:cstheme="majorHAnsi"/>
          <w:lang w:val="es-PR"/>
        </w:rPr>
        <w:t xml:space="preserve"> aumentado </w:t>
      </w:r>
      <w:r w:rsidRPr="000508A5">
        <w:rPr>
          <w:rFonts w:asciiTheme="majorHAnsi" w:hAnsiTheme="majorHAnsi" w:cstheme="majorHAnsi"/>
          <w:lang w:val="es-PR"/>
        </w:rPr>
        <w:t xml:space="preserve">el apoyo de las políticas y </w:t>
      </w:r>
      <w:r w:rsidR="006B0810" w:rsidRPr="000508A5">
        <w:rPr>
          <w:rFonts w:asciiTheme="majorHAnsi" w:hAnsiTheme="majorHAnsi" w:cstheme="majorHAnsi"/>
          <w:lang w:val="es-PR"/>
        </w:rPr>
        <w:t>enfoques</w:t>
      </w:r>
      <w:r w:rsidRPr="000508A5">
        <w:rPr>
          <w:rFonts w:asciiTheme="majorHAnsi" w:hAnsiTheme="majorHAnsi" w:cstheme="majorHAnsi"/>
          <w:lang w:val="es-PR"/>
        </w:rPr>
        <w:t xml:space="preserve"> que cambian las prácticas disciplinarias escolares de cero tolerancia como</w:t>
      </w:r>
      <w:r w:rsidR="00692F3F" w:rsidRPr="000508A5">
        <w:rPr>
          <w:rFonts w:asciiTheme="majorHAnsi" w:hAnsiTheme="majorHAnsi" w:cstheme="majorHAnsi"/>
          <w:lang w:val="es-PR"/>
        </w:rPr>
        <w:t xml:space="preserve"> </w:t>
      </w:r>
      <w:r w:rsidRPr="000508A5">
        <w:rPr>
          <w:rFonts w:asciiTheme="majorHAnsi" w:hAnsiTheme="majorHAnsi" w:cstheme="majorHAnsi"/>
          <w:lang w:val="es-PR"/>
        </w:rPr>
        <w:t xml:space="preserve">la suspensión y la expulsión, a prácticas de enseñanza </w:t>
      </w:r>
      <w:r w:rsidR="00692F3F" w:rsidRPr="000508A5">
        <w:rPr>
          <w:rFonts w:asciiTheme="majorHAnsi" w:hAnsiTheme="majorHAnsi" w:cstheme="majorHAnsi"/>
          <w:lang w:val="es-PR"/>
        </w:rPr>
        <w:t>de destrezas de convivencia</w:t>
      </w:r>
      <w:r w:rsidRPr="000508A5">
        <w:rPr>
          <w:rFonts w:asciiTheme="majorHAnsi" w:hAnsiTheme="majorHAnsi" w:cstheme="majorHAnsi"/>
          <w:lang w:val="es-PR"/>
        </w:rPr>
        <w:t xml:space="preserve">. </w:t>
      </w:r>
      <w:r w:rsidR="00692F3F" w:rsidRPr="000508A5">
        <w:rPr>
          <w:rFonts w:asciiTheme="majorHAnsi" w:hAnsiTheme="majorHAnsi" w:cstheme="majorHAnsi"/>
          <w:lang w:val="es-PR"/>
        </w:rPr>
        <w:t>Este</w:t>
      </w:r>
      <w:r w:rsidRPr="000508A5">
        <w:rPr>
          <w:rFonts w:asciiTheme="majorHAnsi" w:hAnsiTheme="majorHAnsi" w:cstheme="majorHAnsi"/>
          <w:lang w:val="es-PR"/>
        </w:rPr>
        <w:t xml:space="preserve"> tipo de disciplina es conocido como pr</w:t>
      </w:r>
      <w:r w:rsidR="00692F3F" w:rsidRPr="000508A5">
        <w:rPr>
          <w:rFonts w:asciiTheme="majorHAnsi" w:hAnsiTheme="majorHAnsi" w:cstheme="majorHAnsi"/>
          <w:lang w:val="es-PR"/>
        </w:rPr>
        <w:t>á</w:t>
      </w:r>
      <w:r w:rsidRPr="000508A5">
        <w:rPr>
          <w:rFonts w:asciiTheme="majorHAnsi" w:hAnsiTheme="majorHAnsi" w:cstheme="majorHAnsi"/>
          <w:lang w:val="es-PR"/>
        </w:rPr>
        <w:t>cticas restaurativas</w:t>
      </w:r>
      <w:r w:rsidR="00692F3F" w:rsidRPr="000508A5">
        <w:rPr>
          <w:rFonts w:asciiTheme="majorHAnsi" w:hAnsiTheme="majorHAnsi" w:cstheme="majorHAnsi"/>
          <w:lang w:val="es-PR"/>
        </w:rPr>
        <w:t xml:space="preserve">, </w:t>
      </w:r>
      <w:r w:rsidRPr="000508A5">
        <w:rPr>
          <w:rFonts w:asciiTheme="majorHAnsi" w:hAnsiTheme="majorHAnsi" w:cstheme="majorHAnsi"/>
          <w:lang w:val="es-PR"/>
        </w:rPr>
        <w:t>dichas prácticas son un conjunto de estrategias informales y formales cuyo propósito es construir relaciones y sentido de comunidad para prevenir el conflicto y el comportamiento erróneo y responder a ese comportamiento con la intención de reparar cualquier daño que se hay</w:t>
      </w:r>
      <w:r w:rsidR="0046237B" w:rsidRPr="000508A5">
        <w:rPr>
          <w:rFonts w:asciiTheme="majorHAnsi" w:hAnsiTheme="majorHAnsi" w:cstheme="majorHAnsi"/>
          <w:lang w:val="es-PR"/>
        </w:rPr>
        <w:t xml:space="preserve">a causado (traducción nuestra) </w:t>
      </w:r>
      <w:sdt>
        <w:sdtPr>
          <w:rPr>
            <w:rFonts w:asciiTheme="majorHAnsi" w:hAnsiTheme="majorHAnsi" w:cstheme="majorHAnsi"/>
            <w:lang w:val="es-PR"/>
          </w:rPr>
          <w:id w:val="612871010"/>
          <w:citation/>
        </w:sdtPr>
        <w:sdtEndPr/>
        <w:sdtContent>
          <w:r w:rsidR="00FD2C6E" w:rsidRPr="000508A5">
            <w:rPr>
              <w:rFonts w:asciiTheme="majorHAnsi" w:hAnsiTheme="majorHAnsi" w:cstheme="majorHAnsi"/>
              <w:lang w:val="es-PR"/>
            </w:rPr>
            <w:fldChar w:fldCharType="begin"/>
          </w:r>
          <w:r w:rsidR="00FD2C6E" w:rsidRPr="000508A5">
            <w:rPr>
              <w:rStyle w:val="Hyperlink"/>
              <w:rFonts w:asciiTheme="majorHAnsi" w:hAnsiTheme="majorHAnsi" w:cstheme="majorHAnsi"/>
              <w:color w:val="auto"/>
              <w:lang w:val="es-PR"/>
            </w:rPr>
            <w:instrText xml:space="preserve"> CITATION Jes16 \l 1033 </w:instrText>
          </w:r>
          <w:r w:rsidR="00FD2C6E" w:rsidRPr="000508A5">
            <w:rPr>
              <w:rFonts w:asciiTheme="majorHAnsi" w:hAnsiTheme="majorHAnsi" w:cstheme="majorHAnsi"/>
              <w:lang w:val="es-PR"/>
            </w:rPr>
            <w:fldChar w:fldCharType="separate"/>
          </w:r>
          <w:r w:rsidR="00FD2C6E" w:rsidRPr="000508A5">
            <w:rPr>
              <w:rFonts w:asciiTheme="majorHAnsi" w:hAnsiTheme="majorHAnsi" w:cstheme="majorHAnsi"/>
              <w:noProof/>
              <w:lang w:val="es-PR"/>
            </w:rPr>
            <w:t>(Swain-Bradway, 2016)</w:t>
          </w:r>
          <w:r w:rsidR="00FD2C6E" w:rsidRPr="000508A5">
            <w:rPr>
              <w:rFonts w:asciiTheme="majorHAnsi" w:hAnsiTheme="majorHAnsi" w:cstheme="majorHAnsi"/>
              <w:lang w:val="es-PR"/>
            </w:rPr>
            <w:fldChar w:fldCharType="end"/>
          </w:r>
        </w:sdtContent>
      </w:sdt>
      <w:r w:rsidRPr="000508A5">
        <w:rPr>
          <w:rFonts w:asciiTheme="majorHAnsi" w:hAnsiTheme="majorHAnsi" w:cstheme="majorHAnsi"/>
          <w:lang w:val="es-PR"/>
        </w:rPr>
        <w:t>.</w:t>
      </w:r>
    </w:p>
    <w:p w:rsidR="00EE110D" w:rsidRPr="000508A5" w:rsidRDefault="00CB5C17"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A tenor con las mejores prácticas de disciplina</w:t>
      </w:r>
      <w:r w:rsidR="00B125B2" w:rsidRPr="000508A5">
        <w:rPr>
          <w:rFonts w:asciiTheme="majorHAnsi" w:hAnsiTheme="majorHAnsi" w:cstheme="majorHAnsi"/>
          <w:lang w:val="es-PR"/>
        </w:rPr>
        <w:t>, el</w:t>
      </w:r>
      <w:r w:rsidRPr="000508A5">
        <w:rPr>
          <w:rFonts w:asciiTheme="majorHAnsi" w:hAnsiTheme="majorHAnsi" w:cstheme="majorHAnsi"/>
          <w:lang w:val="es-PR"/>
        </w:rPr>
        <w:t xml:space="preserve"> Departamento de Educación de Puerto </w:t>
      </w:r>
      <w:r w:rsidR="00F82A80" w:rsidRPr="000508A5">
        <w:rPr>
          <w:rFonts w:asciiTheme="majorHAnsi" w:hAnsiTheme="majorHAnsi" w:cstheme="majorHAnsi"/>
          <w:lang w:val="es-PR"/>
        </w:rPr>
        <w:t>Rico pondrá</w:t>
      </w:r>
      <w:r w:rsidRPr="000508A5">
        <w:rPr>
          <w:rFonts w:asciiTheme="majorHAnsi" w:hAnsiTheme="majorHAnsi" w:cstheme="majorHAnsi"/>
          <w:lang w:val="es-PR"/>
        </w:rPr>
        <w:t xml:space="preserve"> en marcha un proyecto centrado </w:t>
      </w:r>
      <w:r w:rsidR="00DC5309" w:rsidRPr="000508A5">
        <w:rPr>
          <w:rFonts w:asciiTheme="majorHAnsi" w:hAnsiTheme="majorHAnsi" w:cstheme="majorHAnsi"/>
          <w:lang w:val="es-PR"/>
        </w:rPr>
        <w:t xml:space="preserve">en </w:t>
      </w:r>
      <w:r w:rsidRPr="000508A5">
        <w:rPr>
          <w:rFonts w:asciiTheme="majorHAnsi" w:hAnsiTheme="majorHAnsi" w:cstheme="majorHAnsi"/>
          <w:lang w:val="es-PR"/>
        </w:rPr>
        <w:t>trabajar con prácticas restaurativas en las escuelas públicas,</w:t>
      </w:r>
      <w:r w:rsidR="00DC5309" w:rsidRPr="000508A5">
        <w:rPr>
          <w:rFonts w:asciiTheme="majorHAnsi" w:hAnsiTheme="majorHAnsi" w:cstheme="majorHAnsi"/>
          <w:lang w:val="es-PR"/>
        </w:rPr>
        <w:t xml:space="preserve"> </w:t>
      </w:r>
      <w:r w:rsidRPr="000508A5">
        <w:rPr>
          <w:rFonts w:asciiTheme="majorHAnsi" w:hAnsiTheme="majorHAnsi" w:cstheme="majorHAnsi"/>
          <w:lang w:val="es-PR"/>
        </w:rPr>
        <w:t xml:space="preserve">utilizando como marco </w:t>
      </w:r>
      <w:r w:rsidR="00DC5309" w:rsidRPr="000508A5">
        <w:rPr>
          <w:rFonts w:asciiTheme="majorHAnsi" w:hAnsiTheme="majorHAnsi" w:cstheme="majorHAnsi"/>
          <w:lang w:val="es-PR"/>
        </w:rPr>
        <w:t xml:space="preserve">de </w:t>
      </w:r>
      <w:r w:rsidRPr="000508A5">
        <w:rPr>
          <w:rFonts w:asciiTheme="majorHAnsi" w:hAnsiTheme="majorHAnsi" w:cstheme="majorHAnsi"/>
          <w:lang w:val="es-PR"/>
        </w:rPr>
        <w:t xml:space="preserve">referencia la </w:t>
      </w:r>
      <w:r w:rsidRPr="000631CD">
        <w:rPr>
          <w:rFonts w:asciiTheme="majorHAnsi" w:hAnsiTheme="majorHAnsi" w:cstheme="majorHAnsi"/>
          <w:lang w:val="es-PR"/>
        </w:rPr>
        <w:t>Guía para la Impl</w:t>
      </w:r>
      <w:r w:rsidR="00E73780" w:rsidRPr="000631CD">
        <w:rPr>
          <w:rFonts w:asciiTheme="majorHAnsi" w:hAnsiTheme="majorHAnsi" w:cstheme="majorHAnsi"/>
          <w:lang w:val="es-PR"/>
        </w:rPr>
        <w:t>eme</w:t>
      </w:r>
      <w:r w:rsidRPr="000631CD">
        <w:rPr>
          <w:rFonts w:asciiTheme="majorHAnsi" w:hAnsiTheme="majorHAnsi" w:cstheme="majorHAnsi"/>
          <w:lang w:val="es-PR"/>
        </w:rPr>
        <w:t xml:space="preserve">ntación de Prácticas </w:t>
      </w:r>
      <w:r w:rsidR="00F04CF3" w:rsidRPr="000631CD">
        <w:rPr>
          <w:rFonts w:asciiTheme="majorHAnsi" w:hAnsiTheme="majorHAnsi" w:cstheme="majorHAnsi"/>
          <w:lang w:val="es-PR"/>
        </w:rPr>
        <w:t xml:space="preserve">Restaurativas </w:t>
      </w:r>
      <w:r w:rsidR="00D03D4D" w:rsidRPr="000631CD">
        <w:rPr>
          <w:rFonts w:asciiTheme="majorHAnsi" w:hAnsiTheme="majorHAnsi" w:cstheme="majorHAnsi"/>
          <w:lang w:val="es-PR"/>
        </w:rPr>
        <w:t>endosad</w:t>
      </w:r>
      <w:r w:rsidR="000631CD" w:rsidRPr="000631CD">
        <w:rPr>
          <w:rFonts w:asciiTheme="majorHAnsi" w:hAnsiTheme="majorHAnsi" w:cstheme="majorHAnsi"/>
          <w:lang w:val="es-PR"/>
        </w:rPr>
        <w:t>a</w:t>
      </w:r>
      <w:r w:rsidR="00D03D4D" w:rsidRPr="000631CD">
        <w:rPr>
          <w:rFonts w:asciiTheme="majorHAnsi" w:hAnsiTheme="majorHAnsi" w:cstheme="majorHAnsi"/>
          <w:lang w:val="es-PR"/>
        </w:rPr>
        <w:t xml:space="preserve"> por el </w:t>
      </w:r>
      <w:r w:rsidR="00D03D4D" w:rsidRPr="000631CD">
        <w:rPr>
          <w:rFonts w:asciiTheme="majorHAnsi" w:hAnsiTheme="majorHAnsi" w:cstheme="majorHAnsi"/>
          <w:i/>
          <w:lang w:val="es-PR"/>
        </w:rPr>
        <w:t>National Education Associatio</w:t>
      </w:r>
      <w:r w:rsidR="00D03D4D" w:rsidRPr="000631CD">
        <w:rPr>
          <w:rFonts w:asciiTheme="majorHAnsi" w:hAnsiTheme="majorHAnsi" w:cstheme="majorHAnsi"/>
          <w:lang w:val="es-PR"/>
        </w:rPr>
        <w:t>n</w:t>
      </w:r>
      <w:r w:rsidR="0046237B" w:rsidRPr="000631CD">
        <w:rPr>
          <w:rFonts w:asciiTheme="majorHAnsi" w:hAnsiTheme="majorHAnsi" w:cstheme="majorHAnsi"/>
          <w:lang w:val="es-PR"/>
        </w:rPr>
        <w:t xml:space="preserve"> </w:t>
      </w:r>
      <w:r w:rsidR="00FD2C6E" w:rsidRPr="000631CD">
        <w:rPr>
          <w:rFonts w:asciiTheme="majorHAnsi" w:hAnsiTheme="majorHAnsi" w:cstheme="majorHAnsi"/>
          <w:lang w:val="es-PR"/>
        </w:rPr>
        <w:t>y además s</w:t>
      </w:r>
      <w:r w:rsidRPr="000631CD">
        <w:rPr>
          <w:rFonts w:asciiTheme="majorHAnsi" w:hAnsiTheme="majorHAnsi" w:cstheme="majorHAnsi"/>
          <w:lang w:val="es-PR"/>
        </w:rPr>
        <w:t xml:space="preserve">e utilizará como metodología el modelo </w:t>
      </w:r>
      <w:r w:rsidRPr="000631CD">
        <w:rPr>
          <w:rFonts w:asciiTheme="majorHAnsi" w:hAnsiTheme="majorHAnsi" w:cstheme="majorHAnsi"/>
          <w:i/>
          <w:lang w:val="es-PR"/>
        </w:rPr>
        <w:t>Sc</w:t>
      </w:r>
      <w:r w:rsidR="00DC5309" w:rsidRPr="000631CD">
        <w:rPr>
          <w:rFonts w:asciiTheme="majorHAnsi" w:hAnsiTheme="majorHAnsi" w:cstheme="majorHAnsi"/>
          <w:i/>
          <w:lang w:val="es-PR"/>
        </w:rPr>
        <w:t>h</w:t>
      </w:r>
      <w:r w:rsidRPr="000631CD">
        <w:rPr>
          <w:rFonts w:asciiTheme="majorHAnsi" w:hAnsiTheme="majorHAnsi" w:cstheme="majorHAnsi"/>
          <w:i/>
          <w:lang w:val="es-PR"/>
        </w:rPr>
        <w:t>ool Climate Improvement</w:t>
      </w:r>
      <w:r w:rsidR="00FD2C6E" w:rsidRPr="000631CD">
        <w:rPr>
          <w:rFonts w:asciiTheme="majorHAnsi" w:hAnsiTheme="majorHAnsi" w:cstheme="majorHAnsi"/>
          <w:lang w:val="es-PR"/>
        </w:rPr>
        <w:t xml:space="preserve"> del</w:t>
      </w:r>
      <w:r w:rsidRPr="000631CD">
        <w:rPr>
          <w:rFonts w:asciiTheme="majorHAnsi" w:hAnsiTheme="majorHAnsi" w:cstheme="majorHAnsi"/>
          <w:lang w:val="es-PR"/>
        </w:rPr>
        <w:t xml:space="preserve"> </w:t>
      </w:r>
      <w:r w:rsidRPr="000631CD">
        <w:rPr>
          <w:rFonts w:asciiTheme="majorHAnsi" w:hAnsiTheme="majorHAnsi" w:cstheme="majorHAnsi"/>
          <w:i/>
          <w:lang w:val="es-PR"/>
        </w:rPr>
        <w:t xml:space="preserve">National School Climate </w:t>
      </w:r>
      <w:r w:rsidR="00F04CF3" w:rsidRPr="000631CD">
        <w:rPr>
          <w:rFonts w:asciiTheme="majorHAnsi" w:hAnsiTheme="majorHAnsi" w:cstheme="majorHAnsi"/>
          <w:i/>
          <w:lang w:val="es-PR"/>
        </w:rPr>
        <w:t>Center</w:t>
      </w:r>
      <w:r w:rsidR="00D03D4D" w:rsidRPr="000631CD">
        <w:rPr>
          <w:rFonts w:asciiTheme="majorHAnsi" w:hAnsiTheme="majorHAnsi" w:cstheme="majorHAnsi"/>
          <w:i/>
          <w:lang w:val="es-PR"/>
        </w:rPr>
        <w:t xml:space="preserve"> </w:t>
      </w:r>
      <w:r w:rsidR="00D03D4D" w:rsidRPr="000631CD">
        <w:rPr>
          <w:rFonts w:asciiTheme="majorHAnsi" w:hAnsiTheme="majorHAnsi" w:cstheme="majorHAnsi"/>
          <w:lang w:val="es-PR"/>
        </w:rPr>
        <w:t>(enlaces disponibles en la sección de referencias basadas en evidencia)</w:t>
      </w:r>
      <w:r w:rsidR="00F04CF3" w:rsidRPr="000631CD">
        <w:rPr>
          <w:rFonts w:asciiTheme="majorHAnsi" w:hAnsiTheme="majorHAnsi" w:cstheme="majorHAnsi"/>
          <w:lang w:val="es-PR"/>
        </w:rPr>
        <w:t>.</w:t>
      </w:r>
      <w:r w:rsidRPr="000508A5">
        <w:rPr>
          <w:rFonts w:asciiTheme="majorHAnsi" w:hAnsiTheme="majorHAnsi" w:cstheme="majorHAnsi"/>
          <w:lang w:val="es-PR"/>
        </w:rPr>
        <w:t xml:space="preserve"> </w:t>
      </w:r>
    </w:p>
    <w:p w:rsidR="003B4A00" w:rsidRPr="003C2AA6" w:rsidRDefault="00DC36A8" w:rsidP="00544AE5">
      <w:pPr>
        <w:snapToGrid w:val="0"/>
        <w:spacing w:line="276" w:lineRule="auto"/>
        <w:jc w:val="both"/>
        <w:rPr>
          <w:rFonts w:asciiTheme="majorHAnsi" w:hAnsiTheme="majorHAnsi" w:cstheme="majorHAnsi"/>
          <w:bCs/>
          <w:lang w:val="es-PR"/>
        </w:rPr>
      </w:pPr>
      <w:r w:rsidRPr="000508A5">
        <w:rPr>
          <w:rFonts w:asciiTheme="majorHAnsi" w:hAnsiTheme="majorHAnsi" w:cstheme="majorHAnsi"/>
          <w:lang w:val="es-PR"/>
        </w:rPr>
        <w:t>A tales efectos, el</w:t>
      </w:r>
      <w:r w:rsidR="0032244A" w:rsidRPr="000508A5">
        <w:rPr>
          <w:rFonts w:asciiTheme="majorHAnsi" w:hAnsiTheme="majorHAnsi" w:cstheme="majorHAnsi"/>
          <w:lang w:val="es-PR"/>
        </w:rPr>
        <w:t xml:space="preserve"> Departamento de Educación</w:t>
      </w:r>
      <w:r w:rsidRPr="000508A5">
        <w:rPr>
          <w:rFonts w:asciiTheme="majorHAnsi" w:hAnsiTheme="majorHAnsi" w:cstheme="majorHAnsi"/>
          <w:lang w:val="es-PR"/>
        </w:rPr>
        <w:t xml:space="preserve"> </w:t>
      </w:r>
      <w:r w:rsidR="0032244A" w:rsidRPr="000508A5">
        <w:rPr>
          <w:rFonts w:asciiTheme="majorHAnsi" w:hAnsiTheme="majorHAnsi" w:cstheme="majorHAnsi"/>
          <w:lang w:val="es-PR"/>
        </w:rPr>
        <w:t>(</w:t>
      </w:r>
      <w:r w:rsidRPr="000508A5">
        <w:rPr>
          <w:rFonts w:asciiTheme="majorHAnsi" w:hAnsiTheme="majorHAnsi" w:cstheme="majorHAnsi"/>
          <w:lang w:val="es-PR"/>
        </w:rPr>
        <w:t>DEPR</w:t>
      </w:r>
      <w:r w:rsidR="0032244A" w:rsidRPr="000508A5">
        <w:rPr>
          <w:rFonts w:asciiTheme="majorHAnsi" w:hAnsiTheme="majorHAnsi" w:cstheme="majorHAnsi"/>
          <w:lang w:val="es-PR"/>
        </w:rPr>
        <w:t>)</w:t>
      </w:r>
      <w:r w:rsidRPr="000508A5">
        <w:rPr>
          <w:rFonts w:asciiTheme="majorHAnsi" w:hAnsiTheme="majorHAnsi" w:cstheme="majorHAnsi"/>
          <w:lang w:val="es-PR"/>
        </w:rPr>
        <w:t xml:space="preserve"> solicita propuesta</w:t>
      </w:r>
      <w:r w:rsidR="006D604A" w:rsidRPr="000508A5">
        <w:rPr>
          <w:rFonts w:asciiTheme="majorHAnsi" w:hAnsiTheme="majorHAnsi" w:cstheme="majorHAnsi"/>
          <w:lang w:val="es-PR"/>
        </w:rPr>
        <w:t>s</w:t>
      </w:r>
      <w:r w:rsidRPr="000508A5">
        <w:rPr>
          <w:rFonts w:asciiTheme="majorHAnsi" w:hAnsiTheme="majorHAnsi" w:cstheme="majorHAnsi"/>
          <w:lang w:val="es-PR"/>
        </w:rPr>
        <w:t xml:space="preserve"> de servicios profesionales para asistirle en la implementación </w:t>
      </w:r>
      <w:r w:rsidR="00205295" w:rsidRPr="000508A5">
        <w:rPr>
          <w:rFonts w:asciiTheme="majorHAnsi" w:hAnsiTheme="majorHAnsi" w:cstheme="majorHAnsi"/>
          <w:lang w:val="es-PR"/>
        </w:rPr>
        <w:t>del proyecto</w:t>
      </w:r>
      <w:r w:rsidRPr="000508A5">
        <w:rPr>
          <w:rFonts w:asciiTheme="majorHAnsi" w:hAnsiTheme="majorHAnsi" w:cstheme="majorHAnsi"/>
          <w:lang w:val="es-PR"/>
        </w:rPr>
        <w:t xml:space="preserve">. </w:t>
      </w:r>
      <w:r w:rsidR="00CB5C17" w:rsidRPr="000508A5">
        <w:rPr>
          <w:rFonts w:asciiTheme="majorHAnsi" w:hAnsiTheme="majorHAnsi" w:cstheme="majorHAnsi"/>
          <w:lang w:val="es-PR"/>
        </w:rPr>
        <w:t>El plan de trabajo, se financiará con fondos del Título I</w:t>
      </w:r>
      <w:r w:rsidR="00EE110D" w:rsidRPr="000508A5">
        <w:rPr>
          <w:rFonts w:asciiTheme="majorHAnsi" w:hAnsiTheme="majorHAnsi" w:cstheme="majorHAnsi"/>
          <w:lang w:val="es-PR"/>
        </w:rPr>
        <w:t xml:space="preserve"> </w:t>
      </w:r>
      <w:r w:rsidR="00CB5C17" w:rsidRPr="000508A5">
        <w:rPr>
          <w:rFonts w:asciiTheme="majorHAnsi" w:hAnsiTheme="majorHAnsi" w:cstheme="majorHAnsi"/>
          <w:lang w:val="es-PR"/>
        </w:rPr>
        <w:t>y Titulo IV,</w:t>
      </w:r>
      <w:r w:rsidR="00E73780" w:rsidRPr="000508A5">
        <w:rPr>
          <w:rFonts w:asciiTheme="majorHAnsi" w:hAnsiTheme="majorHAnsi" w:cstheme="majorHAnsi"/>
          <w:lang w:val="es-PR"/>
        </w:rPr>
        <w:t xml:space="preserve"> Parte A</w:t>
      </w:r>
      <w:r w:rsidR="00CB5C17" w:rsidRPr="000508A5">
        <w:rPr>
          <w:rFonts w:asciiTheme="majorHAnsi" w:hAnsiTheme="majorHAnsi" w:cstheme="majorHAnsi"/>
          <w:lang w:val="es-PR"/>
        </w:rPr>
        <w:t xml:space="preserve"> </w:t>
      </w:r>
      <w:r w:rsidR="0046237B" w:rsidRPr="000508A5">
        <w:rPr>
          <w:rFonts w:asciiTheme="majorHAnsi" w:hAnsiTheme="majorHAnsi" w:cstheme="majorHAnsi"/>
          <w:lang w:val="es-PR"/>
        </w:rPr>
        <w:t xml:space="preserve">los cuales </w:t>
      </w:r>
      <w:r w:rsidR="00EE110D" w:rsidRPr="000508A5">
        <w:rPr>
          <w:rFonts w:asciiTheme="majorHAnsi" w:hAnsiTheme="majorHAnsi" w:cstheme="majorHAnsi"/>
          <w:lang w:val="es-PR"/>
        </w:rPr>
        <w:t>cubrirá</w:t>
      </w:r>
      <w:r w:rsidR="0046237B" w:rsidRPr="000508A5">
        <w:rPr>
          <w:rFonts w:asciiTheme="majorHAnsi" w:hAnsiTheme="majorHAnsi" w:cstheme="majorHAnsi"/>
          <w:lang w:val="es-PR"/>
        </w:rPr>
        <w:t>n</w:t>
      </w:r>
      <w:r w:rsidR="00EE110D" w:rsidRPr="000508A5">
        <w:rPr>
          <w:rFonts w:asciiTheme="majorHAnsi" w:hAnsiTheme="majorHAnsi" w:cstheme="majorHAnsi"/>
          <w:lang w:val="es-PR"/>
        </w:rPr>
        <w:t xml:space="preserve"> el desarrollo profesional, la asistencia técnica y el asesoramiento a: 837 docentes (maestros de español), 1,695 personal de apoyo (trabajadores sociales, consejeros y psicólogos) y 870 personal administrativo (837 directores, Coordinador de Prog</w:t>
      </w:r>
      <w:r w:rsidR="0028342B" w:rsidRPr="000508A5">
        <w:rPr>
          <w:rFonts w:asciiTheme="majorHAnsi" w:hAnsiTheme="majorHAnsi" w:cstheme="majorHAnsi"/>
          <w:lang w:val="es-PR"/>
        </w:rPr>
        <w:t>rama, Secretarí</w:t>
      </w:r>
      <w:r w:rsidR="00EE110D" w:rsidRPr="000508A5">
        <w:rPr>
          <w:rFonts w:asciiTheme="majorHAnsi" w:hAnsiTheme="majorHAnsi" w:cstheme="majorHAnsi"/>
          <w:lang w:val="es-PR"/>
        </w:rPr>
        <w:t>a Auxiliar de Servicios de Ayuda al Estudiante, 7 facilitadores de la materia de español (O</w:t>
      </w:r>
      <w:r w:rsidR="0046237B" w:rsidRPr="000508A5">
        <w:rPr>
          <w:rFonts w:asciiTheme="majorHAnsi" w:hAnsiTheme="majorHAnsi" w:cstheme="majorHAnsi"/>
          <w:lang w:val="es-PR"/>
        </w:rPr>
        <w:t xml:space="preserve">ficinas </w:t>
      </w:r>
      <w:r w:rsidR="00EE110D" w:rsidRPr="000508A5">
        <w:rPr>
          <w:rFonts w:asciiTheme="majorHAnsi" w:hAnsiTheme="majorHAnsi" w:cstheme="majorHAnsi"/>
          <w:lang w:val="es-PR"/>
        </w:rPr>
        <w:t>R</w:t>
      </w:r>
      <w:r w:rsidR="0046237B" w:rsidRPr="000508A5">
        <w:rPr>
          <w:rFonts w:asciiTheme="majorHAnsi" w:hAnsiTheme="majorHAnsi" w:cstheme="majorHAnsi"/>
          <w:lang w:val="es-PR"/>
        </w:rPr>
        <w:t xml:space="preserve">egionales </w:t>
      </w:r>
      <w:r w:rsidR="00EE110D" w:rsidRPr="000508A5">
        <w:rPr>
          <w:rFonts w:asciiTheme="majorHAnsi" w:hAnsiTheme="majorHAnsi" w:cstheme="majorHAnsi"/>
          <w:lang w:val="es-PR"/>
        </w:rPr>
        <w:t>E</w:t>
      </w:r>
      <w:r w:rsidR="0046237B" w:rsidRPr="000508A5">
        <w:rPr>
          <w:rFonts w:asciiTheme="majorHAnsi" w:hAnsiTheme="majorHAnsi" w:cstheme="majorHAnsi"/>
          <w:lang w:val="es-PR"/>
        </w:rPr>
        <w:t>ducativas, ORE</w:t>
      </w:r>
      <w:r w:rsidR="00EE110D" w:rsidRPr="000508A5">
        <w:rPr>
          <w:rFonts w:asciiTheme="majorHAnsi" w:hAnsiTheme="majorHAnsi" w:cstheme="majorHAnsi"/>
          <w:lang w:val="es-PR"/>
        </w:rPr>
        <w:t>), 21 facilitadores del área socioemocional (ORE), Director de Trabajo Social, Director de Consejería, Director de Psicología Escolar</w:t>
      </w:r>
      <w:r w:rsidR="00EE110D" w:rsidRPr="003C2AA6">
        <w:rPr>
          <w:rFonts w:asciiTheme="majorHAnsi" w:hAnsiTheme="majorHAnsi" w:cstheme="majorHAnsi"/>
          <w:lang w:val="es-PR"/>
        </w:rPr>
        <w:t xml:space="preserve">). </w:t>
      </w:r>
      <w:r w:rsidR="00544AE5" w:rsidRPr="003C2AA6">
        <w:rPr>
          <w:rFonts w:asciiTheme="majorHAnsi" w:hAnsiTheme="majorHAnsi" w:cstheme="majorHAnsi"/>
          <w:bCs/>
          <w:lang w:val="es-PR"/>
        </w:rPr>
        <w:t xml:space="preserve">El Departamento </w:t>
      </w:r>
      <w:r w:rsidR="00544AE5" w:rsidRPr="003C2AA6">
        <w:rPr>
          <w:rFonts w:asciiTheme="majorHAnsi" w:hAnsiTheme="majorHAnsi" w:cstheme="majorHAnsi"/>
          <w:bCs/>
          <w:lang w:val="es-PR"/>
        </w:rPr>
        <w:lastRenderedPageBreak/>
        <w:t>de Educación de Puerto Rico ha presupuestado la cantidad de $2,945,325.00 para llevar a cabo este proyecto.</w:t>
      </w:r>
    </w:p>
    <w:p w:rsidR="0010213F" w:rsidRPr="003C2AA6" w:rsidRDefault="00CE02B8" w:rsidP="00482133">
      <w:pPr>
        <w:spacing w:before="100" w:beforeAutospacing="1" w:after="100" w:afterAutospacing="1" w:line="276" w:lineRule="auto"/>
        <w:jc w:val="both"/>
        <w:rPr>
          <w:rFonts w:asciiTheme="majorHAnsi" w:hAnsiTheme="majorHAnsi" w:cstheme="majorHAnsi"/>
          <w:lang w:val="es-PR"/>
        </w:rPr>
      </w:pPr>
      <w:r w:rsidRPr="003C2AA6">
        <w:rPr>
          <w:rFonts w:asciiTheme="majorHAnsi" w:hAnsiTheme="majorHAnsi" w:cstheme="majorHAnsi"/>
          <w:lang w:val="es-PR"/>
        </w:rPr>
        <w:t xml:space="preserve">El DEPR </w:t>
      </w:r>
      <w:r w:rsidR="0010213F" w:rsidRPr="003C2AA6">
        <w:rPr>
          <w:rFonts w:asciiTheme="majorHAnsi" w:hAnsiTheme="majorHAnsi" w:cstheme="majorHAnsi"/>
          <w:lang w:val="es-PR"/>
        </w:rPr>
        <w:t xml:space="preserve">seleccionará </w:t>
      </w:r>
      <w:r w:rsidR="009C079F" w:rsidRPr="003C2AA6">
        <w:rPr>
          <w:rFonts w:asciiTheme="majorHAnsi" w:hAnsiTheme="majorHAnsi" w:cstheme="majorHAnsi"/>
          <w:lang w:val="es-PR"/>
        </w:rPr>
        <w:t xml:space="preserve">un </w:t>
      </w:r>
      <w:r w:rsidR="0010213F" w:rsidRPr="003C2AA6">
        <w:rPr>
          <w:rFonts w:asciiTheme="majorHAnsi" w:hAnsiTheme="majorHAnsi" w:cstheme="majorHAnsi"/>
          <w:lang w:val="es-PR"/>
        </w:rPr>
        <w:t>proveedor de servicios con amplia experiencia en prácticas de restauración, inteligencia social emocional y disciplina escolar, experiencia en la implementación de prácticas basadas en evidencia en sistemas escolares, transfiriendo investigación a la práctica, evaluación y evidencia de colaboración exitosa con proyectos escolares. El proveedor seleccionado</w:t>
      </w:r>
      <w:r w:rsidR="006D604A" w:rsidRPr="003C2AA6">
        <w:rPr>
          <w:rFonts w:asciiTheme="majorHAnsi" w:hAnsiTheme="majorHAnsi" w:cstheme="majorHAnsi"/>
          <w:lang w:val="es-PR"/>
        </w:rPr>
        <w:t xml:space="preserve"> deberá</w:t>
      </w:r>
      <w:r w:rsidR="0010213F" w:rsidRPr="003C2AA6">
        <w:rPr>
          <w:rFonts w:asciiTheme="majorHAnsi" w:hAnsiTheme="majorHAnsi" w:cstheme="majorHAnsi"/>
          <w:lang w:val="es-PR"/>
        </w:rPr>
        <w:t xml:space="preserve"> mostrar capacidad administrativa, programática y fiscal para llevar a cabo los servicios a nivel isla. </w:t>
      </w:r>
      <w:r w:rsidR="000942B3" w:rsidRPr="003C2AA6">
        <w:rPr>
          <w:rFonts w:asciiTheme="majorHAnsi" w:hAnsiTheme="majorHAnsi" w:cstheme="majorHAnsi"/>
          <w:lang w:val="es-PR"/>
        </w:rPr>
        <w:t xml:space="preserve">Deberán poseer experiencia y peritaje en </w:t>
      </w:r>
      <w:r w:rsidR="0010213F" w:rsidRPr="003C2AA6">
        <w:rPr>
          <w:rFonts w:asciiTheme="majorHAnsi" w:hAnsiTheme="majorHAnsi" w:cstheme="majorHAnsi"/>
          <w:lang w:val="es-PR"/>
        </w:rPr>
        <w:t>la impl</w:t>
      </w:r>
      <w:r w:rsidR="00E73780" w:rsidRPr="003C2AA6">
        <w:rPr>
          <w:rFonts w:asciiTheme="majorHAnsi" w:hAnsiTheme="majorHAnsi" w:cstheme="majorHAnsi"/>
          <w:lang w:val="es-PR"/>
        </w:rPr>
        <w:t>eme</w:t>
      </w:r>
      <w:r w:rsidR="0010213F" w:rsidRPr="003C2AA6">
        <w:rPr>
          <w:rFonts w:asciiTheme="majorHAnsi" w:hAnsiTheme="majorHAnsi" w:cstheme="majorHAnsi"/>
          <w:lang w:val="es-PR"/>
        </w:rPr>
        <w:t xml:space="preserve">ntación de </w:t>
      </w:r>
      <w:r w:rsidR="0049288B" w:rsidRPr="003C2AA6">
        <w:rPr>
          <w:rFonts w:asciiTheme="majorHAnsi" w:hAnsiTheme="majorHAnsi" w:cstheme="majorHAnsi"/>
          <w:lang w:val="es-PR"/>
        </w:rPr>
        <w:t xml:space="preserve">la </w:t>
      </w:r>
      <w:r w:rsidR="0010213F" w:rsidRPr="003C2AA6">
        <w:rPr>
          <w:rFonts w:asciiTheme="majorHAnsi" w:hAnsiTheme="majorHAnsi" w:cstheme="majorHAnsi"/>
          <w:lang w:val="es-PR"/>
        </w:rPr>
        <w:t xml:space="preserve">disciplina restaurativa </w:t>
      </w:r>
      <w:r w:rsidR="00D46A39" w:rsidRPr="003C2AA6">
        <w:rPr>
          <w:rFonts w:asciiTheme="majorHAnsi" w:hAnsiTheme="majorHAnsi" w:cstheme="majorHAnsi"/>
          <w:lang w:val="es-PR"/>
        </w:rPr>
        <w:t>y</w:t>
      </w:r>
      <w:r w:rsidR="0010213F" w:rsidRPr="003C2AA6">
        <w:rPr>
          <w:rFonts w:asciiTheme="majorHAnsi" w:hAnsiTheme="majorHAnsi" w:cstheme="majorHAnsi"/>
          <w:lang w:val="es-PR"/>
        </w:rPr>
        <w:t xml:space="preserve"> </w:t>
      </w:r>
      <w:r w:rsidR="0049288B" w:rsidRPr="003C2AA6">
        <w:rPr>
          <w:rFonts w:asciiTheme="majorHAnsi" w:hAnsiTheme="majorHAnsi" w:cstheme="majorHAnsi"/>
          <w:lang w:val="es-PR"/>
        </w:rPr>
        <w:t>el</w:t>
      </w:r>
      <w:r w:rsidR="0010213F" w:rsidRPr="003C2AA6">
        <w:rPr>
          <w:rFonts w:asciiTheme="majorHAnsi" w:hAnsiTheme="majorHAnsi" w:cstheme="majorHAnsi"/>
          <w:lang w:val="es-PR"/>
        </w:rPr>
        <w:t xml:space="preserve"> mejoramiento de</w:t>
      </w:r>
      <w:r w:rsidR="0049288B" w:rsidRPr="003C2AA6">
        <w:rPr>
          <w:rFonts w:asciiTheme="majorHAnsi" w:hAnsiTheme="majorHAnsi" w:cstheme="majorHAnsi"/>
          <w:lang w:val="es-PR"/>
        </w:rPr>
        <w:t>l</w:t>
      </w:r>
      <w:r w:rsidR="0010213F" w:rsidRPr="003C2AA6">
        <w:rPr>
          <w:rFonts w:asciiTheme="majorHAnsi" w:hAnsiTheme="majorHAnsi" w:cstheme="majorHAnsi"/>
          <w:lang w:val="es-PR"/>
        </w:rPr>
        <w:t xml:space="preserve"> clima escolar </w:t>
      </w:r>
      <w:r w:rsidR="0049288B" w:rsidRPr="003C2AA6">
        <w:rPr>
          <w:rFonts w:asciiTheme="majorHAnsi" w:hAnsiTheme="majorHAnsi" w:cstheme="majorHAnsi"/>
          <w:lang w:val="es-PR"/>
        </w:rPr>
        <w:t>según el</w:t>
      </w:r>
      <w:r w:rsidR="0010213F" w:rsidRPr="003C2AA6">
        <w:rPr>
          <w:rFonts w:asciiTheme="majorHAnsi" w:hAnsiTheme="majorHAnsi" w:cstheme="majorHAnsi"/>
          <w:lang w:val="es-PR"/>
        </w:rPr>
        <w:t xml:space="preserve"> </w:t>
      </w:r>
      <w:r w:rsidR="0010213F" w:rsidRPr="003C2AA6">
        <w:rPr>
          <w:rFonts w:asciiTheme="majorHAnsi" w:hAnsiTheme="majorHAnsi" w:cstheme="majorHAnsi"/>
          <w:i/>
          <w:lang w:val="es-PR"/>
        </w:rPr>
        <w:t>National School Climate Center</w:t>
      </w:r>
      <w:r w:rsidR="00814B98" w:rsidRPr="003C2AA6">
        <w:rPr>
          <w:rFonts w:asciiTheme="majorHAnsi" w:hAnsiTheme="majorHAnsi" w:cstheme="majorHAnsi"/>
          <w:i/>
          <w:lang w:val="es-PR"/>
        </w:rPr>
        <w:t xml:space="preserve"> (</w:t>
      </w:r>
      <w:hyperlink r:id="rId10" w:history="1">
        <w:r w:rsidR="00814B98" w:rsidRPr="003C2AA6">
          <w:rPr>
            <w:rStyle w:val="Hyperlink"/>
            <w:rFonts w:asciiTheme="majorHAnsi" w:hAnsiTheme="majorHAnsi" w:cstheme="majorHAnsi"/>
            <w:color w:val="auto"/>
            <w:lang w:val="es-PR"/>
          </w:rPr>
          <w:t>https://www.schoolclimate.org/about/our-approach</w:t>
        </w:r>
      </w:hyperlink>
      <w:r w:rsidR="00814B98" w:rsidRPr="003C2AA6">
        <w:rPr>
          <w:rStyle w:val="Hyperlink"/>
          <w:rFonts w:asciiTheme="majorHAnsi" w:hAnsiTheme="majorHAnsi" w:cstheme="majorHAnsi"/>
          <w:color w:val="auto"/>
          <w:lang w:val="es-PR"/>
        </w:rPr>
        <w:t>)</w:t>
      </w:r>
      <w:r w:rsidR="0010213F" w:rsidRPr="003C2AA6">
        <w:rPr>
          <w:rFonts w:asciiTheme="majorHAnsi" w:hAnsiTheme="majorHAnsi" w:cstheme="majorHAnsi"/>
          <w:lang w:val="es-PR"/>
        </w:rPr>
        <w:t>.</w:t>
      </w:r>
    </w:p>
    <w:p w:rsidR="000942B3" w:rsidRPr="003C2AA6" w:rsidRDefault="000942B3" w:rsidP="00482133">
      <w:pPr>
        <w:spacing w:line="276" w:lineRule="auto"/>
        <w:jc w:val="both"/>
        <w:rPr>
          <w:rFonts w:asciiTheme="majorHAnsi" w:hAnsiTheme="majorHAnsi" w:cstheme="majorHAnsi"/>
          <w:lang w:val="es-PR"/>
        </w:rPr>
      </w:pPr>
      <w:r w:rsidRPr="003C2AA6">
        <w:rPr>
          <w:rFonts w:asciiTheme="majorHAnsi" w:hAnsiTheme="majorHAnsi" w:cstheme="majorHAnsi"/>
          <w:lang w:val="es-PR"/>
        </w:rPr>
        <w:t xml:space="preserve">El andamiaje de implementación procurará:  </w:t>
      </w:r>
    </w:p>
    <w:p w:rsidR="000942B3" w:rsidRPr="003C2AA6" w:rsidRDefault="000942B3" w:rsidP="00482133">
      <w:pPr>
        <w:spacing w:line="276" w:lineRule="auto"/>
        <w:ind w:left="720"/>
        <w:jc w:val="both"/>
        <w:rPr>
          <w:rFonts w:asciiTheme="majorHAnsi" w:hAnsiTheme="majorHAnsi" w:cstheme="majorHAnsi"/>
          <w:lang w:val="es-PR"/>
        </w:rPr>
      </w:pPr>
    </w:p>
    <w:p w:rsidR="000942B3" w:rsidRPr="003C2AA6" w:rsidRDefault="000942B3" w:rsidP="00482133">
      <w:pPr>
        <w:pStyle w:val="ListParagraph"/>
        <w:numPr>
          <w:ilvl w:val="0"/>
          <w:numId w:val="12"/>
        </w:numPr>
        <w:spacing w:line="276" w:lineRule="auto"/>
        <w:jc w:val="both"/>
        <w:rPr>
          <w:rFonts w:asciiTheme="majorHAnsi" w:hAnsiTheme="majorHAnsi" w:cstheme="majorHAnsi"/>
          <w:lang w:val="es-PR"/>
        </w:rPr>
      </w:pPr>
      <w:r w:rsidRPr="003C2AA6">
        <w:rPr>
          <w:rFonts w:asciiTheme="majorHAnsi" w:hAnsiTheme="majorHAnsi" w:cstheme="majorHAnsi"/>
          <w:lang w:val="es-PR"/>
        </w:rPr>
        <w:t xml:space="preserve">Atender y discutir las necesidades de la comunidad escolar. </w:t>
      </w:r>
    </w:p>
    <w:p w:rsidR="000942B3" w:rsidRPr="003C2AA6" w:rsidRDefault="000942B3" w:rsidP="00482133">
      <w:pPr>
        <w:pStyle w:val="ListParagraph"/>
        <w:numPr>
          <w:ilvl w:val="0"/>
          <w:numId w:val="12"/>
        </w:numPr>
        <w:spacing w:line="276" w:lineRule="auto"/>
        <w:jc w:val="both"/>
        <w:rPr>
          <w:rFonts w:asciiTheme="majorHAnsi" w:hAnsiTheme="majorHAnsi" w:cstheme="majorHAnsi"/>
          <w:lang w:val="es-PR"/>
        </w:rPr>
      </w:pPr>
      <w:r w:rsidRPr="003C2AA6">
        <w:rPr>
          <w:rFonts w:asciiTheme="majorHAnsi" w:hAnsiTheme="majorHAnsi" w:cstheme="majorHAnsi"/>
          <w:lang w:val="es-PR"/>
        </w:rPr>
        <w:t xml:space="preserve">Construir relaciones fuertes entre los estudiantes y los maestros. </w:t>
      </w:r>
    </w:p>
    <w:p w:rsidR="000942B3" w:rsidRPr="003C2AA6" w:rsidRDefault="000942B3" w:rsidP="00482133">
      <w:pPr>
        <w:pStyle w:val="ListParagraph"/>
        <w:numPr>
          <w:ilvl w:val="0"/>
          <w:numId w:val="12"/>
        </w:numPr>
        <w:spacing w:line="276" w:lineRule="auto"/>
        <w:jc w:val="both"/>
        <w:rPr>
          <w:rFonts w:asciiTheme="majorHAnsi" w:hAnsiTheme="majorHAnsi" w:cstheme="majorHAnsi"/>
          <w:lang w:val="es-PR"/>
        </w:rPr>
      </w:pPr>
      <w:r w:rsidRPr="003C2AA6">
        <w:rPr>
          <w:rFonts w:asciiTheme="majorHAnsi" w:hAnsiTheme="majorHAnsi" w:cstheme="majorHAnsi"/>
          <w:lang w:val="es-PR"/>
        </w:rPr>
        <w:t xml:space="preserve">Reducir, prevenir y mejorar el ambiente tóxico. </w:t>
      </w:r>
    </w:p>
    <w:p w:rsidR="000942B3" w:rsidRPr="003C2AA6" w:rsidRDefault="000942B3" w:rsidP="00482133">
      <w:pPr>
        <w:pStyle w:val="ListParagraph"/>
        <w:numPr>
          <w:ilvl w:val="0"/>
          <w:numId w:val="12"/>
        </w:numPr>
        <w:spacing w:line="276" w:lineRule="auto"/>
        <w:jc w:val="both"/>
        <w:rPr>
          <w:rFonts w:asciiTheme="majorHAnsi" w:hAnsiTheme="majorHAnsi" w:cstheme="majorHAnsi"/>
          <w:lang w:val="es-PR"/>
        </w:rPr>
      </w:pPr>
      <w:r w:rsidRPr="003C2AA6">
        <w:rPr>
          <w:rFonts w:asciiTheme="majorHAnsi" w:hAnsiTheme="majorHAnsi" w:cstheme="majorHAnsi"/>
          <w:lang w:val="es-PR"/>
        </w:rPr>
        <w:t>Reparar las relaciones dañadas y desarrollar relaciones positivas.</w:t>
      </w:r>
    </w:p>
    <w:p w:rsidR="000942B3" w:rsidRPr="003C2AA6" w:rsidRDefault="000942B3" w:rsidP="00482133">
      <w:pPr>
        <w:pStyle w:val="ListParagraph"/>
        <w:numPr>
          <w:ilvl w:val="0"/>
          <w:numId w:val="12"/>
        </w:numPr>
        <w:spacing w:line="276" w:lineRule="auto"/>
        <w:jc w:val="both"/>
        <w:rPr>
          <w:rFonts w:asciiTheme="majorHAnsi" w:hAnsiTheme="majorHAnsi" w:cstheme="majorHAnsi"/>
          <w:lang w:val="es-PR"/>
        </w:rPr>
      </w:pPr>
      <w:r w:rsidRPr="003C2AA6">
        <w:rPr>
          <w:rFonts w:asciiTheme="majorHAnsi" w:hAnsiTheme="majorHAnsi" w:cstheme="majorHAnsi"/>
          <w:lang w:val="es-PR"/>
        </w:rPr>
        <w:t>Resolver aquellos conflictos que impiden el rendimiento de los individuos.</w:t>
      </w:r>
    </w:p>
    <w:p w:rsidR="0010213F" w:rsidRPr="003C2AA6" w:rsidRDefault="0010213F" w:rsidP="00482133">
      <w:pPr>
        <w:spacing w:before="100" w:beforeAutospacing="1" w:after="100" w:afterAutospacing="1" w:line="276" w:lineRule="auto"/>
        <w:jc w:val="both"/>
        <w:rPr>
          <w:rFonts w:asciiTheme="majorHAnsi" w:hAnsiTheme="majorHAnsi" w:cstheme="majorHAnsi"/>
          <w:lang w:val="es-PR"/>
        </w:rPr>
      </w:pPr>
      <w:r w:rsidRPr="003C2AA6">
        <w:rPr>
          <w:rFonts w:asciiTheme="majorHAnsi" w:hAnsiTheme="majorHAnsi" w:cstheme="majorHAnsi"/>
          <w:lang w:val="es-PR"/>
        </w:rPr>
        <w:t xml:space="preserve">El proyecto </w:t>
      </w:r>
      <w:r w:rsidR="00D809E2" w:rsidRPr="003C2AA6">
        <w:rPr>
          <w:rFonts w:asciiTheme="majorHAnsi" w:hAnsiTheme="majorHAnsi" w:cstheme="majorHAnsi"/>
          <w:lang w:val="es-PR"/>
        </w:rPr>
        <w:t>está</w:t>
      </w:r>
      <w:r w:rsidRPr="003C2AA6">
        <w:rPr>
          <w:rFonts w:asciiTheme="majorHAnsi" w:hAnsiTheme="majorHAnsi" w:cstheme="majorHAnsi"/>
          <w:lang w:val="es-PR"/>
        </w:rPr>
        <w:t xml:space="preserve"> alineado con las prioridades establecidas por el Departamento de Educación e</w:t>
      </w:r>
      <w:r w:rsidR="00E73780" w:rsidRPr="003C2AA6">
        <w:rPr>
          <w:rFonts w:asciiTheme="majorHAnsi" w:hAnsiTheme="majorHAnsi" w:cstheme="majorHAnsi"/>
          <w:lang w:val="es-PR"/>
        </w:rPr>
        <w:t>n e</w:t>
      </w:r>
      <w:r w:rsidRPr="003C2AA6">
        <w:rPr>
          <w:rFonts w:asciiTheme="majorHAnsi" w:hAnsiTheme="majorHAnsi" w:cstheme="majorHAnsi"/>
          <w:lang w:val="es-PR"/>
        </w:rPr>
        <w:t>l Plan Consolidado de ESSA para Puerto Rico y la Política Pública Estatal</w:t>
      </w:r>
      <w:r w:rsidR="00E73780" w:rsidRPr="003C2AA6">
        <w:rPr>
          <w:rFonts w:asciiTheme="majorHAnsi" w:hAnsiTheme="majorHAnsi" w:cstheme="majorHAnsi"/>
          <w:lang w:val="es-PR"/>
        </w:rPr>
        <w:t xml:space="preserve"> y Federal</w:t>
      </w:r>
      <w:r w:rsidRPr="003C2AA6">
        <w:rPr>
          <w:rFonts w:asciiTheme="majorHAnsi" w:hAnsiTheme="majorHAnsi" w:cstheme="majorHAnsi"/>
          <w:lang w:val="es-PR"/>
        </w:rPr>
        <w:t xml:space="preserve">. Específicamente en cuanto a los títulos federales con cuyos fondos se subvencionará este proyecto </w:t>
      </w:r>
      <w:r w:rsidR="0028342B" w:rsidRPr="003C2AA6">
        <w:rPr>
          <w:rFonts w:asciiTheme="majorHAnsi" w:hAnsiTheme="majorHAnsi" w:cstheme="majorHAnsi"/>
          <w:lang w:val="es-PR"/>
        </w:rPr>
        <w:t>estos buscan</w:t>
      </w:r>
      <w:r w:rsidRPr="003C2AA6">
        <w:rPr>
          <w:rFonts w:asciiTheme="majorHAnsi" w:hAnsiTheme="majorHAnsi" w:cstheme="majorHAnsi"/>
          <w:lang w:val="es-PR"/>
        </w:rPr>
        <w:t xml:space="preserve">: </w:t>
      </w:r>
    </w:p>
    <w:p w:rsidR="0010213F" w:rsidRPr="003C2AA6" w:rsidRDefault="0010213F" w:rsidP="00482133">
      <w:pPr>
        <w:spacing w:before="100" w:beforeAutospacing="1" w:after="100" w:afterAutospacing="1" w:line="276" w:lineRule="auto"/>
        <w:ind w:left="720"/>
        <w:jc w:val="both"/>
        <w:rPr>
          <w:rFonts w:asciiTheme="majorHAnsi" w:hAnsiTheme="majorHAnsi" w:cstheme="majorHAnsi"/>
          <w:lang w:val="es-PR"/>
        </w:rPr>
      </w:pPr>
      <w:r w:rsidRPr="003C2AA6">
        <w:rPr>
          <w:rFonts w:asciiTheme="majorHAnsi" w:hAnsiTheme="majorHAnsi" w:cstheme="majorHAnsi"/>
          <w:b/>
          <w:lang w:val="es-PR"/>
        </w:rPr>
        <w:t>T</w:t>
      </w:r>
      <w:r w:rsidR="00862598" w:rsidRPr="003C2AA6">
        <w:rPr>
          <w:rFonts w:asciiTheme="majorHAnsi" w:hAnsiTheme="majorHAnsi" w:cstheme="majorHAnsi"/>
          <w:b/>
          <w:lang w:val="es-PR"/>
        </w:rPr>
        <w:t>ítulo I – Parte A</w:t>
      </w:r>
      <w:r w:rsidR="0046237B" w:rsidRPr="003C2AA6">
        <w:rPr>
          <w:rFonts w:asciiTheme="majorHAnsi" w:hAnsiTheme="majorHAnsi" w:cstheme="majorHAnsi"/>
          <w:lang w:val="es-PR"/>
        </w:rPr>
        <w:t xml:space="preserve">- </w:t>
      </w:r>
      <w:r w:rsidR="0028342B" w:rsidRPr="003C2AA6">
        <w:rPr>
          <w:rFonts w:asciiTheme="majorHAnsi" w:hAnsiTheme="majorHAnsi" w:cstheme="majorHAnsi"/>
          <w:lang w:val="es-PR"/>
        </w:rPr>
        <w:t>A</w:t>
      </w:r>
      <w:r w:rsidR="0046237B" w:rsidRPr="003C2AA6">
        <w:rPr>
          <w:rFonts w:asciiTheme="majorHAnsi" w:hAnsiTheme="majorHAnsi" w:cstheme="majorHAnsi"/>
          <w:lang w:val="es-PR"/>
        </w:rPr>
        <w:t>segurar que todos los estudiantes procedentes de familias bajos ingresos y con bajo aprovechamiento académico obtengan oportunidades justas, iguales y significativas para obtener una educación de alta calidad.</w:t>
      </w:r>
    </w:p>
    <w:p w:rsidR="00A25C1B" w:rsidRPr="000508A5" w:rsidRDefault="0010213F" w:rsidP="00482133">
      <w:pPr>
        <w:spacing w:before="100" w:beforeAutospacing="1" w:after="100" w:afterAutospacing="1" w:line="276" w:lineRule="auto"/>
        <w:ind w:left="720"/>
        <w:jc w:val="both"/>
        <w:rPr>
          <w:rFonts w:asciiTheme="majorHAnsi" w:hAnsiTheme="majorHAnsi" w:cstheme="majorHAnsi"/>
          <w:lang w:val="es-PR"/>
        </w:rPr>
      </w:pPr>
      <w:r w:rsidRPr="003C2AA6">
        <w:rPr>
          <w:rFonts w:asciiTheme="majorHAnsi" w:hAnsiTheme="majorHAnsi" w:cstheme="majorHAnsi"/>
          <w:b/>
          <w:lang w:val="es-PR"/>
        </w:rPr>
        <w:t>Título IV Parte A</w:t>
      </w:r>
      <w:r w:rsidRPr="003C2AA6">
        <w:rPr>
          <w:rFonts w:asciiTheme="majorHAnsi" w:hAnsiTheme="majorHAnsi" w:cstheme="majorHAnsi"/>
          <w:lang w:val="es-PR"/>
        </w:rPr>
        <w:t xml:space="preserve">- </w:t>
      </w:r>
      <w:r w:rsidRPr="003C2AA6">
        <w:rPr>
          <w:rFonts w:asciiTheme="majorHAnsi" w:hAnsiTheme="majorHAnsi" w:cstheme="majorHAnsi"/>
          <w:b/>
          <w:lang w:val="es-PR"/>
        </w:rPr>
        <w:t xml:space="preserve">Apoyo </w:t>
      </w:r>
      <w:r w:rsidR="00426272" w:rsidRPr="003C2AA6">
        <w:rPr>
          <w:rFonts w:asciiTheme="majorHAnsi" w:hAnsiTheme="majorHAnsi" w:cstheme="majorHAnsi"/>
          <w:b/>
          <w:lang w:val="es-PR"/>
        </w:rPr>
        <w:t xml:space="preserve">al estudiante </w:t>
      </w:r>
      <w:r w:rsidRPr="003C2AA6">
        <w:rPr>
          <w:rFonts w:asciiTheme="majorHAnsi" w:hAnsiTheme="majorHAnsi" w:cstheme="majorHAnsi"/>
          <w:b/>
          <w:lang w:val="es-PR"/>
        </w:rPr>
        <w:t xml:space="preserve">y </w:t>
      </w:r>
      <w:r w:rsidR="00426272" w:rsidRPr="003C2AA6">
        <w:rPr>
          <w:rFonts w:asciiTheme="majorHAnsi" w:hAnsiTheme="majorHAnsi" w:cstheme="majorHAnsi"/>
          <w:b/>
          <w:lang w:val="es-PR"/>
        </w:rPr>
        <w:t>e</w:t>
      </w:r>
      <w:r w:rsidRPr="003C2AA6">
        <w:rPr>
          <w:rFonts w:asciiTheme="majorHAnsi" w:hAnsiTheme="majorHAnsi" w:cstheme="majorHAnsi"/>
          <w:b/>
          <w:lang w:val="es-PR"/>
        </w:rPr>
        <w:t xml:space="preserve">nriquecimiento </w:t>
      </w:r>
      <w:r w:rsidR="00426272" w:rsidRPr="003C2AA6">
        <w:rPr>
          <w:rFonts w:asciiTheme="majorHAnsi" w:hAnsiTheme="majorHAnsi" w:cstheme="majorHAnsi"/>
          <w:b/>
          <w:lang w:val="es-PR"/>
        </w:rPr>
        <w:t>a</w:t>
      </w:r>
      <w:r w:rsidRPr="003C2AA6">
        <w:rPr>
          <w:rFonts w:asciiTheme="majorHAnsi" w:hAnsiTheme="majorHAnsi" w:cstheme="majorHAnsi"/>
          <w:b/>
          <w:lang w:val="es-PR"/>
        </w:rPr>
        <w:t>cadémico-</w:t>
      </w:r>
      <w:r w:rsidRPr="003C2AA6">
        <w:rPr>
          <w:rFonts w:asciiTheme="majorHAnsi" w:hAnsiTheme="majorHAnsi" w:cstheme="majorHAnsi"/>
          <w:lang w:val="es-PR"/>
        </w:rPr>
        <w:t xml:space="preserve"> </w:t>
      </w:r>
      <w:r w:rsidR="0028342B" w:rsidRPr="003C2AA6">
        <w:rPr>
          <w:rFonts w:asciiTheme="majorHAnsi" w:hAnsiTheme="majorHAnsi" w:cstheme="majorHAnsi"/>
          <w:lang w:val="es-PR"/>
        </w:rPr>
        <w:t>A</w:t>
      </w:r>
      <w:r w:rsidR="00A25C1B" w:rsidRPr="003C2AA6">
        <w:rPr>
          <w:rFonts w:asciiTheme="majorHAnsi" w:hAnsiTheme="majorHAnsi" w:cstheme="majorHAnsi"/>
          <w:lang w:val="es-PR"/>
        </w:rPr>
        <w:t xml:space="preserve">umentar el aprovechamiento académico a través del incremento de </w:t>
      </w:r>
      <w:r w:rsidR="00CE6438" w:rsidRPr="003C2AA6">
        <w:rPr>
          <w:rFonts w:asciiTheme="majorHAnsi" w:hAnsiTheme="majorHAnsi" w:cstheme="majorHAnsi"/>
          <w:lang w:val="es-PR"/>
        </w:rPr>
        <w:t>la capacidad</w:t>
      </w:r>
      <w:r w:rsidR="00A25C1B" w:rsidRPr="003C2AA6">
        <w:rPr>
          <w:rFonts w:asciiTheme="majorHAnsi" w:hAnsiTheme="majorHAnsi" w:cstheme="majorHAnsi"/>
          <w:lang w:val="es-PR"/>
        </w:rPr>
        <w:t xml:space="preserve"> de las agencias educativas </w:t>
      </w:r>
      <w:r w:rsidR="002D0C4E" w:rsidRPr="003C2AA6">
        <w:rPr>
          <w:rFonts w:asciiTheme="majorHAnsi" w:hAnsiTheme="majorHAnsi" w:cstheme="majorHAnsi"/>
          <w:lang w:val="es-PR"/>
        </w:rPr>
        <w:t xml:space="preserve">estatales y </w:t>
      </w:r>
      <w:r w:rsidR="00A25C1B" w:rsidRPr="003C2AA6">
        <w:rPr>
          <w:rFonts w:asciiTheme="majorHAnsi" w:hAnsiTheme="majorHAnsi" w:cstheme="majorHAnsi"/>
          <w:lang w:val="es-PR"/>
        </w:rPr>
        <w:t xml:space="preserve">locales </w:t>
      </w:r>
      <w:r w:rsidR="002D0C4E" w:rsidRPr="003C2AA6">
        <w:rPr>
          <w:rFonts w:asciiTheme="majorHAnsi" w:hAnsiTheme="majorHAnsi" w:cstheme="majorHAnsi"/>
          <w:lang w:val="es-PR"/>
        </w:rPr>
        <w:t xml:space="preserve">y comunidades </w:t>
      </w:r>
      <w:r w:rsidR="00A25C1B" w:rsidRPr="003C2AA6">
        <w:rPr>
          <w:rFonts w:asciiTheme="majorHAnsi" w:hAnsiTheme="majorHAnsi" w:cstheme="majorHAnsi"/>
          <w:lang w:val="es-PR"/>
        </w:rPr>
        <w:t>en las siguientes áreas al:</w:t>
      </w:r>
    </w:p>
    <w:p w:rsidR="000E2850" w:rsidRPr="000508A5" w:rsidRDefault="000E2850" w:rsidP="00482133">
      <w:pPr>
        <w:numPr>
          <w:ilvl w:val="1"/>
          <w:numId w:val="17"/>
        </w:numPr>
        <w:spacing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iCs/>
          <w:lang w:val="es-ES"/>
        </w:rPr>
        <w:t>Proporcionar a los estudiantes acceso a una educación integral,</w:t>
      </w:r>
    </w:p>
    <w:p w:rsidR="000E2850" w:rsidRPr="000508A5" w:rsidRDefault="000E2850" w:rsidP="00482133">
      <w:pPr>
        <w:numPr>
          <w:ilvl w:val="1"/>
          <w:numId w:val="17"/>
        </w:numPr>
        <w:spacing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iCs/>
          <w:lang w:val="es-ES"/>
        </w:rPr>
        <w:t>Mejorar las condiciones escolares seguras y saludables para el aprendizaje de los estudiantes, y</w:t>
      </w:r>
    </w:p>
    <w:p w:rsidR="000E2850" w:rsidRPr="000508A5" w:rsidRDefault="000E2850" w:rsidP="00482133">
      <w:pPr>
        <w:numPr>
          <w:ilvl w:val="1"/>
          <w:numId w:val="17"/>
        </w:numPr>
        <w:spacing w:beforeAutospacing="1" w:after="100" w:afterAutospacing="1" w:line="276" w:lineRule="auto"/>
        <w:jc w:val="both"/>
        <w:rPr>
          <w:rFonts w:asciiTheme="majorHAnsi" w:hAnsiTheme="majorHAnsi" w:cstheme="majorHAnsi"/>
        </w:rPr>
      </w:pPr>
      <w:r w:rsidRPr="000508A5">
        <w:rPr>
          <w:rFonts w:asciiTheme="majorHAnsi" w:hAnsiTheme="majorHAnsi" w:cstheme="majorHAnsi"/>
          <w:iCs/>
          <w:lang w:val="es-ES"/>
        </w:rPr>
        <w:t xml:space="preserve">Mejorar el uso de la tecnología para mejorar el rendimiento académico y la alfabetización digital de todos los estudiantes. (ESEA sección 4101). </w:t>
      </w:r>
    </w:p>
    <w:p w:rsidR="00A25C1B" w:rsidRPr="000508A5" w:rsidRDefault="00AF1D45"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lastRenderedPageBreak/>
        <w:t xml:space="preserve">Este proyecto atiende la parte socioemocional del estudiantado para mejorar las condiciones escolares para el aprendizaje y aportar al mejoramiento del desempeño académico. </w:t>
      </w:r>
    </w:p>
    <w:p w:rsidR="003B4A00" w:rsidRPr="000508A5" w:rsidRDefault="003B4A00" w:rsidP="008C5FBC">
      <w:pPr>
        <w:pStyle w:val="Heading2"/>
      </w:pPr>
      <w:bookmarkStart w:id="3" w:name="_Toc530144731"/>
      <w:r w:rsidRPr="000508A5">
        <w:t>Objetivos generales del proyecto</w:t>
      </w:r>
      <w:bookmarkEnd w:id="3"/>
    </w:p>
    <w:p w:rsidR="003B4A00" w:rsidRPr="000508A5" w:rsidRDefault="003B4A00" w:rsidP="00482133">
      <w:pPr>
        <w:pStyle w:val="ListParagraph"/>
        <w:numPr>
          <w:ilvl w:val="0"/>
          <w:numId w:val="7"/>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Durante el año escolar 2018-2019, el setenta por ciento (70%) de los estudiantes, maestros de español, psicólogos, facilitadores de ORE, trabajadores sociales escolares, consejeros escolares y directores de las 837 escuelas participantes aumentarán sus conocimientos y destrezas sobre las prácticas restaurativas y el proceso para el desarrollo de un plan de disciplina y prácticas restaurativas para el mejoramiento del clima escolar.</w:t>
      </w:r>
    </w:p>
    <w:p w:rsidR="003B4A00" w:rsidRPr="000508A5" w:rsidRDefault="003B4A00" w:rsidP="00482133">
      <w:pPr>
        <w:pStyle w:val="ListParagraph"/>
        <w:numPr>
          <w:ilvl w:val="0"/>
          <w:numId w:val="7"/>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Durante el año escolar 2018-2019, las escuelas participantes deberán disminuir las incidencias entre un 5</w:t>
      </w:r>
      <w:r w:rsidR="0028342B" w:rsidRPr="000508A5">
        <w:rPr>
          <w:rFonts w:asciiTheme="majorHAnsi" w:hAnsiTheme="majorHAnsi" w:cstheme="majorHAnsi"/>
          <w:lang w:val="es-PR"/>
        </w:rPr>
        <w:t>%</w:t>
      </w:r>
      <w:r w:rsidRPr="000508A5">
        <w:rPr>
          <w:rFonts w:asciiTheme="majorHAnsi" w:hAnsiTheme="majorHAnsi" w:cstheme="majorHAnsi"/>
          <w:lang w:val="es-PR"/>
        </w:rPr>
        <w:t xml:space="preserve"> a un 10% redundando en un aumento de 1% del aprovechamiento académico en la materia de español evidenciado en la distribución de nota.</w:t>
      </w:r>
    </w:p>
    <w:p w:rsidR="003B4A00" w:rsidRPr="000508A5" w:rsidRDefault="003B4A00" w:rsidP="00482133">
      <w:pPr>
        <w:pStyle w:val="ListParagraph"/>
        <w:numPr>
          <w:ilvl w:val="0"/>
          <w:numId w:val="7"/>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Durante el año escolar 2018-2019, se comenzará un proceso de reconceptualizació</w:t>
      </w:r>
      <w:r w:rsidR="0028342B" w:rsidRPr="000508A5">
        <w:rPr>
          <w:rFonts w:asciiTheme="majorHAnsi" w:hAnsiTheme="majorHAnsi" w:cstheme="majorHAnsi"/>
          <w:lang w:val="es-PR"/>
        </w:rPr>
        <w:t>n a todos los niveles (Secretarí</w:t>
      </w:r>
      <w:r w:rsidRPr="000508A5">
        <w:rPr>
          <w:rFonts w:asciiTheme="majorHAnsi" w:hAnsiTheme="majorHAnsi" w:cstheme="majorHAnsi"/>
          <w:lang w:val="es-PR"/>
        </w:rPr>
        <w:t xml:space="preserve">a Auxiliar, Regiones y Escuelas) para mejorar el clima escolar a través de la disciplina y prácticas restaurativas. </w:t>
      </w:r>
    </w:p>
    <w:p w:rsidR="009241CB" w:rsidRPr="000508A5" w:rsidRDefault="009241CB" w:rsidP="008C5FBC">
      <w:pPr>
        <w:pStyle w:val="Heading2"/>
        <w:rPr>
          <w:shd w:val="clear" w:color="auto" w:fill="FFFFFF"/>
        </w:rPr>
      </w:pPr>
      <w:bookmarkStart w:id="4" w:name="_Toc530144732"/>
      <w:r w:rsidRPr="000508A5">
        <w:rPr>
          <w:shd w:val="clear" w:color="auto" w:fill="FFFFFF"/>
        </w:rPr>
        <w:t>Entidades elegibles</w:t>
      </w:r>
      <w:bookmarkEnd w:id="4"/>
    </w:p>
    <w:p w:rsidR="002F7148" w:rsidRPr="000508A5" w:rsidRDefault="009241CB" w:rsidP="00482133">
      <w:pPr>
        <w:spacing w:before="100" w:beforeAutospacing="1" w:after="100" w:afterAutospacing="1" w:line="276" w:lineRule="auto"/>
        <w:jc w:val="both"/>
        <w:textAlignment w:val="baseline"/>
        <w:rPr>
          <w:rFonts w:asciiTheme="majorHAnsi" w:eastAsia="Times New Roman" w:hAnsiTheme="majorHAnsi" w:cstheme="majorHAnsi"/>
          <w:bCs/>
          <w:lang w:val="es-PR"/>
        </w:rPr>
      </w:pPr>
      <w:r w:rsidRPr="000508A5">
        <w:rPr>
          <w:rFonts w:asciiTheme="majorHAnsi" w:eastAsia="Times New Roman" w:hAnsiTheme="majorHAnsi" w:cstheme="majorHAnsi"/>
          <w:bCs/>
          <w:lang w:val="es-PR"/>
        </w:rPr>
        <w:t xml:space="preserve">Solo son elegibles para presentar propuestas, las entidades privadas y públicas con y sin fines de lucro e instituciones de educación postsecundaria debidamente autorizadas para hacer negocio en Puerto Rico, con experiencia </w:t>
      </w:r>
      <w:r w:rsidR="000942B3" w:rsidRPr="000508A5">
        <w:rPr>
          <w:rFonts w:asciiTheme="majorHAnsi" w:eastAsia="Times New Roman" w:hAnsiTheme="majorHAnsi" w:cstheme="majorHAnsi"/>
          <w:bCs/>
          <w:lang w:val="es-PR"/>
        </w:rPr>
        <w:t xml:space="preserve">(5 o más) </w:t>
      </w:r>
      <w:r w:rsidRPr="000508A5">
        <w:rPr>
          <w:rFonts w:asciiTheme="majorHAnsi" w:eastAsia="Times New Roman" w:hAnsiTheme="majorHAnsi" w:cstheme="majorHAnsi"/>
          <w:bCs/>
          <w:lang w:val="es-PR"/>
        </w:rPr>
        <w:t xml:space="preserve">y peritaje </w:t>
      </w:r>
      <w:r w:rsidR="00042BC4" w:rsidRPr="000508A5">
        <w:rPr>
          <w:rFonts w:asciiTheme="majorHAnsi" w:eastAsia="Times New Roman" w:hAnsiTheme="majorHAnsi" w:cstheme="majorHAnsi"/>
          <w:bCs/>
          <w:lang w:val="es-PR"/>
        </w:rPr>
        <w:t>(proveer</w:t>
      </w:r>
      <w:r w:rsidR="000942B3" w:rsidRPr="000508A5">
        <w:rPr>
          <w:rFonts w:asciiTheme="majorHAnsi" w:eastAsia="Times New Roman" w:hAnsiTheme="majorHAnsi" w:cstheme="majorHAnsi"/>
          <w:bCs/>
          <w:lang w:val="es-PR"/>
        </w:rPr>
        <w:t xml:space="preserve"> referencias de proyectos similares implementados exitosamente</w:t>
      </w:r>
      <w:r w:rsidRPr="000508A5">
        <w:rPr>
          <w:rFonts w:asciiTheme="majorHAnsi" w:eastAsia="Times New Roman" w:hAnsiTheme="majorHAnsi" w:cstheme="majorHAnsi"/>
          <w:bCs/>
          <w:lang w:val="es-PR"/>
        </w:rPr>
        <w:t xml:space="preserve">) </w:t>
      </w:r>
      <w:r w:rsidRPr="007C4760">
        <w:rPr>
          <w:rFonts w:asciiTheme="majorHAnsi" w:eastAsia="Times New Roman" w:hAnsiTheme="majorHAnsi" w:cstheme="majorHAnsi"/>
          <w:bCs/>
          <w:lang w:val="es-PR"/>
        </w:rPr>
        <w:t xml:space="preserve">en la implementación </w:t>
      </w:r>
      <w:r w:rsidR="00317AC4" w:rsidRPr="007C4760">
        <w:rPr>
          <w:rFonts w:asciiTheme="majorHAnsi" w:eastAsia="Times New Roman" w:hAnsiTheme="majorHAnsi" w:cstheme="majorHAnsi"/>
          <w:bCs/>
          <w:lang w:val="es-PR"/>
        </w:rPr>
        <w:t>de prácticas restaurativas y del modelo de mejoramiento escolar</w:t>
      </w:r>
      <w:r w:rsidRPr="007C4760">
        <w:rPr>
          <w:rFonts w:asciiTheme="majorHAnsi" w:eastAsia="Times New Roman" w:hAnsiTheme="majorHAnsi" w:cstheme="majorHAnsi"/>
          <w:bCs/>
          <w:lang w:val="es-PR"/>
        </w:rPr>
        <w:t xml:space="preserve"> </w:t>
      </w:r>
      <w:r w:rsidR="00317AC4" w:rsidRPr="007C4760">
        <w:rPr>
          <w:rFonts w:asciiTheme="majorHAnsi" w:eastAsia="Times New Roman" w:hAnsiTheme="majorHAnsi" w:cstheme="majorHAnsi"/>
          <w:bCs/>
          <w:lang w:val="es-PR"/>
        </w:rPr>
        <w:t>del</w:t>
      </w:r>
      <w:r w:rsidRPr="007C4760">
        <w:rPr>
          <w:rFonts w:asciiTheme="majorHAnsi" w:eastAsia="Times New Roman" w:hAnsiTheme="majorHAnsi" w:cstheme="majorHAnsi"/>
          <w:bCs/>
          <w:lang w:val="es-PR"/>
        </w:rPr>
        <w:t xml:space="preserve"> </w:t>
      </w:r>
      <w:r w:rsidRPr="007C4760">
        <w:rPr>
          <w:rFonts w:asciiTheme="majorHAnsi" w:eastAsia="Times New Roman" w:hAnsiTheme="majorHAnsi" w:cstheme="majorHAnsi"/>
          <w:bCs/>
          <w:i/>
          <w:lang w:val="es-PR"/>
        </w:rPr>
        <w:t>National School Climate Center</w:t>
      </w:r>
      <w:r w:rsidRPr="007C4760">
        <w:rPr>
          <w:rFonts w:asciiTheme="majorHAnsi" w:eastAsia="Times New Roman" w:hAnsiTheme="majorHAnsi" w:cstheme="majorHAnsi"/>
          <w:bCs/>
          <w:lang w:val="es-PR"/>
        </w:rPr>
        <w:t>.</w:t>
      </w:r>
      <w:r w:rsidRPr="000508A5">
        <w:rPr>
          <w:rFonts w:asciiTheme="majorHAnsi" w:eastAsia="Times New Roman" w:hAnsiTheme="majorHAnsi" w:cstheme="majorHAnsi"/>
          <w:bCs/>
          <w:lang w:val="es-PR"/>
        </w:rPr>
        <w:t xml:space="preserve"> </w:t>
      </w:r>
      <w:r w:rsidR="0028342B" w:rsidRPr="000508A5">
        <w:rPr>
          <w:rFonts w:asciiTheme="majorHAnsi" w:eastAsia="Times New Roman" w:hAnsiTheme="majorHAnsi" w:cstheme="majorHAnsi"/>
          <w:bCs/>
          <w:lang w:val="es-PR"/>
        </w:rPr>
        <w:t xml:space="preserve"> </w:t>
      </w:r>
      <w:r w:rsidRPr="000508A5">
        <w:rPr>
          <w:rFonts w:asciiTheme="majorHAnsi" w:eastAsia="Times New Roman" w:hAnsiTheme="majorHAnsi" w:cstheme="majorHAnsi"/>
          <w:bCs/>
          <w:lang w:val="es-PR"/>
        </w:rPr>
        <w:t>Deben demostrar que poseen los recursos y la estabilidad económica necesarias para proveer los servicios a todas las escuelas y regiones educativas.</w:t>
      </w:r>
    </w:p>
    <w:p w:rsidR="009241CB" w:rsidRPr="000508A5" w:rsidRDefault="009241CB" w:rsidP="00482133">
      <w:pPr>
        <w:spacing w:before="100" w:beforeAutospacing="1" w:after="100" w:afterAutospacing="1" w:line="276" w:lineRule="auto"/>
        <w:jc w:val="both"/>
        <w:rPr>
          <w:rFonts w:asciiTheme="majorHAnsi" w:eastAsia="Times New Roman" w:hAnsiTheme="majorHAnsi" w:cstheme="majorHAnsi"/>
          <w:lang w:val="es-PR"/>
        </w:rPr>
      </w:pPr>
      <w:r w:rsidRPr="000508A5">
        <w:rPr>
          <w:rFonts w:asciiTheme="majorHAnsi" w:eastAsia="Times New Roman" w:hAnsiTheme="majorHAnsi" w:cstheme="majorHAnsi"/>
          <w:lang w:val="es-PR"/>
        </w:rPr>
        <w:t>La entidad solicitante deberá</w:t>
      </w:r>
      <w:r w:rsidRPr="000508A5">
        <w:rPr>
          <w:rFonts w:asciiTheme="majorHAnsi" w:eastAsia="Times New Roman" w:hAnsiTheme="majorHAnsi" w:cstheme="majorHAnsi"/>
          <w:b/>
          <w:lang w:val="es-PR"/>
        </w:rPr>
        <w:t xml:space="preserve"> </w:t>
      </w:r>
      <w:r w:rsidRPr="000508A5">
        <w:rPr>
          <w:rFonts w:asciiTheme="majorHAnsi" w:eastAsia="Times New Roman" w:hAnsiTheme="majorHAnsi" w:cstheme="majorHAnsi"/>
          <w:lang w:val="es-PR"/>
        </w:rPr>
        <w:t xml:space="preserve">demostrar que tiene la experiencia y capacidad de proveer el servicio de forma responsable y la habilidad para brindar con éxito los servicios bajo los términos y condiciones de la convocatoria, el contrato y obligación que se formalice.  El personal de esta entidad debe tener las credenciales que lo validen como alguien especialista en los temas de las actividades. </w:t>
      </w:r>
      <w:r w:rsidR="00341C60" w:rsidRPr="000508A5">
        <w:rPr>
          <w:rFonts w:asciiTheme="majorHAnsi" w:eastAsia="Times New Roman" w:hAnsiTheme="majorHAnsi" w:cstheme="majorHAnsi"/>
          <w:lang w:val="es-PR"/>
        </w:rPr>
        <w:t xml:space="preserve">Las personas que vayan a ofrecer los servicios de consultoría para la recopilación de datos e información deben proveer evidencia </w:t>
      </w:r>
      <w:r w:rsidR="006752CD" w:rsidRPr="000508A5">
        <w:rPr>
          <w:rFonts w:asciiTheme="majorHAnsi" w:eastAsia="Times New Roman" w:hAnsiTheme="majorHAnsi" w:cstheme="majorHAnsi"/>
          <w:lang w:val="es-PR"/>
        </w:rPr>
        <w:t xml:space="preserve">de peritaje (referencias de realización de dichas tareas efectivamente en otros proyectos) </w:t>
      </w:r>
      <w:r w:rsidR="00341C60" w:rsidRPr="000508A5">
        <w:rPr>
          <w:rFonts w:asciiTheme="majorHAnsi" w:eastAsia="Times New Roman" w:hAnsiTheme="majorHAnsi" w:cstheme="majorHAnsi"/>
          <w:lang w:val="es-PR"/>
        </w:rPr>
        <w:t>en el uso de bases de datos, manejo</w:t>
      </w:r>
      <w:r w:rsidR="006752CD" w:rsidRPr="000508A5">
        <w:rPr>
          <w:rFonts w:asciiTheme="majorHAnsi" w:eastAsia="Times New Roman" w:hAnsiTheme="majorHAnsi" w:cstheme="majorHAnsi"/>
          <w:lang w:val="es-PR"/>
        </w:rPr>
        <w:t xml:space="preserve"> de datos, análisis de datos y creación de informes</w:t>
      </w:r>
      <w:r w:rsidR="00341C60" w:rsidRPr="000508A5">
        <w:rPr>
          <w:rFonts w:asciiTheme="majorHAnsi" w:eastAsia="Times New Roman" w:hAnsiTheme="majorHAnsi" w:cstheme="majorHAnsi"/>
          <w:lang w:val="es-PR"/>
        </w:rPr>
        <w:t xml:space="preserve">. </w:t>
      </w:r>
      <w:r w:rsidR="006752CD" w:rsidRPr="000508A5">
        <w:rPr>
          <w:rFonts w:asciiTheme="majorHAnsi" w:eastAsia="Times New Roman" w:hAnsiTheme="majorHAnsi" w:cstheme="majorHAnsi"/>
          <w:lang w:val="es-PR"/>
        </w:rPr>
        <w:t>Las personas que den los servicios de desarrollo profesional</w:t>
      </w:r>
      <w:r w:rsidRPr="000508A5">
        <w:rPr>
          <w:rFonts w:asciiTheme="majorHAnsi" w:eastAsia="Times New Roman" w:hAnsiTheme="majorHAnsi" w:cstheme="majorHAnsi"/>
          <w:lang w:val="es-PR"/>
        </w:rPr>
        <w:t xml:space="preserve"> debe</w:t>
      </w:r>
      <w:r w:rsidR="006752CD" w:rsidRPr="000508A5">
        <w:rPr>
          <w:rFonts w:asciiTheme="majorHAnsi" w:eastAsia="Times New Roman" w:hAnsiTheme="majorHAnsi" w:cstheme="majorHAnsi"/>
          <w:lang w:val="es-PR"/>
        </w:rPr>
        <w:t>n</w:t>
      </w:r>
      <w:r w:rsidRPr="000508A5">
        <w:rPr>
          <w:rFonts w:asciiTheme="majorHAnsi" w:eastAsia="Times New Roman" w:hAnsiTheme="majorHAnsi" w:cstheme="majorHAnsi"/>
          <w:lang w:val="es-PR"/>
        </w:rPr>
        <w:t xml:space="preserve"> tener un </w:t>
      </w:r>
      <w:r w:rsidRPr="000508A5">
        <w:rPr>
          <w:rFonts w:asciiTheme="majorHAnsi" w:eastAsia="Times New Roman" w:hAnsiTheme="majorHAnsi" w:cstheme="majorHAnsi"/>
          <w:lang w:val="es-PR"/>
        </w:rPr>
        <w:lastRenderedPageBreak/>
        <w:t xml:space="preserve">grado doctoral o maestría </w:t>
      </w:r>
      <w:r w:rsidR="006752CD" w:rsidRPr="000508A5">
        <w:rPr>
          <w:rFonts w:asciiTheme="majorHAnsi" w:eastAsia="Times New Roman" w:hAnsiTheme="majorHAnsi" w:cstheme="majorHAnsi"/>
          <w:lang w:val="es-PR"/>
        </w:rPr>
        <w:t xml:space="preserve">y peritaje en los temas a </w:t>
      </w:r>
      <w:r w:rsidR="00AC077E" w:rsidRPr="000508A5">
        <w:rPr>
          <w:rFonts w:asciiTheme="majorHAnsi" w:eastAsia="Times New Roman" w:hAnsiTheme="majorHAnsi" w:cstheme="majorHAnsi"/>
          <w:lang w:val="es-PR"/>
        </w:rPr>
        <w:t>trabajar.</w:t>
      </w:r>
      <w:r w:rsidR="006752CD" w:rsidRPr="000508A5">
        <w:rPr>
          <w:rFonts w:asciiTheme="majorHAnsi" w:eastAsia="Times New Roman" w:hAnsiTheme="majorHAnsi" w:cstheme="majorHAnsi"/>
          <w:lang w:val="es-PR"/>
        </w:rPr>
        <w:t xml:space="preserve"> El peritaje será demostrado a través del curriculum vitae de las personas. El curriculum vitae debe demostrar adiestramientos, investigaciones y/o artículos relacionados al tema en el cual servirá de adiestrador.</w:t>
      </w:r>
    </w:p>
    <w:p w:rsidR="008554E1" w:rsidRPr="000508A5" w:rsidRDefault="008554E1" w:rsidP="008C5FBC">
      <w:pPr>
        <w:pStyle w:val="Heading1"/>
      </w:pPr>
      <w:bookmarkStart w:id="5" w:name="_Toc530144733"/>
      <w:r w:rsidRPr="000508A5">
        <w:t>ÁMBITO DE LOS SERVICIOS</w:t>
      </w:r>
      <w:bookmarkEnd w:id="5"/>
    </w:p>
    <w:p w:rsidR="00606ADA" w:rsidRDefault="008554E1" w:rsidP="00482133">
      <w:pPr>
        <w:spacing w:before="100" w:beforeAutospacing="1" w:after="100" w:afterAutospacing="1" w:line="276" w:lineRule="auto"/>
        <w:contextualSpacing/>
        <w:jc w:val="both"/>
        <w:rPr>
          <w:rFonts w:asciiTheme="majorHAnsi" w:eastAsia="Times New Roman" w:hAnsiTheme="majorHAnsi" w:cstheme="majorHAnsi"/>
          <w:lang w:val="es-PR"/>
        </w:rPr>
      </w:pPr>
      <w:r w:rsidRPr="000508A5">
        <w:rPr>
          <w:rFonts w:asciiTheme="majorHAnsi" w:eastAsia="Times New Roman" w:hAnsiTheme="majorHAnsi" w:cstheme="majorHAnsi"/>
          <w:lang w:val="es-PR"/>
        </w:rPr>
        <w:t xml:space="preserve">A continuación, se detallan los servicios y responsabilidades según la etapa correspondiente del proyecto. </w:t>
      </w:r>
    </w:p>
    <w:p w:rsidR="00783A9F" w:rsidRPr="000508A5" w:rsidRDefault="00783A9F" w:rsidP="00482133">
      <w:pPr>
        <w:spacing w:before="100" w:beforeAutospacing="1" w:after="100" w:afterAutospacing="1" w:line="276" w:lineRule="auto"/>
        <w:contextualSpacing/>
        <w:jc w:val="both"/>
        <w:rPr>
          <w:rFonts w:asciiTheme="majorHAnsi" w:eastAsia="Times New Roman" w:hAnsiTheme="majorHAnsi" w:cstheme="majorHAnsi"/>
          <w:lang w:val="es-PR"/>
        </w:rPr>
      </w:pPr>
    </w:p>
    <w:p w:rsidR="005927C3" w:rsidRPr="000508A5" w:rsidRDefault="00BC0DA4" w:rsidP="00482133">
      <w:pPr>
        <w:spacing w:before="100" w:beforeAutospacing="1" w:after="100" w:afterAutospacing="1" w:line="276" w:lineRule="auto"/>
        <w:contextualSpacing/>
        <w:jc w:val="both"/>
        <w:rPr>
          <w:rFonts w:asciiTheme="majorHAnsi" w:eastAsia="Times New Roman" w:hAnsiTheme="majorHAnsi" w:cstheme="majorHAnsi"/>
          <w:lang w:val="es-PR"/>
        </w:rPr>
      </w:pPr>
      <w:r w:rsidRPr="000508A5">
        <w:rPr>
          <w:rFonts w:asciiTheme="majorHAnsi" w:hAnsiTheme="majorHAnsi" w:cstheme="majorHAnsi"/>
          <w:lang w:val="es-PR"/>
        </w:rPr>
        <w:t>El proponente someterá un</w:t>
      </w:r>
      <w:r w:rsidR="00FC7CE4" w:rsidRPr="000508A5">
        <w:rPr>
          <w:rFonts w:asciiTheme="majorHAnsi" w:hAnsiTheme="majorHAnsi" w:cstheme="majorHAnsi"/>
          <w:lang w:val="es-PR"/>
        </w:rPr>
        <w:t>a</w:t>
      </w:r>
      <w:r w:rsidRPr="000508A5">
        <w:rPr>
          <w:rFonts w:asciiTheme="majorHAnsi" w:hAnsiTheme="majorHAnsi" w:cstheme="majorHAnsi"/>
          <w:lang w:val="es-PR"/>
        </w:rPr>
        <w:t xml:space="preserve"> p</w:t>
      </w:r>
      <w:r w:rsidR="00FC7CE4" w:rsidRPr="000508A5">
        <w:rPr>
          <w:rFonts w:asciiTheme="majorHAnsi" w:hAnsiTheme="majorHAnsi" w:cstheme="majorHAnsi"/>
          <w:lang w:val="es-PR"/>
        </w:rPr>
        <w:t>ropuesta</w:t>
      </w:r>
      <w:r w:rsidRPr="000508A5">
        <w:rPr>
          <w:rFonts w:asciiTheme="majorHAnsi" w:hAnsiTheme="majorHAnsi" w:cstheme="majorHAnsi"/>
          <w:lang w:val="es-PR"/>
        </w:rPr>
        <w:t xml:space="preserve"> detallad</w:t>
      </w:r>
      <w:r w:rsidR="00FC7CE4" w:rsidRPr="000508A5">
        <w:rPr>
          <w:rFonts w:asciiTheme="majorHAnsi" w:hAnsiTheme="majorHAnsi" w:cstheme="majorHAnsi"/>
          <w:lang w:val="es-PR"/>
        </w:rPr>
        <w:t>a</w:t>
      </w:r>
      <w:r w:rsidRPr="000508A5">
        <w:rPr>
          <w:rFonts w:asciiTheme="majorHAnsi" w:hAnsiTheme="majorHAnsi" w:cstheme="majorHAnsi"/>
          <w:lang w:val="es-PR"/>
        </w:rPr>
        <w:t xml:space="preserve"> de</w:t>
      </w:r>
      <w:r w:rsidR="00647749" w:rsidRPr="000508A5">
        <w:rPr>
          <w:rFonts w:asciiTheme="majorHAnsi" w:hAnsiTheme="majorHAnsi" w:cstheme="majorHAnsi"/>
          <w:lang w:val="es-PR"/>
        </w:rPr>
        <w:t xml:space="preserve"> </w:t>
      </w:r>
      <w:r w:rsidR="00EC6386" w:rsidRPr="000508A5">
        <w:rPr>
          <w:rFonts w:asciiTheme="majorHAnsi" w:hAnsiTheme="majorHAnsi" w:cstheme="majorHAnsi"/>
          <w:lang w:val="es-PR"/>
        </w:rPr>
        <w:t>las actividades que se llevará</w:t>
      </w:r>
      <w:r w:rsidR="00FC7CE4" w:rsidRPr="000508A5">
        <w:rPr>
          <w:rFonts w:asciiTheme="majorHAnsi" w:hAnsiTheme="majorHAnsi" w:cstheme="majorHAnsi"/>
          <w:lang w:val="es-PR"/>
        </w:rPr>
        <w:t>n</w:t>
      </w:r>
      <w:r w:rsidR="00EC6386" w:rsidRPr="000508A5">
        <w:rPr>
          <w:rFonts w:asciiTheme="majorHAnsi" w:hAnsiTheme="majorHAnsi" w:cstheme="majorHAnsi"/>
          <w:lang w:val="es-PR"/>
        </w:rPr>
        <w:t xml:space="preserve"> a cabo para el logro de los objetivos establecidos, el calendario de trabajo y las personas responsables d</w:t>
      </w:r>
      <w:r w:rsidR="00647749" w:rsidRPr="000508A5">
        <w:rPr>
          <w:rFonts w:asciiTheme="majorHAnsi" w:hAnsiTheme="majorHAnsi" w:cstheme="majorHAnsi"/>
          <w:lang w:val="es-PR"/>
        </w:rPr>
        <w:t>e su implementación</w:t>
      </w:r>
      <w:r w:rsidR="0068588C" w:rsidRPr="000508A5">
        <w:rPr>
          <w:rFonts w:asciiTheme="majorHAnsi" w:hAnsiTheme="majorHAnsi" w:cstheme="majorHAnsi"/>
          <w:lang w:val="es-PR"/>
        </w:rPr>
        <w:t xml:space="preserve">. </w:t>
      </w:r>
      <w:r w:rsidR="005478BB" w:rsidRPr="000508A5">
        <w:rPr>
          <w:rFonts w:asciiTheme="majorHAnsi" w:hAnsiTheme="majorHAnsi" w:cstheme="majorHAnsi"/>
          <w:lang w:val="es-PR"/>
        </w:rPr>
        <w:t>La propuesta debe incluir los siguientes servicios y cómo se desarrollarán los mismos:</w:t>
      </w:r>
    </w:p>
    <w:p w:rsidR="00C20CDE" w:rsidRPr="000508A5" w:rsidRDefault="00C20CDE" w:rsidP="00482133">
      <w:pPr>
        <w:pStyle w:val="ListParagraph"/>
        <w:numPr>
          <w:ilvl w:val="0"/>
          <w:numId w:val="13"/>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Orientación de divulgación a la comunidad escolar (padres madres y encargados) y otro personal escolar.</w:t>
      </w:r>
    </w:p>
    <w:p w:rsidR="00C20CDE" w:rsidRPr="000508A5" w:rsidRDefault="00C20CDE"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C20CDE" w:rsidRPr="000508A5" w:rsidRDefault="00136029" w:rsidP="00482133">
      <w:pPr>
        <w:pStyle w:val="ListParagraph"/>
        <w:spacing w:before="100" w:beforeAutospacing="1" w:after="100" w:afterAutospacing="1" w:line="276" w:lineRule="auto"/>
        <w:ind w:left="360"/>
        <w:jc w:val="both"/>
        <w:rPr>
          <w:rFonts w:asciiTheme="majorHAnsi" w:hAnsiTheme="majorHAnsi" w:cstheme="majorHAnsi"/>
          <w:lang w:val="es-PR" w:eastAsia="ar-SA"/>
        </w:rPr>
      </w:pPr>
      <w:r w:rsidRPr="000508A5">
        <w:rPr>
          <w:rFonts w:asciiTheme="majorHAnsi" w:hAnsiTheme="majorHAnsi" w:cstheme="majorHAnsi"/>
          <w:lang w:val="es-PR" w:eastAsia="ar-SA"/>
        </w:rPr>
        <w:t>Se deberá presentar un plan de reuniones de orientación en la fase inicial del proyecto</w:t>
      </w:r>
      <w:r w:rsidR="00C20CDE" w:rsidRPr="000508A5">
        <w:rPr>
          <w:rFonts w:asciiTheme="majorHAnsi" w:hAnsiTheme="majorHAnsi" w:cstheme="majorHAnsi"/>
          <w:lang w:val="es-PR" w:eastAsia="ar-SA"/>
        </w:rPr>
        <w:t xml:space="preserve"> para presentar el </w:t>
      </w:r>
      <w:r w:rsidRPr="000508A5">
        <w:rPr>
          <w:rFonts w:asciiTheme="majorHAnsi" w:hAnsiTheme="majorHAnsi" w:cstheme="majorHAnsi"/>
          <w:lang w:val="es-PR" w:eastAsia="ar-SA"/>
        </w:rPr>
        <w:t>mismo</w:t>
      </w:r>
      <w:r w:rsidR="00C20CDE" w:rsidRPr="000508A5">
        <w:rPr>
          <w:rFonts w:asciiTheme="majorHAnsi" w:hAnsiTheme="majorHAnsi" w:cstheme="majorHAnsi"/>
          <w:lang w:val="es-PR" w:eastAsia="ar-SA"/>
        </w:rPr>
        <w:t xml:space="preserve"> y ofrecer una idea general sobre los siguientes temas: qué son las prácticas restaurativas; las prácticas restaurativas, el clima escolar y el desempeño académico; y cómo apoyar el desarrollo de un plan de disciplina y prácticas restaurativas en la escuela.</w:t>
      </w:r>
      <w:r w:rsidRPr="000508A5">
        <w:rPr>
          <w:rFonts w:asciiTheme="majorHAnsi" w:hAnsiTheme="majorHAnsi" w:cstheme="majorHAnsi"/>
          <w:lang w:val="es-PR" w:eastAsia="ar-SA"/>
        </w:rPr>
        <w:t xml:space="preserve">  </w:t>
      </w:r>
    </w:p>
    <w:p w:rsidR="00C20CDE" w:rsidRPr="000508A5" w:rsidRDefault="00C20CDE" w:rsidP="00482133">
      <w:pPr>
        <w:pStyle w:val="ListParagraph"/>
        <w:spacing w:before="100" w:beforeAutospacing="1" w:after="100" w:afterAutospacing="1" w:line="276" w:lineRule="auto"/>
        <w:ind w:left="360"/>
        <w:jc w:val="both"/>
        <w:rPr>
          <w:rFonts w:asciiTheme="majorHAnsi" w:hAnsiTheme="majorHAnsi" w:cstheme="majorHAnsi"/>
          <w:u w:val="single"/>
          <w:lang w:val="es-PR"/>
        </w:rPr>
      </w:pPr>
    </w:p>
    <w:p w:rsidR="00C20CDE" w:rsidRPr="000508A5" w:rsidRDefault="00C20CDE" w:rsidP="00482133">
      <w:pPr>
        <w:pStyle w:val="ListParagraph"/>
        <w:spacing w:before="100" w:beforeAutospacing="1" w:after="100" w:afterAutospacing="1" w:line="276" w:lineRule="auto"/>
        <w:ind w:left="360"/>
        <w:jc w:val="both"/>
        <w:rPr>
          <w:rFonts w:asciiTheme="majorHAnsi" w:hAnsiTheme="majorHAnsi" w:cstheme="majorHAnsi"/>
          <w:lang w:val="es-PR"/>
        </w:rPr>
      </w:pPr>
      <w:r w:rsidRPr="000508A5">
        <w:rPr>
          <w:rFonts w:asciiTheme="majorHAnsi" w:hAnsiTheme="majorHAnsi" w:cstheme="majorHAnsi"/>
          <w:lang w:val="es-PR"/>
        </w:rPr>
        <w:t>El propósito de esta reunión es que todos los integrantes de la comunidad escolar tengan conocimiento general sobre el proyecto que se está implementando.</w:t>
      </w:r>
    </w:p>
    <w:p w:rsidR="00C20CDE" w:rsidRPr="000508A5" w:rsidRDefault="00C20CDE" w:rsidP="00482133">
      <w:pPr>
        <w:pStyle w:val="ListParagraph"/>
        <w:snapToGrid w:val="0"/>
        <w:spacing w:before="100" w:beforeAutospacing="1" w:after="100" w:afterAutospacing="1" w:line="276" w:lineRule="auto"/>
        <w:ind w:left="360"/>
        <w:jc w:val="both"/>
        <w:rPr>
          <w:rFonts w:asciiTheme="majorHAnsi" w:hAnsiTheme="majorHAnsi" w:cstheme="majorHAnsi"/>
          <w:b/>
          <w:lang w:val="es-PR"/>
        </w:rPr>
      </w:pPr>
    </w:p>
    <w:p w:rsidR="005927C3" w:rsidRPr="000508A5" w:rsidRDefault="005927C3" w:rsidP="00482133">
      <w:pPr>
        <w:pStyle w:val="ListParagraph"/>
        <w:numPr>
          <w:ilvl w:val="0"/>
          <w:numId w:val="13"/>
        </w:numPr>
        <w:snapToGrid w:val="0"/>
        <w:spacing w:before="100" w:beforeAutospacing="1" w:after="100" w:afterAutospacing="1" w:line="276" w:lineRule="auto"/>
        <w:jc w:val="both"/>
        <w:rPr>
          <w:rFonts w:asciiTheme="majorHAnsi" w:hAnsiTheme="majorHAnsi" w:cstheme="majorHAnsi"/>
          <w:b/>
          <w:lang w:val="es-PR"/>
        </w:rPr>
      </w:pPr>
      <w:r w:rsidRPr="000508A5">
        <w:rPr>
          <w:rFonts w:asciiTheme="majorHAnsi" w:hAnsiTheme="majorHAnsi" w:cstheme="majorHAnsi"/>
          <w:b/>
          <w:lang w:val="es-PR"/>
        </w:rPr>
        <w:t>Consultoría en el Desarrollo del Plan de Disciplina y Prácticas Restaurativas para el Mejoramiento del Clima Escolar a nivel central, regional y escolar.</w:t>
      </w:r>
    </w:p>
    <w:p w:rsidR="00E73780" w:rsidRPr="000508A5" w:rsidRDefault="00783A9F" w:rsidP="00783A9F">
      <w:pPr>
        <w:snapToGrid w:val="0"/>
        <w:spacing w:before="100" w:beforeAutospacing="1" w:after="100" w:afterAutospacing="1" w:line="276" w:lineRule="auto"/>
        <w:jc w:val="both"/>
        <w:rPr>
          <w:rFonts w:asciiTheme="majorHAnsi" w:hAnsiTheme="majorHAnsi" w:cstheme="majorHAnsi"/>
          <w:lang w:val="es-PR"/>
        </w:rPr>
      </w:pPr>
      <w:r>
        <w:rPr>
          <w:rFonts w:asciiTheme="majorHAnsi" w:hAnsiTheme="majorHAnsi" w:cstheme="majorHAnsi"/>
          <w:lang w:val="es-PR"/>
        </w:rPr>
        <w:t xml:space="preserve">      </w:t>
      </w:r>
      <w:r w:rsidR="00D75429" w:rsidRPr="000508A5">
        <w:rPr>
          <w:rFonts w:asciiTheme="majorHAnsi" w:hAnsiTheme="majorHAnsi" w:cstheme="majorHAnsi"/>
          <w:lang w:val="es-PR"/>
        </w:rPr>
        <w:t>El proveedor deberá ofrecer los siguientes servicios:</w:t>
      </w:r>
    </w:p>
    <w:p w:rsidR="00E73780" w:rsidRPr="00783A9F" w:rsidRDefault="005927C3" w:rsidP="00783A9F">
      <w:pPr>
        <w:pStyle w:val="ListParagraph"/>
        <w:numPr>
          <w:ilvl w:val="0"/>
          <w:numId w:val="40"/>
        </w:numPr>
        <w:snapToGrid w:val="0"/>
        <w:spacing w:before="100" w:beforeAutospacing="1" w:after="100" w:afterAutospacing="1" w:line="276" w:lineRule="auto"/>
        <w:jc w:val="both"/>
        <w:rPr>
          <w:rFonts w:asciiTheme="majorHAnsi" w:hAnsiTheme="majorHAnsi" w:cstheme="majorHAnsi"/>
          <w:lang w:val="es-PR"/>
        </w:rPr>
      </w:pPr>
      <w:r w:rsidRPr="00783A9F">
        <w:rPr>
          <w:rFonts w:asciiTheme="majorHAnsi" w:hAnsiTheme="majorHAnsi" w:cstheme="majorHAnsi"/>
          <w:b/>
          <w:lang w:val="es-PR"/>
        </w:rPr>
        <w:t xml:space="preserve">Diagnóstico del clima escolar y el modelo de disciplina </w:t>
      </w:r>
      <w:r w:rsidRPr="00783A9F">
        <w:rPr>
          <w:rFonts w:asciiTheme="majorHAnsi" w:hAnsiTheme="majorHAnsi" w:cstheme="majorHAnsi"/>
          <w:lang w:val="es-PR"/>
        </w:rPr>
        <w:t>que permita apreciar la verdadera situación y facilite la identificación de aquellas variables del entorno que puedan incidir negativa o positivamente, sobre el proceso de desarrollo del Plan de Disciplina y Prácticas Restaurativas.</w:t>
      </w:r>
      <w:r w:rsidR="00AF1D45" w:rsidRPr="00783A9F">
        <w:rPr>
          <w:rFonts w:asciiTheme="majorHAnsi" w:hAnsiTheme="majorHAnsi" w:cstheme="majorHAnsi"/>
          <w:lang w:val="es-PR"/>
        </w:rPr>
        <w:t xml:space="preserve"> El diagnóstico es un informe sobre el estado de situación de las escuelas con relación a las prácticas de disciplina y el clima escolar.</w:t>
      </w:r>
    </w:p>
    <w:p w:rsidR="00E73780" w:rsidRPr="000508A5" w:rsidRDefault="00E73780" w:rsidP="00482133">
      <w:pPr>
        <w:pStyle w:val="ListParagraph"/>
        <w:snapToGrid w:val="0"/>
        <w:spacing w:before="100" w:beforeAutospacing="1" w:after="100" w:afterAutospacing="1" w:line="276" w:lineRule="auto"/>
        <w:ind w:left="792"/>
        <w:jc w:val="both"/>
        <w:rPr>
          <w:rFonts w:asciiTheme="majorHAnsi" w:hAnsiTheme="majorHAnsi" w:cstheme="majorHAnsi"/>
          <w:lang w:val="es-PR"/>
        </w:rPr>
      </w:pPr>
    </w:p>
    <w:p w:rsidR="006E0FDB" w:rsidRPr="000508A5" w:rsidRDefault="005927C3" w:rsidP="00783A9F">
      <w:pPr>
        <w:pStyle w:val="ListParagraph"/>
        <w:numPr>
          <w:ilvl w:val="2"/>
          <w:numId w:val="10"/>
        </w:numPr>
        <w:snapToGrid w:val="0"/>
        <w:spacing w:before="100" w:beforeAutospacing="1" w:after="100" w:afterAutospacing="1" w:line="276" w:lineRule="auto"/>
        <w:ind w:left="1350"/>
        <w:jc w:val="both"/>
        <w:rPr>
          <w:rFonts w:asciiTheme="majorHAnsi" w:hAnsiTheme="majorHAnsi" w:cstheme="majorHAnsi"/>
          <w:lang w:val="es-PR" w:eastAsia="ar-SA"/>
        </w:rPr>
      </w:pPr>
      <w:r w:rsidRPr="000508A5">
        <w:rPr>
          <w:rFonts w:asciiTheme="majorHAnsi" w:hAnsiTheme="majorHAnsi" w:cstheme="majorHAnsi"/>
          <w:b/>
          <w:lang w:val="es-PR" w:eastAsia="ar-SA"/>
        </w:rPr>
        <w:lastRenderedPageBreak/>
        <w:t>Nivel escolar:</w:t>
      </w:r>
      <w:r w:rsidRPr="000508A5">
        <w:rPr>
          <w:rFonts w:asciiTheme="majorHAnsi" w:hAnsiTheme="majorHAnsi" w:cstheme="majorHAnsi"/>
          <w:lang w:val="es-PR" w:eastAsia="ar-SA"/>
        </w:rPr>
        <w:t xml:space="preserve"> Diagnóstico del tipo de clima escolar y el modelo de disciplina de las 837 escuelas.</w:t>
      </w:r>
      <w:r w:rsidR="006E0FDB" w:rsidRPr="000508A5">
        <w:rPr>
          <w:rFonts w:asciiTheme="majorHAnsi" w:hAnsiTheme="majorHAnsi" w:cstheme="majorHAnsi"/>
          <w:lang w:val="es-PR" w:eastAsia="ar-SA"/>
        </w:rPr>
        <w:t xml:space="preserve"> Este diagnóstico debe servir de base comparativa en el momento de evaluar los logros del proyecto una vez implementado. Debe identificar los incidentes comunes que ocurren en cada aula y qué estrategias de disciplina se utilizan para trabajarlos. Esta información permitirá conocer el modelo o visión de disciplina que existe en la escuela y partir de ahí para fomentar la visión de la disciplina restaurativa. </w:t>
      </w:r>
    </w:p>
    <w:p w:rsidR="00043726" w:rsidRPr="000508A5" w:rsidRDefault="00043726" w:rsidP="00783A9F">
      <w:pPr>
        <w:pStyle w:val="ListParagraph"/>
        <w:snapToGrid w:val="0"/>
        <w:spacing w:before="100" w:beforeAutospacing="1" w:after="100" w:afterAutospacing="1" w:line="276" w:lineRule="auto"/>
        <w:ind w:left="1350"/>
        <w:jc w:val="both"/>
        <w:rPr>
          <w:rFonts w:asciiTheme="majorHAnsi" w:hAnsiTheme="majorHAnsi" w:cstheme="majorHAnsi"/>
          <w:lang w:val="es-PR" w:eastAsia="ar-SA"/>
        </w:rPr>
      </w:pPr>
    </w:p>
    <w:p w:rsidR="008554E1" w:rsidRPr="000508A5" w:rsidRDefault="005927C3" w:rsidP="00783A9F">
      <w:pPr>
        <w:pStyle w:val="ListParagraph"/>
        <w:numPr>
          <w:ilvl w:val="2"/>
          <w:numId w:val="10"/>
        </w:numPr>
        <w:snapToGrid w:val="0"/>
        <w:spacing w:before="100" w:beforeAutospacing="1" w:after="100" w:afterAutospacing="1" w:line="276" w:lineRule="auto"/>
        <w:ind w:left="1350"/>
        <w:jc w:val="both"/>
        <w:rPr>
          <w:rFonts w:asciiTheme="majorHAnsi" w:hAnsiTheme="majorHAnsi" w:cstheme="majorHAnsi"/>
          <w:lang w:val="es-PR"/>
        </w:rPr>
      </w:pPr>
      <w:r w:rsidRPr="000508A5">
        <w:rPr>
          <w:rFonts w:asciiTheme="majorHAnsi" w:hAnsiTheme="majorHAnsi" w:cstheme="majorHAnsi"/>
          <w:b/>
          <w:lang w:val="es-PR" w:eastAsia="ar-SA"/>
        </w:rPr>
        <w:t>Nivel regional y nivel central:</w:t>
      </w:r>
      <w:r w:rsidRPr="000508A5">
        <w:rPr>
          <w:rFonts w:asciiTheme="majorHAnsi" w:hAnsiTheme="majorHAnsi" w:cstheme="majorHAnsi"/>
          <w:lang w:val="es-PR" w:eastAsia="ar-SA"/>
        </w:rPr>
        <w:t xml:space="preserve"> Diagnóstico del modelo o visión de disciplina que existe a nivel regional y central. </w:t>
      </w:r>
      <w:r w:rsidR="007A10DD" w:rsidRPr="000508A5">
        <w:rPr>
          <w:rFonts w:asciiTheme="majorHAnsi" w:hAnsiTheme="majorHAnsi" w:cstheme="majorHAnsi"/>
          <w:lang w:val="es-PR" w:eastAsia="ar-SA"/>
        </w:rPr>
        <w:t>En este diagnóstico se debe identificar el modelo o visión que rigen los procesos, protocolos e intervenciones disciplinarias a nivel regional y central.</w:t>
      </w:r>
    </w:p>
    <w:p w:rsidR="00E73780" w:rsidRPr="000508A5" w:rsidRDefault="00231712" w:rsidP="00482133">
      <w:pPr>
        <w:snapToGrid w:val="0"/>
        <w:spacing w:before="100" w:beforeAutospacing="1" w:after="100" w:afterAutospacing="1" w:line="276" w:lineRule="auto"/>
        <w:ind w:left="720"/>
        <w:jc w:val="both"/>
        <w:rPr>
          <w:rFonts w:asciiTheme="majorHAnsi" w:hAnsiTheme="majorHAnsi" w:cstheme="majorHAnsi"/>
          <w:lang w:val="es-PR"/>
        </w:rPr>
      </w:pPr>
      <w:r w:rsidRPr="000508A5">
        <w:rPr>
          <w:rFonts w:asciiTheme="majorHAnsi" w:hAnsiTheme="majorHAnsi" w:cstheme="majorHAnsi"/>
          <w:lang w:val="es-PR"/>
        </w:rPr>
        <w:t xml:space="preserve">Se debe </w:t>
      </w:r>
      <w:r w:rsidR="00C20CDE" w:rsidRPr="000508A5">
        <w:rPr>
          <w:rFonts w:asciiTheme="majorHAnsi" w:hAnsiTheme="majorHAnsi" w:cstheme="majorHAnsi"/>
          <w:lang w:val="es-PR"/>
        </w:rPr>
        <w:t xml:space="preserve">establecer la metodología para el diagnóstico, el personal a cargo, el tiempo de duración y </w:t>
      </w:r>
      <w:r w:rsidRPr="000508A5">
        <w:rPr>
          <w:rFonts w:asciiTheme="majorHAnsi" w:hAnsiTheme="majorHAnsi" w:cstheme="majorHAnsi"/>
          <w:lang w:val="es-PR"/>
        </w:rPr>
        <w:t>redactar un informe con los datos recopilados por cada intervención a nivel de escuela, nivel central y nivel regional. Tanto el informe técnico como los datos deben estar disponibles en formatos compatibles con las bases de datos del Departamento de Educación de Puerto Rico (DEPR).</w:t>
      </w:r>
    </w:p>
    <w:p w:rsidR="00136029" w:rsidRPr="000508A5" w:rsidRDefault="00136029" w:rsidP="00482133">
      <w:pPr>
        <w:pStyle w:val="ListParagraph"/>
        <w:numPr>
          <w:ilvl w:val="0"/>
          <w:numId w:val="13"/>
        </w:numPr>
        <w:spacing w:before="100" w:beforeAutospacing="1" w:after="100" w:afterAutospacing="1" w:line="276" w:lineRule="auto"/>
        <w:jc w:val="both"/>
        <w:rPr>
          <w:rFonts w:asciiTheme="majorHAnsi" w:hAnsiTheme="majorHAnsi" w:cstheme="majorHAnsi"/>
          <w:b/>
          <w:lang w:val="es-PR" w:eastAsia="ar-SA"/>
        </w:rPr>
      </w:pPr>
      <w:r w:rsidRPr="000508A5">
        <w:rPr>
          <w:rFonts w:asciiTheme="majorHAnsi" w:hAnsiTheme="majorHAnsi" w:cstheme="majorHAnsi"/>
          <w:b/>
          <w:lang w:val="es-PR" w:eastAsia="ar-SA"/>
        </w:rPr>
        <w:t xml:space="preserve">Plan de desarrollo profesional </w:t>
      </w:r>
    </w:p>
    <w:p w:rsidR="00136029" w:rsidRPr="000508A5" w:rsidRDefault="00136029" w:rsidP="00482133">
      <w:pPr>
        <w:pStyle w:val="ListParagraph"/>
        <w:spacing w:before="100" w:beforeAutospacing="1" w:after="100" w:afterAutospacing="1" w:line="276" w:lineRule="auto"/>
        <w:ind w:left="360"/>
        <w:jc w:val="both"/>
        <w:rPr>
          <w:rFonts w:asciiTheme="majorHAnsi" w:hAnsiTheme="majorHAnsi" w:cstheme="majorHAnsi"/>
          <w:b/>
          <w:lang w:val="es-PR" w:eastAsia="ar-SA"/>
        </w:rPr>
      </w:pPr>
    </w:p>
    <w:p w:rsidR="00136029" w:rsidRPr="000508A5" w:rsidRDefault="00136029" w:rsidP="00482133">
      <w:pPr>
        <w:pStyle w:val="ListParagraph"/>
        <w:spacing w:before="100" w:beforeAutospacing="1" w:after="100" w:afterAutospacing="1" w:line="276" w:lineRule="auto"/>
        <w:ind w:left="360"/>
        <w:jc w:val="both"/>
        <w:rPr>
          <w:rFonts w:asciiTheme="majorHAnsi" w:hAnsiTheme="majorHAnsi" w:cstheme="majorHAnsi"/>
          <w:b/>
          <w:lang w:val="es-PR" w:eastAsia="ar-SA"/>
        </w:rPr>
      </w:pPr>
      <w:r w:rsidRPr="000508A5">
        <w:rPr>
          <w:rFonts w:asciiTheme="majorHAnsi" w:hAnsiTheme="majorHAnsi" w:cstheme="majorHAnsi"/>
          <w:b/>
          <w:lang w:val="es-PR" w:eastAsia="ar-SA"/>
        </w:rPr>
        <w:t>Adiestramiento a los docentes (837), personal de apoyo (1,695) y personal administrativo (870)</w:t>
      </w:r>
    </w:p>
    <w:p w:rsidR="00136029" w:rsidRPr="000508A5" w:rsidRDefault="00136029" w:rsidP="00482133">
      <w:pPr>
        <w:pStyle w:val="ListParagraph"/>
        <w:spacing w:before="100" w:beforeAutospacing="1" w:after="100" w:afterAutospacing="1" w:line="276" w:lineRule="auto"/>
        <w:ind w:left="0"/>
        <w:jc w:val="both"/>
        <w:rPr>
          <w:rFonts w:asciiTheme="majorHAnsi" w:hAnsiTheme="majorHAnsi" w:cstheme="majorHAnsi"/>
          <w:lang w:val="es-PR" w:eastAsia="ar-SA"/>
        </w:rPr>
      </w:pPr>
    </w:p>
    <w:p w:rsidR="00136029" w:rsidRPr="000508A5" w:rsidRDefault="00136029" w:rsidP="00783A9F">
      <w:pPr>
        <w:pStyle w:val="ListParagraph"/>
        <w:spacing w:before="100" w:beforeAutospacing="1" w:after="100" w:afterAutospacing="1" w:line="276" w:lineRule="auto"/>
        <w:ind w:left="360"/>
        <w:jc w:val="both"/>
        <w:rPr>
          <w:rFonts w:asciiTheme="majorHAnsi" w:hAnsiTheme="majorHAnsi" w:cstheme="majorHAnsi"/>
          <w:lang w:val="es-PR" w:eastAsia="ar-SA"/>
        </w:rPr>
      </w:pPr>
      <w:r w:rsidRPr="000508A5">
        <w:rPr>
          <w:rFonts w:asciiTheme="majorHAnsi" w:hAnsiTheme="majorHAnsi" w:cstheme="majorHAnsi"/>
          <w:lang w:val="es-PR" w:eastAsia="ar-SA"/>
        </w:rPr>
        <w:t xml:space="preserve">Se adiestrará a un total de 3,402 personas. Los adiestramientos serán ofrecidos en formato taller, en cada taller podrá participar un máximo de 30 personas. </w:t>
      </w:r>
    </w:p>
    <w:p w:rsidR="00136029" w:rsidRPr="000508A5" w:rsidRDefault="00136029" w:rsidP="00783A9F">
      <w:pPr>
        <w:spacing w:before="100" w:beforeAutospacing="1" w:after="100" w:afterAutospacing="1" w:line="276" w:lineRule="auto"/>
        <w:ind w:left="360"/>
        <w:jc w:val="both"/>
        <w:rPr>
          <w:rFonts w:asciiTheme="majorHAnsi" w:hAnsiTheme="majorHAnsi" w:cstheme="majorHAnsi"/>
          <w:lang w:val="es-PR" w:eastAsia="ar-SA"/>
        </w:rPr>
      </w:pPr>
      <w:r w:rsidRPr="000508A5">
        <w:rPr>
          <w:rFonts w:asciiTheme="majorHAnsi" w:hAnsiTheme="majorHAnsi" w:cstheme="majorHAnsi"/>
          <w:bCs/>
          <w:lang w:val="es-PR"/>
        </w:rPr>
        <w:t>El proveedor de servicio a contratarse debe incluir al menos lo siguientes materiales debidamente revisados y autorizados por el personal correspondiente de acuerdo con el tipo de material:</w:t>
      </w:r>
    </w:p>
    <w:p w:rsidR="00136029" w:rsidRPr="000508A5" w:rsidRDefault="00136029" w:rsidP="00783A9F">
      <w:pPr>
        <w:pStyle w:val="ListParagraph"/>
        <w:numPr>
          <w:ilvl w:val="0"/>
          <w:numId w:val="15"/>
        </w:numPr>
        <w:tabs>
          <w:tab w:val="clear" w:pos="1080"/>
          <w:tab w:val="num" w:pos="1440"/>
        </w:tabs>
        <w:spacing w:before="100" w:beforeAutospacing="1" w:after="100" w:afterAutospacing="1" w:line="276" w:lineRule="auto"/>
        <w:ind w:left="1440"/>
        <w:jc w:val="both"/>
        <w:rPr>
          <w:rFonts w:asciiTheme="majorHAnsi" w:hAnsiTheme="majorHAnsi" w:cstheme="majorHAnsi"/>
          <w:lang w:val="es-PR" w:eastAsia="ar-SA"/>
        </w:rPr>
      </w:pPr>
      <w:r w:rsidRPr="000508A5">
        <w:rPr>
          <w:rFonts w:asciiTheme="majorHAnsi" w:hAnsiTheme="majorHAnsi" w:cstheme="majorHAnsi"/>
          <w:lang w:val="es-PR" w:eastAsia="uz-Cyrl-UZ"/>
        </w:rPr>
        <w:t>Manual de Prácticas Restaurativas</w:t>
      </w:r>
      <w:r w:rsidR="00BD314A" w:rsidRPr="000508A5">
        <w:rPr>
          <w:rFonts w:asciiTheme="majorHAnsi" w:hAnsiTheme="majorHAnsi" w:cstheme="majorHAnsi"/>
          <w:lang w:val="es-PR" w:eastAsia="uz-Cyrl-UZ"/>
        </w:rPr>
        <w:t xml:space="preserve"> enfocado en el tipo de participante</w:t>
      </w:r>
      <w:r w:rsidRPr="000508A5">
        <w:rPr>
          <w:rFonts w:asciiTheme="majorHAnsi" w:hAnsiTheme="majorHAnsi" w:cstheme="majorHAnsi"/>
          <w:lang w:val="es-PR" w:eastAsia="uz-Cyrl-UZ"/>
        </w:rPr>
        <w:t xml:space="preserve"> (Docentes, Personal de Apoyo y Personal Administrativo)</w:t>
      </w:r>
    </w:p>
    <w:p w:rsidR="00136029" w:rsidRPr="000508A5" w:rsidRDefault="00136029" w:rsidP="00783A9F">
      <w:pPr>
        <w:pStyle w:val="ListParagraph"/>
        <w:numPr>
          <w:ilvl w:val="0"/>
          <w:numId w:val="15"/>
        </w:numPr>
        <w:tabs>
          <w:tab w:val="clear" w:pos="1080"/>
          <w:tab w:val="num" w:pos="1440"/>
        </w:tabs>
        <w:spacing w:before="100" w:beforeAutospacing="1" w:after="100" w:afterAutospacing="1" w:line="276" w:lineRule="auto"/>
        <w:ind w:left="1440"/>
        <w:jc w:val="both"/>
        <w:rPr>
          <w:rFonts w:asciiTheme="majorHAnsi" w:hAnsiTheme="majorHAnsi" w:cstheme="majorHAnsi"/>
          <w:lang w:val="es-PR" w:eastAsia="ar-SA"/>
        </w:rPr>
      </w:pPr>
      <w:r w:rsidRPr="000508A5">
        <w:rPr>
          <w:rFonts w:asciiTheme="majorHAnsi" w:hAnsiTheme="majorHAnsi" w:cstheme="majorHAnsi"/>
          <w:lang w:val="es-PR" w:eastAsia="uz-Cyrl-UZ"/>
        </w:rPr>
        <w:t>Estrategias para integrar las prácticas restaurativas al salón de clases (Docentes)</w:t>
      </w:r>
    </w:p>
    <w:p w:rsidR="00136029" w:rsidRPr="000508A5" w:rsidRDefault="00136029" w:rsidP="00783A9F">
      <w:pPr>
        <w:pStyle w:val="ListParagraph"/>
        <w:numPr>
          <w:ilvl w:val="0"/>
          <w:numId w:val="15"/>
        </w:numPr>
        <w:tabs>
          <w:tab w:val="clear" w:pos="1080"/>
          <w:tab w:val="num" w:pos="1440"/>
        </w:tabs>
        <w:spacing w:before="100" w:beforeAutospacing="1" w:after="100" w:afterAutospacing="1" w:line="276" w:lineRule="auto"/>
        <w:ind w:left="1440"/>
        <w:jc w:val="both"/>
        <w:rPr>
          <w:rFonts w:asciiTheme="majorHAnsi" w:hAnsiTheme="majorHAnsi" w:cstheme="majorHAnsi"/>
          <w:lang w:val="es-PR" w:eastAsia="ar-SA"/>
        </w:rPr>
      </w:pPr>
      <w:r w:rsidRPr="000508A5">
        <w:rPr>
          <w:rFonts w:asciiTheme="majorHAnsi" w:hAnsiTheme="majorHAnsi" w:cstheme="majorHAnsi"/>
          <w:lang w:val="es-PR" w:eastAsia="uz-Cyrl-UZ"/>
        </w:rPr>
        <w:t>Manual para trabajar la visión de las prácticas restaurativas en el desarrollo, implementación y revisión de las políticas públicas (Personal Administrativo)</w:t>
      </w:r>
    </w:p>
    <w:p w:rsidR="00136029" w:rsidRPr="000508A5" w:rsidRDefault="00136029" w:rsidP="00783A9F">
      <w:pPr>
        <w:pStyle w:val="ListParagraph"/>
        <w:numPr>
          <w:ilvl w:val="0"/>
          <w:numId w:val="15"/>
        </w:numPr>
        <w:tabs>
          <w:tab w:val="clear" w:pos="1080"/>
          <w:tab w:val="num" w:pos="1440"/>
        </w:tabs>
        <w:spacing w:before="100" w:beforeAutospacing="1" w:after="100" w:afterAutospacing="1" w:line="276" w:lineRule="auto"/>
        <w:ind w:left="1440"/>
        <w:jc w:val="both"/>
        <w:rPr>
          <w:rFonts w:asciiTheme="majorHAnsi" w:hAnsiTheme="majorHAnsi" w:cstheme="majorHAnsi"/>
          <w:lang w:val="es-PR" w:eastAsia="ar-SA"/>
        </w:rPr>
      </w:pPr>
      <w:r w:rsidRPr="000508A5">
        <w:rPr>
          <w:rFonts w:asciiTheme="majorHAnsi" w:hAnsiTheme="majorHAnsi" w:cstheme="majorHAnsi"/>
          <w:lang w:val="es-PR" w:eastAsia="uz-Cyrl-UZ"/>
        </w:rPr>
        <w:lastRenderedPageBreak/>
        <w:t>Ejercicios prácticos de revisión de reglamentos y políticas escolares (Personal Administrativo)</w:t>
      </w:r>
    </w:p>
    <w:p w:rsidR="00136029" w:rsidRPr="000508A5" w:rsidRDefault="00136029" w:rsidP="00783A9F">
      <w:pPr>
        <w:spacing w:before="100" w:beforeAutospacing="1" w:after="100" w:afterAutospacing="1" w:line="276" w:lineRule="auto"/>
        <w:ind w:left="360"/>
        <w:jc w:val="both"/>
        <w:rPr>
          <w:rFonts w:asciiTheme="majorHAnsi" w:hAnsiTheme="majorHAnsi" w:cstheme="majorHAnsi"/>
          <w:lang w:val="es-PR" w:eastAsia="ar-SA"/>
        </w:rPr>
      </w:pPr>
      <w:r w:rsidRPr="000508A5">
        <w:rPr>
          <w:rFonts w:asciiTheme="majorHAnsi" w:hAnsiTheme="majorHAnsi" w:cstheme="majorHAnsi"/>
          <w:lang w:val="es-PR" w:eastAsia="ar-SA"/>
        </w:rPr>
        <w:t>En cada taller el proveedor de servicio debe medir el conocimiento adquirido con una pre y postprueba.</w:t>
      </w:r>
    </w:p>
    <w:p w:rsidR="00136029" w:rsidRPr="000508A5" w:rsidRDefault="00136029" w:rsidP="00482133">
      <w:pPr>
        <w:spacing w:before="100" w:beforeAutospacing="1" w:after="100" w:afterAutospacing="1" w:line="276" w:lineRule="auto"/>
        <w:ind w:left="360"/>
        <w:jc w:val="both"/>
        <w:rPr>
          <w:rFonts w:asciiTheme="majorHAnsi" w:hAnsiTheme="majorHAnsi" w:cstheme="majorHAnsi"/>
          <w:b/>
          <w:u w:val="single"/>
          <w:lang w:val="es-PR"/>
        </w:rPr>
      </w:pPr>
      <w:r w:rsidRPr="000508A5">
        <w:rPr>
          <w:rFonts w:asciiTheme="majorHAnsi" w:hAnsiTheme="majorHAnsi" w:cstheme="majorHAnsi"/>
          <w:bdr w:val="none" w:sz="0" w:space="0" w:color="auto" w:frame="1"/>
          <w:lang w:val="es-PR"/>
        </w:rPr>
        <w:t>Temas de los adiestramientos:</w:t>
      </w:r>
    </w:p>
    <w:p w:rsidR="00136029" w:rsidRPr="00783A9F" w:rsidRDefault="00136029" w:rsidP="00482133">
      <w:pPr>
        <w:pStyle w:val="ListParagraph"/>
        <w:numPr>
          <w:ilvl w:val="1"/>
          <w:numId w:val="14"/>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Liderando el cambio hacia las prácticas restaurativas (29 talleres de 6 horas para Personal Administrativo).</w:t>
      </w:r>
      <w:r w:rsidRPr="000508A5">
        <w:rPr>
          <w:rFonts w:asciiTheme="majorHAnsi" w:hAnsiTheme="majorHAnsi" w:cstheme="majorHAnsi"/>
          <w:lang w:val="es-PR"/>
        </w:rPr>
        <w:t xml:space="preserve"> Capacitación dirigida al personal administrativo donde se proporcionará una visión general de las prácticas restaurativas y su relación con la disciplina, el clima escolar y su fundamento en la justicia restaurativa. Los participantes aprenderán cómo establecer de manera efectiva las prácticas restaurativas en toda la escuela, el desarrollo de políticas y procedimientos, la capacitación del personal, y la utilización de las mejores prácticas en el área de la disciplina restaurativa. </w:t>
      </w:r>
    </w:p>
    <w:p w:rsidR="00783A9F" w:rsidRPr="000508A5" w:rsidRDefault="00783A9F" w:rsidP="00783A9F">
      <w:pPr>
        <w:pStyle w:val="ListParagraph"/>
        <w:spacing w:before="100" w:beforeAutospacing="1" w:after="100" w:afterAutospacing="1" w:line="276" w:lineRule="auto"/>
        <w:ind w:left="1440"/>
        <w:jc w:val="both"/>
        <w:rPr>
          <w:rFonts w:asciiTheme="majorHAnsi" w:hAnsiTheme="majorHAnsi" w:cstheme="majorHAnsi"/>
          <w:b/>
          <w:u w:val="single"/>
          <w:lang w:val="es-PR"/>
        </w:rPr>
      </w:pPr>
    </w:p>
    <w:p w:rsidR="00783A9F" w:rsidRPr="00783A9F" w:rsidRDefault="00136029" w:rsidP="00783A9F">
      <w:pPr>
        <w:pStyle w:val="ListParagraph"/>
        <w:numPr>
          <w:ilvl w:val="1"/>
          <w:numId w:val="14"/>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 xml:space="preserve">Introducción a las prácticas restaurativas (84 talleres de 6 horas para </w:t>
      </w:r>
      <w:r w:rsidRPr="000508A5">
        <w:rPr>
          <w:rFonts w:asciiTheme="majorHAnsi" w:hAnsiTheme="majorHAnsi" w:cstheme="majorHAnsi"/>
          <w:b/>
          <w:bCs/>
          <w:lang w:val="es-PR"/>
        </w:rPr>
        <w:t>docentes y personal de apoyo)</w:t>
      </w:r>
      <w:r w:rsidRPr="000508A5">
        <w:rPr>
          <w:rFonts w:asciiTheme="majorHAnsi" w:hAnsiTheme="majorHAnsi" w:cstheme="majorHAnsi"/>
          <w:b/>
          <w:lang w:val="es-PR"/>
        </w:rPr>
        <w:t>.</w:t>
      </w:r>
      <w:r w:rsidRPr="000508A5">
        <w:rPr>
          <w:rFonts w:asciiTheme="majorHAnsi" w:hAnsiTheme="majorHAnsi" w:cstheme="majorHAnsi"/>
          <w:lang w:val="es-PR"/>
        </w:rPr>
        <w:t xml:space="preserve"> Capacitación dirigida a los maestros y personal de apoyo donde se proporcionará una visión comprensiva de los fundamentos de las prácticas restaurativas y cómo pueden utilizarse en el contexto escolar. A través de un taller práctico e interactivo, los participantes: conocerán la teoría de las prácticas restaurativas y su uso en el contexto escolar, se familiarizará con algunas herramientas de prácticas restaurativas y sus aplicaciones. </w:t>
      </w:r>
    </w:p>
    <w:p w:rsidR="00783A9F" w:rsidRPr="00783A9F" w:rsidRDefault="00783A9F" w:rsidP="00783A9F">
      <w:pPr>
        <w:pStyle w:val="ListParagraph"/>
        <w:spacing w:before="100" w:beforeAutospacing="1" w:after="100" w:afterAutospacing="1" w:line="276" w:lineRule="auto"/>
        <w:ind w:left="1440"/>
        <w:jc w:val="both"/>
        <w:rPr>
          <w:rFonts w:asciiTheme="majorHAnsi" w:hAnsiTheme="majorHAnsi" w:cstheme="majorHAnsi"/>
          <w:b/>
          <w:u w:val="single"/>
          <w:lang w:val="es-PR"/>
        </w:rPr>
      </w:pPr>
    </w:p>
    <w:p w:rsidR="00783A9F" w:rsidRPr="00783A9F" w:rsidRDefault="00136029" w:rsidP="00783A9F">
      <w:pPr>
        <w:pStyle w:val="ListParagraph"/>
        <w:numPr>
          <w:ilvl w:val="1"/>
          <w:numId w:val="14"/>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 xml:space="preserve">Herramientas de prácticas restaurativas para la escuela (113 talleres de 6 horas a </w:t>
      </w:r>
      <w:r w:rsidRPr="000508A5">
        <w:rPr>
          <w:rFonts w:asciiTheme="majorHAnsi" w:hAnsiTheme="majorHAnsi" w:cstheme="majorHAnsi"/>
          <w:b/>
          <w:bCs/>
          <w:lang w:val="es-PR"/>
        </w:rPr>
        <w:t>docentes, personal de apoyo y personal administrativo)</w:t>
      </w:r>
      <w:r w:rsidRPr="000508A5">
        <w:rPr>
          <w:rFonts w:asciiTheme="majorHAnsi" w:hAnsiTheme="majorHAnsi" w:cstheme="majorHAnsi"/>
          <w:b/>
          <w:lang w:val="es-PR"/>
        </w:rPr>
        <w:t>.</w:t>
      </w:r>
      <w:r w:rsidRPr="000508A5">
        <w:rPr>
          <w:rFonts w:asciiTheme="majorHAnsi" w:hAnsiTheme="majorHAnsi" w:cstheme="majorHAnsi"/>
          <w:lang w:val="es-PR"/>
        </w:rPr>
        <w:t xml:space="preserve"> Capacitación dirigida a los maestros, personal de apoyo y personal administrativo donde se presentarán herramientas (círculos restaurativos, declaraciones afectivas, conversaciones restaurativas) para crear ambientes escolares positivos a través de la disciplina y las prácticas restaurativas. Los participantes deben tener la oportunidad de practicar las herramientas durante el taller.</w:t>
      </w:r>
    </w:p>
    <w:p w:rsidR="00783A9F" w:rsidRPr="00783A9F" w:rsidRDefault="00783A9F" w:rsidP="00783A9F">
      <w:pPr>
        <w:pStyle w:val="ListParagraph"/>
        <w:rPr>
          <w:rFonts w:asciiTheme="majorHAnsi" w:hAnsiTheme="majorHAnsi" w:cstheme="majorHAnsi"/>
          <w:b/>
          <w:u w:val="single"/>
          <w:lang w:val="es-PR"/>
        </w:rPr>
      </w:pPr>
    </w:p>
    <w:p w:rsidR="00136029" w:rsidRPr="00783A9F" w:rsidRDefault="00136029" w:rsidP="00482133">
      <w:pPr>
        <w:pStyle w:val="ListParagraph"/>
        <w:numPr>
          <w:ilvl w:val="1"/>
          <w:numId w:val="14"/>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 xml:space="preserve">Repensando la disciplina desde las prácticas restaurativas para mejorar el clima escolar (113 talleres de 6 horas a </w:t>
      </w:r>
      <w:r w:rsidRPr="000508A5">
        <w:rPr>
          <w:rFonts w:asciiTheme="majorHAnsi" w:hAnsiTheme="majorHAnsi" w:cstheme="majorHAnsi"/>
          <w:b/>
          <w:bCs/>
          <w:lang w:val="es-PR"/>
        </w:rPr>
        <w:t>docentes, personal de apoyo y personal administrativo)</w:t>
      </w:r>
      <w:r w:rsidRPr="000508A5">
        <w:rPr>
          <w:rFonts w:asciiTheme="majorHAnsi" w:hAnsiTheme="majorHAnsi" w:cstheme="majorHAnsi"/>
          <w:b/>
          <w:lang w:val="es-PR"/>
        </w:rPr>
        <w:t xml:space="preserve">. </w:t>
      </w:r>
      <w:r w:rsidRPr="000508A5">
        <w:rPr>
          <w:rFonts w:asciiTheme="majorHAnsi" w:hAnsiTheme="majorHAnsi" w:cstheme="majorHAnsi"/>
          <w:lang w:val="es-PR"/>
        </w:rPr>
        <w:t xml:space="preserve">Capacitación dirigida a los maestros, personal </w:t>
      </w:r>
      <w:r w:rsidRPr="000508A5">
        <w:rPr>
          <w:rFonts w:asciiTheme="majorHAnsi" w:hAnsiTheme="majorHAnsi" w:cstheme="majorHAnsi"/>
          <w:lang w:val="es-PR"/>
        </w:rPr>
        <w:lastRenderedPageBreak/>
        <w:t>de apoyo y personal administrativo. En este taller se presentará información basada en evidencia sobre los efectos de la disciplina punitiva y la necesidad de repensar la disciplina desde un enfoque restaurativo. El taller les dará la oportunidad a los participantes de explorar sus propias creencias y prácticas sobre la disciplina y delinear acciones para moverse hacia un enfoque restaurativo.</w:t>
      </w:r>
    </w:p>
    <w:p w:rsidR="00783A9F" w:rsidRPr="000508A5" w:rsidRDefault="00783A9F" w:rsidP="00783A9F">
      <w:pPr>
        <w:pStyle w:val="ListParagraph"/>
        <w:spacing w:before="100" w:beforeAutospacing="1" w:after="100" w:afterAutospacing="1" w:line="276" w:lineRule="auto"/>
        <w:ind w:left="1440"/>
        <w:jc w:val="both"/>
        <w:rPr>
          <w:rFonts w:asciiTheme="majorHAnsi" w:hAnsiTheme="majorHAnsi" w:cstheme="majorHAnsi"/>
          <w:b/>
          <w:u w:val="single"/>
          <w:lang w:val="es-PR"/>
        </w:rPr>
      </w:pPr>
    </w:p>
    <w:p w:rsidR="00136029" w:rsidRPr="000508A5" w:rsidRDefault="00136029" w:rsidP="00482133">
      <w:pPr>
        <w:pStyle w:val="ListParagraph"/>
        <w:numPr>
          <w:ilvl w:val="1"/>
          <w:numId w:val="14"/>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 xml:space="preserve">Implementación de las prácticas restaurativas en la escuela (84 talleres de 6 horas para </w:t>
      </w:r>
      <w:r w:rsidRPr="000508A5">
        <w:rPr>
          <w:rFonts w:asciiTheme="majorHAnsi" w:hAnsiTheme="majorHAnsi" w:cstheme="majorHAnsi"/>
          <w:b/>
          <w:bCs/>
          <w:lang w:val="es-PR"/>
        </w:rPr>
        <w:t>docentes y personal de apoyo)</w:t>
      </w:r>
      <w:r w:rsidRPr="000508A5">
        <w:rPr>
          <w:rFonts w:asciiTheme="majorHAnsi" w:hAnsiTheme="majorHAnsi" w:cstheme="majorHAnsi"/>
          <w:b/>
          <w:lang w:val="es-PR"/>
        </w:rPr>
        <w:t xml:space="preserve">. </w:t>
      </w:r>
      <w:r w:rsidRPr="000508A5">
        <w:rPr>
          <w:rFonts w:asciiTheme="majorHAnsi" w:hAnsiTheme="majorHAnsi" w:cstheme="majorHAnsi"/>
          <w:lang w:val="es-PR"/>
        </w:rPr>
        <w:t xml:space="preserve">Capacitación dirigida a los maestros, directores y personal de apoyo. </w:t>
      </w:r>
      <w:r w:rsidRPr="000508A5">
        <w:rPr>
          <w:rFonts w:asciiTheme="majorHAnsi" w:hAnsiTheme="majorHAnsi" w:cstheme="majorHAnsi"/>
          <w:lang w:val="es-ES"/>
        </w:rPr>
        <w:t>En este taller los participantes deben obtener una visión comprensiva de las mejores prácticas para la implementación de prácticas restaurativas en el salón de clases y demás escenarios de la escuela.</w:t>
      </w:r>
      <w:r w:rsidRPr="000508A5">
        <w:rPr>
          <w:rFonts w:asciiTheme="majorHAnsi" w:hAnsiTheme="majorHAnsi" w:cstheme="majorHAnsi"/>
          <w:lang w:val="es-PR"/>
        </w:rPr>
        <w:t xml:space="preserve"> </w:t>
      </w:r>
      <w:r w:rsidRPr="000508A5">
        <w:rPr>
          <w:rFonts w:asciiTheme="majorHAnsi" w:hAnsiTheme="majorHAnsi" w:cstheme="majorHAnsi"/>
          <w:lang w:val="es-ES"/>
        </w:rPr>
        <w:t xml:space="preserve">Entre los temas a tratarse están: comprensión del clima escolar, identificación de fortalezas y retos, participación y apoyo de los padres, uso de prácticas restaurativas para abordar conflictos y desarrollar un plan de implementación de las prácticas restaurativas en </w:t>
      </w:r>
      <w:r w:rsidR="00045AEA" w:rsidRPr="000508A5">
        <w:rPr>
          <w:rFonts w:asciiTheme="majorHAnsi" w:hAnsiTheme="majorHAnsi" w:cstheme="majorHAnsi"/>
          <w:lang w:val="es-ES"/>
        </w:rPr>
        <w:t xml:space="preserve">cada </w:t>
      </w:r>
      <w:r w:rsidRPr="000508A5">
        <w:rPr>
          <w:rFonts w:asciiTheme="majorHAnsi" w:hAnsiTheme="majorHAnsi" w:cstheme="majorHAnsi"/>
          <w:lang w:val="es-ES"/>
        </w:rPr>
        <w:t>escuela.</w:t>
      </w:r>
      <w:r w:rsidR="00BD314A" w:rsidRPr="000508A5">
        <w:rPr>
          <w:rFonts w:asciiTheme="majorHAnsi" w:hAnsiTheme="majorHAnsi" w:cstheme="majorHAnsi"/>
          <w:lang w:val="es-ES"/>
        </w:rPr>
        <w:t xml:space="preserve">  </w:t>
      </w:r>
      <w:r w:rsidR="00BD314A" w:rsidRPr="000508A5">
        <w:rPr>
          <w:rFonts w:asciiTheme="majorHAnsi" w:hAnsiTheme="majorHAnsi" w:cstheme="majorHAnsi"/>
          <w:color w:val="333333"/>
          <w:lang w:val="es-PR"/>
        </w:rPr>
        <w:t xml:space="preserve">Este taller debe incluir el servicio de </w:t>
      </w:r>
      <w:r w:rsidR="00BD314A" w:rsidRPr="000508A5">
        <w:rPr>
          <w:rFonts w:asciiTheme="majorHAnsi" w:hAnsiTheme="majorHAnsi" w:cstheme="majorHAnsi"/>
          <w:lang w:val="es-PR"/>
        </w:rPr>
        <w:t>apoyo técnico, estrategias y técnicas necesarias para el desarrollo de un plan para incorporar las prácticas restaurativas en el escenario escolar.</w:t>
      </w:r>
    </w:p>
    <w:p w:rsidR="00BD314A" w:rsidRPr="000508A5" w:rsidRDefault="00BD314A" w:rsidP="00482133">
      <w:pPr>
        <w:pStyle w:val="ListParagraph"/>
        <w:spacing w:before="100" w:beforeAutospacing="1" w:after="100" w:afterAutospacing="1" w:line="276" w:lineRule="auto"/>
        <w:ind w:left="1440"/>
        <w:jc w:val="both"/>
        <w:rPr>
          <w:rFonts w:asciiTheme="majorHAnsi" w:hAnsiTheme="majorHAnsi" w:cstheme="majorHAnsi"/>
          <w:b/>
          <w:u w:val="single"/>
          <w:lang w:val="es-PR"/>
        </w:rPr>
      </w:pPr>
    </w:p>
    <w:p w:rsidR="00136029" w:rsidRPr="000508A5" w:rsidRDefault="00136029" w:rsidP="00482133">
      <w:pPr>
        <w:pStyle w:val="ListParagraph"/>
        <w:numPr>
          <w:ilvl w:val="1"/>
          <w:numId w:val="14"/>
        </w:numPr>
        <w:spacing w:before="100" w:beforeAutospacing="1" w:after="100" w:afterAutospacing="1" w:line="276" w:lineRule="auto"/>
        <w:jc w:val="both"/>
        <w:rPr>
          <w:rFonts w:asciiTheme="majorHAnsi" w:hAnsiTheme="majorHAnsi" w:cstheme="majorHAnsi"/>
          <w:b/>
          <w:u w:val="single"/>
          <w:lang w:val="es-PR"/>
        </w:rPr>
      </w:pPr>
      <w:r w:rsidRPr="000508A5">
        <w:rPr>
          <w:rFonts w:asciiTheme="majorHAnsi" w:hAnsiTheme="majorHAnsi" w:cstheme="majorHAnsi"/>
          <w:b/>
          <w:lang w:val="es-PR"/>
        </w:rPr>
        <w:t xml:space="preserve">Implementación de las prácticas restaurativas en el sistema escolar (29 Talleres de 6 horas para Personal Administrativo). </w:t>
      </w:r>
      <w:r w:rsidRPr="000508A5">
        <w:rPr>
          <w:rFonts w:asciiTheme="majorHAnsi" w:hAnsiTheme="majorHAnsi" w:cstheme="majorHAnsi"/>
          <w:lang w:val="es-ES"/>
        </w:rPr>
        <w:t>Capacitación dirigida al personal administrativo. En este taller los participantes deben obtener una visión comprensiva de las mejores prácticas para la implementación de prácticas restaurativas en el escenario del sistema escolar.</w:t>
      </w:r>
      <w:r w:rsidR="00BD314A" w:rsidRPr="000508A5">
        <w:rPr>
          <w:rFonts w:asciiTheme="majorHAnsi" w:hAnsiTheme="majorHAnsi" w:cstheme="majorHAnsi"/>
          <w:lang w:val="es-ES"/>
        </w:rPr>
        <w:t xml:space="preserve"> </w:t>
      </w:r>
      <w:r w:rsidR="00BD314A" w:rsidRPr="000508A5">
        <w:rPr>
          <w:rFonts w:asciiTheme="majorHAnsi" w:hAnsiTheme="majorHAnsi" w:cstheme="majorHAnsi"/>
          <w:lang w:val="es-PR"/>
        </w:rPr>
        <w:t>Este taller debe estar enmarcado en proveer estrategias técnicas y conocimiento para capacitar al personal participante en la revisión de todos los elementos que inciden en el manejo de la disciplina en el sistema escolar. Debe incluir el servicio de apoyo técnico, estrategias y técnicas necesarias para el desarrollo de un plan de disciplina y prácticas restaurativas a nivel escolar, regional y central.</w:t>
      </w:r>
    </w:p>
    <w:p w:rsidR="00136029" w:rsidRPr="000508A5" w:rsidRDefault="00136029"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BD314A" w:rsidRPr="000508A5" w:rsidRDefault="00BD314A" w:rsidP="00482133">
      <w:pPr>
        <w:pStyle w:val="ListParagraph"/>
        <w:numPr>
          <w:ilvl w:val="0"/>
          <w:numId w:val="13"/>
        </w:numPr>
        <w:spacing w:before="100" w:beforeAutospacing="1" w:after="100" w:afterAutospacing="1" w:line="276" w:lineRule="auto"/>
        <w:jc w:val="both"/>
        <w:rPr>
          <w:rFonts w:asciiTheme="majorHAnsi" w:hAnsiTheme="majorHAnsi" w:cstheme="majorHAnsi"/>
          <w:b/>
          <w:lang w:val="es-PR" w:eastAsia="ar-SA"/>
        </w:rPr>
      </w:pPr>
      <w:r w:rsidRPr="000508A5">
        <w:rPr>
          <w:rFonts w:asciiTheme="majorHAnsi" w:hAnsiTheme="majorHAnsi" w:cstheme="majorHAnsi"/>
          <w:b/>
          <w:lang w:val="es-PR" w:eastAsia="ar-SA"/>
        </w:rPr>
        <w:t xml:space="preserve">Consultoría en el proceso de integración de las prácticas restaurativas en la materia de español, el desarrollo del plan de sustentabilidad del proyecto y el informe de implementación de la iniciativa. </w:t>
      </w:r>
    </w:p>
    <w:p w:rsidR="00BD314A" w:rsidRPr="000508A5" w:rsidRDefault="00BD314A" w:rsidP="00482133">
      <w:pPr>
        <w:spacing w:before="100" w:beforeAutospacing="1" w:after="100" w:afterAutospacing="1" w:line="276" w:lineRule="auto"/>
        <w:ind w:left="360"/>
        <w:jc w:val="both"/>
        <w:rPr>
          <w:rFonts w:asciiTheme="majorHAnsi" w:hAnsiTheme="majorHAnsi" w:cstheme="majorHAnsi"/>
          <w:lang w:val="es-PR"/>
        </w:rPr>
      </w:pPr>
      <w:r w:rsidRPr="000508A5">
        <w:rPr>
          <w:rFonts w:asciiTheme="majorHAnsi" w:hAnsiTheme="majorHAnsi" w:cstheme="majorHAnsi"/>
          <w:lang w:val="es-PR"/>
        </w:rPr>
        <w:lastRenderedPageBreak/>
        <w:t>Integración de los principios de las prácticas restaurativas a la materia de español. La materia de español ofrece la oportunidad de reforzar las destrezas de comunicación oral y escrita de los estudiantes con el fin de fomentar un ambiente escolar más favorable. Reforzando las destrezas de comunicación oral y escrita se cultiva una de las competencias centrales en la consecución de las prácticas restaurativas. Los maestros a través de diarios reflexivos, círculos de conversación, entre otras estrategias pedagógicas con este fin.</w:t>
      </w:r>
    </w:p>
    <w:p w:rsidR="00BD314A" w:rsidRPr="000508A5" w:rsidRDefault="00BD314A" w:rsidP="00482133">
      <w:pPr>
        <w:spacing w:before="100" w:beforeAutospacing="1" w:after="100" w:afterAutospacing="1" w:line="276" w:lineRule="auto"/>
        <w:ind w:left="360"/>
        <w:jc w:val="both"/>
        <w:rPr>
          <w:rFonts w:asciiTheme="majorHAnsi" w:hAnsiTheme="majorHAnsi" w:cstheme="majorHAnsi"/>
          <w:lang w:val="es-PR"/>
        </w:rPr>
      </w:pPr>
      <w:r w:rsidRPr="000508A5">
        <w:rPr>
          <w:rFonts w:asciiTheme="majorHAnsi" w:hAnsiTheme="majorHAnsi" w:cstheme="majorHAnsi"/>
          <w:lang w:val="es-PR"/>
        </w:rPr>
        <w:t>Se utilizará el PBL para desarrollar proyectos y tareas de ejecución con los estudiantes sobre lo aprendido acerca de las prácticas restaurativas en la materia de español. Particularmente, se trabajarán las competencias de comunicación oral y escrita por considerar que ambas son recursos importantes en el manejo de las emociones.</w:t>
      </w:r>
    </w:p>
    <w:p w:rsidR="00783A9F" w:rsidRDefault="00783A9F" w:rsidP="00783A9F">
      <w:pPr>
        <w:spacing w:line="276" w:lineRule="auto"/>
        <w:ind w:left="360"/>
        <w:jc w:val="both"/>
        <w:rPr>
          <w:rFonts w:asciiTheme="majorHAnsi" w:hAnsiTheme="majorHAnsi" w:cstheme="majorHAnsi"/>
          <w:lang w:val="es-PR"/>
        </w:rPr>
      </w:pPr>
      <w:r>
        <w:rPr>
          <w:rFonts w:asciiTheme="majorHAnsi" w:hAnsiTheme="majorHAnsi" w:cstheme="majorHAnsi"/>
          <w:lang w:val="es-PR"/>
        </w:rPr>
        <w:t>Los servicios a ofrecerse son:</w:t>
      </w:r>
    </w:p>
    <w:p w:rsidR="00783A9F" w:rsidRDefault="00783A9F" w:rsidP="00783A9F">
      <w:pPr>
        <w:spacing w:line="276" w:lineRule="auto"/>
        <w:ind w:left="360"/>
        <w:jc w:val="both"/>
        <w:rPr>
          <w:rFonts w:asciiTheme="majorHAnsi" w:hAnsiTheme="majorHAnsi" w:cstheme="majorHAnsi"/>
          <w:lang w:val="es-PR"/>
        </w:rPr>
      </w:pPr>
    </w:p>
    <w:p w:rsidR="00BD314A" w:rsidRPr="00783A9F" w:rsidRDefault="00BD314A" w:rsidP="00783A9F">
      <w:pPr>
        <w:pStyle w:val="ListParagraph"/>
        <w:numPr>
          <w:ilvl w:val="0"/>
          <w:numId w:val="42"/>
        </w:numPr>
        <w:spacing w:line="276" w:lineRule="auto"/>
        <w:jc w:val="both"/>
        <w:rPr>
          <w:rFonts w:asciiTheme="majorHAnsi" w:hAnsiTheme="majorHAnsi" w:cstheme="majorHAnsi"/>
          <w:lang w:val="es-PR"/>
        </w:rPr>
      </w:pPr>
      <w:r w:rsidRPr="00783A9F">
        <w:rPr>
          <w:rFonts w:asciiTheme="majorHAnsi" w:hAnsiTheme="majorHAnsi" w:cstheme="majorHAnsi"/>
          <w:lang w:val="es-PR"/>
        </w:rPr>
        <w:t>Mesas de trabajo por región para:</w:t>
      </w:r>
    </w:p>
    <w:p w:rsidR="00BD314A" w:rsidRPr="00783A9F" w:rsidRDefault="00BD314A" w:rsidP="00783A9F">
      <w:pPr>
        <w:pStyle w:val="ListParagraph"/>
        <w:numPr>
          <w:ilvl w:val="1"/>
          <w:numId w:val="43"/>
        </w:numPr>
        <w:snapToGrid w:val="0"/>
        <w:spacing w:line="276" w:lineRule="auto"/>
        <w:jc w:val="both"/>
        <w:rPr>
          <w:rFonts w:asciiTheme="majorHAnsi" w:hAnsiTheme="majorHAnsi" w:cstheme="majorHAnsi"/>
          <w:lang w:val="es-PR"/>
        </w:rPr>
      </w:pPr>
      <w:r w:rsidRPr="00783A9F">
        <w:rPr>
          <w:rFonts w:asciiTheme="majorHAnsi" w:hAnsiTheme="majorHAnsi" w:cstheme="majorHAnsi"/>
          <w:lang w:val="es-PR"/>
        </w:rPr>
        <w:t xml:space="preserve">Diseño y desarrollo de un plan de integración de las prácticas restaurativas en la materia de español. </w:t>
      </w:r>
    </w:p>
    <w:p w:rsidR="00BD314A" w:rsidRPr="00783A9F" w:rsidRDefault="00BD314A" w:rsidP="00783A9F">
      <w:pPr>
        <w:pStyle w:val="ListParagraph"/>
        <w:numPr>
          <w:ilvl w:val="1"/>
          <w:numId w:val="43"/>
        </w:numPr>
        <w:tabs>
          <w:tab w:val="left" w:pos="1080"/>
        </w:tabs>
        <w:snapToGrid w:val="0"/>
        <w:spacing w:line="276" w:lineRule="auto"/>
        <w:jc w:val="both"/>
        <w:rPr>
          <w:rFonts w:asciiTheme="majorHAnsi" w:hAnsiTheme="majorHAnsi" w:cstheme="majorHAnsi"/>
          <w:lang w:val="es-PR"/>
        </w:rPr>
      </w:pPr>
      <w:r w:rsidRPr="00783A9F">
        <w:rPr>
          <w:rFonts w:asciiTheme="majorHAnsi" w:hAnsiTheme="majorHAnsi" w:cstheme="majorHAnsi"/>
          <w:lang w:val="es-PR"/>
        </w:rPr>
        <w:t>Diseño y desarrollo del plan de sustentabilidad del Proyecto.</w:t>
      </w:r>
    </w:p>
    <w:p w:rsidR="00BD314A" w:rsidRPr="00783A9F" w:rsidRDefault="00BD314A" w:rsidP="00783A9F">
      <w:pPr>
        <w:pStyle w:val="ListParagraph"/>
        <w:numPr>
          <w:ilvl w:val="0"/>
          <w:numId w:val="42"/>
        </w:numPr>
        <w:spacing w:line="276" w:lineRule="auto"/>
        <w:jc w:val="both"/>
        <w:rPr>
          <w:rFonts w:asciiTheme="majorHAnsi" w:hAnsiTheme="majorHAnsi" w:cstheme="majorHAnsi"/>
          <w:b/>
          <w:lang w:val="es-PR" w:eastAsia="ar-SA"/>
        </w:rPr>
      </w:pPr>
      <w:r w:rsidRPr="00783A9F">
        <w:rPr>
          <w:rFonts w:asciiTheme="majorHAnsi" w:hAnsiTheme="majorHAnsi" w:cstheme="majorHAnsi"/>
          <w:lang w:val="es-PR"/>
        </w:rPr>
        <w:t>Apoyo técnico en la creación del informe de implementación de la iniciativa.</w:t>
      </w:r>
    </w:p>
    <w:p w:rsidR="00BD314A" w:rsidRPr="000508A5" w:rsidRDefault="00BD314A" w:rsidP="00482133">
      <w:pPr>
        <w:spacing w:line="276" w:lineRule="auto"/>
        <w:ind w:left="360"/>
        <w:jc w:val="both"/>
        <w:rPr>
          <w:rFonts w:asciiTheme="majorHAnsi" w:hAnsiTheme="majorHAnsi" w:cstheme="majorHAnsi"/>
          <w:bCs/>
          <w:lang w:val="es-PR"/>
        </w:rPr>
      </w:pPr>
    </w:p>
    <w:p w:rsidR="00BD314A" w:rsidRPr="000508A5" w:rsidRDefault="00BD314A" w:rsidP="00482133">
      <w:pPr>
        <w:spacing w:line="276" w:lineRule="auto"/>
        <w:ind w:left="360"/>
        <w:jc w:val="both"/>
        <w:rPr>
          <w:rFonts w:asciiTheme="majorHAnsi" w:hAnsiTheme="majorHAnsi" w:cstheme="majorHAnsi"/>
          <w:bCs/>
          <w:lang w:val="es-PR"/>
        </w:rPr>
      </w:pPr>
      <w:r w:rsidRPr="000508A5">
        <w:rPr>
          <w:rFonts w:asciiTheme="majorHAnsi" w:hAnsiTheme="majorHAnsi" w:cstheme="majorHAnsi"/>
          <w:bCs/>
          <w:lang w:val="es-PR"/>
        </w:rPr>
        <w:t>El proveedor de servicio a contratarse debe entregar los siguientes documentos por región:</w:t>
      </w:r>
    </w:p>
    <w:p w:rsidR="00BD314A" w:rsidRPr="000508A5" w:rsidRDefault="00BD314A" w:rsidP="00482133">
      <w:pPr>
        <w:pStyle w:val="ListParagraph"/>
        <w:numPr>
          <w:ilvl w:val="0"/>
          <w:numId w:val="16"/>
        </w:numPr>
        <w:spacing w:line="276" w:lineRule="auto"/>
        <w:ind w:left="1080"/>
        <w:jc w:val="both"/>
        <w:rPr>
          <w:rFonts w:asciiTheme="majorHAnsi" w:hAnsiTheme="majorHAnsi" w:cstheme="majorHAnsi"/>
          <w:bCs/>
          <w:lang w:val="es-PR"/>
        </w:rPr>
      </w:pPr>
      <w:r w:rsidRPr="000508A5">
        <w:rPr>
          <w:rFonts w:asciiTheme="majorHAnsi" w:hAnsiTheme="majorHAnsi" w:cstheme="majorHAnsi"/>
          <w:bCs/>
          <w:lang w:val="es-PR"/>
        </w:rPr>
        <w:t>Diseño de plan de integración de las prácticas restaurativas desarrollado en cada mesa de trabajo.</w:t>
      </w:r>
    </w:p>
    <w:p w:rsidR="00BD314A" w:rsidRPr="000508A5" w:rsidRDefault="00BD314A" w:rsidP="00482133">
      <w:pPr>
        <w:pStyle w:val="ListParagraph"/>
        <w:numPr>
          <w:ilvl w:val="0"/>
          <w:numId w:val="16"/>
        </w:numPr>
        <w:spacing w:line="276" w:lineRule="auto"/>
        <w:ind w:left="1080"/>
        <w:jc w:val="both"/>
        <w:rPr>
          <w:rFonts w:asciiTheme="majorHAnsi" w:hAnsiTheme="majorHAnsi" w:cstheme="majorHAnsi"/>
          <w:bCs/>
          <w:lang w:val="es-PR"/>
        </w:rPr>
      </w:pPr>
      <w:r w:rsidRPr="000508A5">
        <w:rPr>
          <w:rFonts w:asciiTheme="majorHAnsi" w:hAnsiTheme="majorHAnsi" w:cstheme="majorHAnsi"/>
          <w:bCs/>
          <w:lang w:val="es-PR"/>
        </w:rPr>
        <w:t>Diseño del plan de sustentabilidad del proyecto desarrollado en cada mesa de trabajo.</w:t>
      </w:r>
    </w:p>
    <w:p w:rsidR="00BD314A" w:rsidRPr="000508A5" w:rsidRDefault="00BD314A" w:rsidP="00482133">
      <w:pPr>
        <w:pStyle w:val="ListParagraph"/>
        <w:numPr>
          <w:ilvl w:val="0"/>
          <w:numId w:val="16"/>
        </w:numPr>
        <w:spacing w:line="276" w:lineRule="auto"/>
        <w:ind w:left="1080"/>
        <w:jc w:val="both"/>
        <w:rPr>
          <w:rFonts w:asciiTheme="majorHAnsi" w:hAnsiTheme="majorHAnsi" w:cstheme="majorHAnsi"/>
          <w:bCs/>
          <w:lang w:val="es-PR"/>
        </w:rPr>
      </w:pPr>
      <w:r w:rsidRPr="000508A5">
        <w:rPr>
          <w:rFonts w:asciiTheme="majorHAnsi" w:hAnsiTheme="majorHAnsi" w:cstheme="majorHAnsi"/>
          <w:bCs/>
          <w:lang w:val="es-PR"/>
        </w:rPr>
        <w:t>Informe de implementación de iniciativa por región.</w:t>
      </w:r>
    </w:p>
    <w:p w:rsidR="00BD314A" w:rsidRPr="000508A5" w:rsidRDefault="00BD314A" w:rsidP="00482133">
      <w:pPr>
        <w:pStyle w:val="ListParagraph"/>
        <w:spacing w:line="276" w:lineRule="auto"/>
        <w:jc w:val="both"/>
        <w:rPr>
          <w:rFonts w:asciiTheme="majorHAnsi" w:hAnsiTheme="majorHAnsi" w:cstheme="majorHAnsi"/>
          <w:bCs/>
          <w:lang w:val="es-PR"/>
        </w:rPr>
      </w:pPr>
    </w:p>
    <w:p w:rsidR="00B31BE8" w:rsidRPr="000508A5" w:rsidRDefault="00B31BE8" w:rsidP="00482133">
      <w:pPr>
        <w:pStyle w:val="ListParagraph"/>
        <w:numPr>
          <w:ilvl w:val="0"/>
          <w:numId w:val="13"/>
        </w:numPr>
        <w:snapToGrid w:val="0"/>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b/>
          <w:bCs/>
          <w:lang w:val="es-PR"/>
        </w:rPr>
        <w:t>Servicios Profesionales para la Recolección de Datos y Desarrollo de Reportes relacionados a la Disciplina y Prácticas Restaurativas para el mejoramiento del Clima Escolar</w:t>
      </w:r>
    </w:p>
    <w:p w:rsidR="00E414CE" w:rsidRPr="000508A5" w:rsidRDefault="00E414CE" w:rsidP="00482133">
      <w:pPr>
        <w:pStyle w:val="ListParagraph"/>
        <w:snapToGrid w:val="0"/>
        <w:spacing w:before="100" w:beforeAutospacing="1" w:after="100" w:afterAutospacing="1" w:line="276" w:lineRule="auto"/>
        <w:ind w:left="360"/>
        <w:jc w:val="both"/>
        <w:rPr>
          <w:rFonts w:asciiTheme="majorHAnsi" w:hAnsiTheme="majorHAnsi" w:cstheme="majorHAnsi"/>
          <w:lang w:val="es-PR"/>
        </w:rPr>
      </w:pPr>
    </w:p>
    <w:p w:rsidR="00D75429" w:rsidRPr="000508A5" w:rsidRDefault="00D75429" w:rsidP="00482133">
      <w:pPr>
        <w:pStyle w:val="ListParagraph"/>
        <w:snapToGrid w:val="0"/>
        <w:spacing w:before="100" w:beforeAutospacing="1" w:after="100" w:afterAutospacing="1" w:line="276" w:lineRule="auto"/>
        <w:ind w:left="360"/>
        <w:jc w:val="both"/>
        <w:rPr>
          <w:rFonts w:asciiTheme="majorHAnsi" w:hAnsiTheme="majorHAnsi" w:cstheme="majorHAnsi"/>
          <w:lang w:val="es-PR"/>
        </w:rPr>
      </w:pPr>
      <w:r w:rsidRPr="000508A5">
        <w:rPr>
          <w:rFonts w:asciiTheme="majorHAnsi" w:hAnsiTheme="majorHAnsi" w:cstheme="majorHAnsi"/>
          <w:lang w:val="es-PR"/>
        </w:rPr>
        <w:t>El proveedor deberá ofrecer los siguientes servicios:</w:t>
      </w:r>
    </w:p>
    <w:p w:rsidR="00AC077E" w:rsidRPr="000508A5" w:rsidRDefault="00AC077E" w:rsidP="00482133">
      <w:pPr>
        <w:pStyle w:val="ListParagraph"/>
        <w:snapToGrid w:val="0"/>
        <w:spacing w:before="100" w:beforeAutospacing="1" w:after="100" w:afterAutospacing="1" w:line="276" w:lineRule="auto"/>
        <w:ind w:left="360"/>
        <w:jc w:val="both"/>
        <w:rPr>
          <w:rFonts w:asciiTheme="majorHAnsi" w:hAnsiTheme="majorHAnsi" w:cstheme="majorHAnsi"/>
          <w:lang w:val="es-PR"/>
        </w:rPr>
      </w:pPr>
    </w:p>
    <w:p w:rsidR="00D75429" w:rsidRPr="000508A5" w:rsidRDefault="00D75429" w:rsidP="00482133">
      <w:pPr>
        <w:pStyle w:val="ListParagraph"/>
        <w:numPr>
          <w:ilvl w:val="0"/>
          <w:numId w:val="8"/>
        </w:numPr>
        <w:snapToGrid w:val="0"/>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Manejo de datos </w:t>
      </w:r>
      <w:r w:rsidR="006E0FDB" w:rsidRPr="000508A5">
        <w:rPr>
          <w:rFonts w:asciiTheme="majorHAnsi" w:hAnsiTheme="majorHAnsi" w:cstheme="majorHAnsi"/>
          <w:lang w:val="es-PR"/>
        </w:rPr>
        <w:t xml:space="preserve">e información </w:t>
      </w:r>
      <w:r w:rsidRPr="000508A5">
        <w:rPr>
          <w:rFonts w:asciiTheme="majorHAnsi" w:hAnsiTheme="majorHAnsi" w:cstheme="majorHAnsi"/>
          <w:lang w:val="es-PR"/>
        </w:rPr>
        <w:t>(instrumento de evaluación)</w:t>
      </w:r>
    </w:p>
    <w:p w:rsidR="00D75429" w:rsidRPr="000508A5" w:rsidRDefault="00D75429" w:rsidP="00482133">
      <w:pPr>
        <w:pStyle w:val="ListParagraph"/>
        <w:numPr>
          <w:ilvl w:val="0"/>
          <w:numId w:val="8"/>
        </w:numPr>
        <w:snapToGrid w:val="0"/>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Análisis y presentación de datos</w:t>
      </w:r>
    </w:p>
    <w:p w:rsidR="00D75429" w:rsidRPr="000508A5" w:rsidRDefault="00D75429" w:rsidP="00482133">
      <w:pPr>
        <w:pStyle w:val="ListParagraph"/>
        <w:numPr>
          <w:ilvl w:val="0"/>
          <w:numId w:val="8"/>
        </w:numPr>
        <w:snapToGrid w:val="0"/>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lastRenderedPageBreak/>
        <w:t>Redacción de informe con los datos recopilados como resultados por cada intervención a nivel de escuela, nivel central y nivel regional. Tanto el informe técnico como los datos deben estar disponibles en formatos compatibles con las bases de datos del Departamento de Educación de Puerto Rico (DEPR).</w:t>
      </w:r>
    </w:p>
    <w:p w:rsidR="00027C1E" w:rsidRDefault="00E414CE" w:rsidP="00544AE5">
      <w:pPr>
        <w:snapToGrid w:val="0"/>
        <w:spacing w:line="276" w:lineRule="auto"/>
        <w:ind w:left="360"/>
        <w:jc w:val="both"/>
        <w:rPr>
          <w:rFonts w:asciiTheme="majorHAnsi" w:hAnsiTheme="majorHAnsi" w:cstheme="majorHAnsi"/>
          <w:bCs/>
          <w:lang w:val="es-PR"/>
        </w:rPr>
      </w:pPr>
      <w:r w:rsidRPr="000508A5">
        <w:rPr>
          <w:rFonts w:asciiTheme="majorHAnsi" w:hAnsiTheme="majorHAnsi" w:cstheme="majorHAnsi"/>
          <w:bCs/>
          <w:lang w:val="es-PR"/>
        </w:rPr>
        <w:t>Deberá integrar como estrategias de recopilación de datos, grupos focales y encuesta a estudiantes como receptor del servicio.</w:t>
      </w:r>
      <w:bookmarkStart w:id="6" w:name="_Toc506997788"/>
      <w:bookmarkStart w:id="7" w:name="_Hlk516845639"/>
      <w:bookmarkEnd w:id="0"/>
    </w:p>
    <w:p w:rsidR="008554E1" w:rsidRPr="008C5FBC" w:rsidRDefault="008554E1" w:rsidP="008C5FBC">
      <w:pPr>
        <w:pStyle w:val="Heading2"/>
      </w:pPr>
      <w:r w:rsidRPr="008C5FBC">
        <w:t xml:space="preserve">Recursos basados en evidencia </w:t>
      </w:r>
      <w:bookmarkEnd w:id="6"/>
    </w:p>
    <w:p w:rsidR="003335D9" w:rsidRPr="000631CD" w:rsidRDefault="003335D9" w:rsidP="003335D9">
      <w:pPr>
        <w:rPr>
          <w:i/>
          <w:lang w:val="es-PR"/>
        </w:rPr>
      </w:pPr>
      <w:r w:rsidRPr="000631CD">
        <w:rPr>
          <w:i/>
          <w:lang w:val="es-PR"/>
        </w:rPr>
        <w:t>National Education Association</w:t>
      </w:r>
    </w:p>
    <w:p w:rsidR="003335D9" w:rsidRPr="000631CD" w:rsidRDefault="00A963AE" w:rsidP="003335D9">
      <w:pPr>
        <w:rPr>
          <w:lang w:val="es-PR"/>
        </w:rPr>
      </w:pPr>
      <w:hyperlink r:id="rId11">
        <w:r w:rsidR="003335D9" w:rsidRPr="000631CD">
          <w:rPr>
            <w:color w:val="0563C1"/>
            <w:u w:val="single"/>
            <w:lang w:val="es-PR"/>
          </w:rPr>
          <w:t>http://schottfoundation.org/sites/default/files/restorative-practices-guide.pdf</w:t>
        </w:r>
      </w:hyperlink>
    </w:p>
    <w:p w:rsidR="003335D9" w:rsidRPr="003335D9" w:rsidRDefault="003335D9" w:rsidP="003335D9">
      <w:pPr>
        <w:rPr>
          <w:rStyle w:val="Hyperlink"/>
        </w:rPr>
      </w:pPr>
      <w:r>
        <w:rPr>
          <w:color w:val="0563C1"/>
          <w:u w:val="single"/>
        </w:rPr>
        <w:fldChar w:fldCharType="begin"/>
      </w:r>
      <w:r>
        <w:rPr>
          <w:color w:val="0563C1"/>
          <w:u w:val="single"/>
        </w:rPr>
        <w:instrText xml:space="preserve"> HYPERLINK "http://rjpartnership.org/wp-content/uploads/Spanish-Implementation-Guide_.pdf" </w:instrText>
      </w:r>
      <w:r>
        <w:rPr>
          <w:color w:val="0563C1"/>
          <w:u w:val="single"/>
        </w:rPr>
        <w:fldChar w:fldCharType="separate"/>
      </w:r>
      <w:hyperlink r:id="rId12">
        <w:r w:rsidRPr="003335D9">
          <w:rPr>
            <w:rStyle w:val="Hyperlink"/>
          </w:rPr>
          <w:t>http://schottfoundation.org/restorative-practices</w:t>
        </w:r>
      </w:hyperlink>
    </w:p>
    <w:p w:rsidR="003335D9" w:rsidRDefault="003335D9" w:rsidP="003335D9">
      <w:r w:rsidRPr="003335D9">
        <w:rPr>
          <w:rStyle w:val="Hyperlink"/>
        </w:rPr>
        <w:t>http://rjpartnership.org/wp-content/uploads/Spanish-Implementation-Guide_.pdf</w:t>
      </w:r>
      <w:r>
        <w:rPr>
          <w:color w:val="0563C1"/>
          <w:u w:val="single"/>
        </w:rPr>
        <w:fldChar w:fldCharType="end"/>
      </w:r>
    </w:p>
    <w:p w:rsidR="003335D9" w:rsidRDefault="003335D9" w:rsidP="003335D9"/>
    <w:p w:rsidR="003335D9" w:rsidRDefault="003335D9" w:rsidP="003335D9">
      <w:r>
        <w:t>National School Climate Center Model</w:t>
      </w:r>
    </w:p>
    <w:p w:rsidR="003335D9" w:rsidRDefault="00A963AE" w:rsidP="003335D9">
      <w:hyperlink r:id="rId13">
        <w:r w:rsidR="003335D9">
          <w:rPr>
            <w:color w:val="0563C1"/>
            <w:u w:val="single"/>
          </w:rPr>
          <w:t>https://www.schoolclimate.org/school-climate/school-climate-improvement-process</w:t>
        </w:r>
      </w:hyperlink>
    </w:p>
    <w:p w:rsidR="003335D9" w:rsidRDefault="00A963AE" w:rsidP="003335D9">
      <w:hyperlink r:id="rId14">
        <w:r w:rsidR="003335D9">
          <w:rPr>
            <w:color w:val="0563C1"/>
            <w:u w:val="single"/>
          </w:rPr>
          <w:t>https://www.schoolclimate.org/themes/schoolclimate/assets/pdf/stages-tasks-and-challenges/ResearchSupport-FiveStages.pdf</w:t>
        </w:r>
      </w:hyperlink>
    </w:p>
    <w:p w:rsidR="003335D9" w:rsidRDefault="00A963AE" w:rsidP="003335D9">
      <w:hyperlink r:id="rId15">
        <w:r w:rsidR="003335D9">
          <w:rPr>
            <w:color w:val="0563C1"/>
            <w:u w:val="single"/>
          </w:rPr>
          <w:t>https://www.schoolclimate.org/services/developments</w:t>
        </w:r>
      </w:hyperlink>
    </w:p>
    <w:p w:rsidR="003335D9" w:rsidRPr="003335D9" w:rsidRDefault="003335D9" w:rsidP="00482133">
      <w:pPr>
        <w:spacing w:before="100" w:beforeAutospacing="1" w:after="100" w:afterAutospacing="1" w:line="276" w:lineRule="auto"/>
        <w:jc w:val="both"/>
        <w:rPr>
          <w:rFonts w:asciiTheme="majorHAnsi" w:hAnsiTheme="majorHAnsi" w:cstheme="majorHAnsi"/>
        </w:rPr>
      </w:pPr>
    </w:p>
    <w:p w:rsidR="00AE2652" w:rsidRPr="008C5FBC" w:rsidRDefault="003922A8" w:rsidP="008C5FBC">
      <w:pPr>
        <w:pStyle w:val="Heading1"/>
      </w:pPr>
      <w:bookmarkStart w:id="8" w:name="_Toc530144734"/>
      <w:r w:rsidRPr="008C5FBC">
        <w:t>ORIENTACIÓN A LOS INTERESADOS</w:t>
      </w:r>
      <w:bookmarkEnd w:id="8"/>
    </w:p>
    <w:p w:rsidR="003922A8" w:rsidRPr="000508A5" w:rsidRDefault="00AE2652" w:rsidP="00482133">
      <w:pPr>
        <w:spacing w:before="100" w:beforeAutospacing="1" w:after="100" w:afterAutospacing="1" w:line="276" w:lineRule="auto"/>
        <w:jc w:val="both"/>
        <w:rPr>
          <w:rFonts w:asciiTheme="majorHAnsi" w:hAnsiTheme="majorHAnsi" w:cstheme="majorHAnsi"/>
          <w:lang w:val="es-ES"/>
        </w:rPr>
      </w:pPr>
      <w:r w:rsidRPr="000508A5">
        <w:rPr>
          <w:rFonts w:asciiTheme="majorHAnsi" w:hAnsiTheme="majorHAnsi" w:cstheme="majorHAnsi"/>
          <w:lang w:val="es-ES"/>
        </w:rPr>
        <w:t xml:space="preserve">La </w:t>
      </w:r>
      <w:r w:rsidR="0028342B" w:rsidRPr="000508A5">
        <w:rPr>
          <w:rFonts w:asciiTheme="majorHAnsi" w:hAnsiTheme="majorHAnsi" w:cstheme="majorHAnsi"/>
          <w:lang w:val="es-PR"/>
        </w:rPr>
        <w:t>Secretarí</w:t>
      </w:r>
      <w:r w:rsidR="00C97B03" w:rsidRPr="000508A5">
        <w:rPr>
          <w:rFonts w:asciiTheme="majorHAnsi" w:hAnsiTheme="majorHAnsi" w:cstheme="majorHAnsi"/>
          <w:lang w:val="es-PR"/>
        </w:rPr>
        <w:t>a Auxiliar de Servicios Integrados al Estudiante, la Familia y la Comunidad</w:t>
      </w:r>
      <w:r w:rsidR="0028342B" w:rsidRPr="000508A5">
        <w:rPr>
          <w:rFonts w:asciiTheme="majorHAnsi" w:hAnsiTheme="majorHAnsi" w:cstheme="majorHAnsi"/>
          <w:lang w:val="es-ES"/>
        </w:rPr>
        <w:t xml:space="preserve"> y la Secretarí</w:t>
      </w:r>
      <w:r w:rsidR="00C97B03" w:rsidRPr="000508A5">
        <w:rPr>
          <w:rFonts w:asciiTheme="majorHAnsi" w:hAnsiTheme="majorHAnsi" w:cstheme="majorHAnsi"/>
          <w:lang w:val="es-ES"/>
        </w:rPr>
        <w:t xml:space="preserve">a Auxiliar de Asuntos Federales (SAAF) </w:t>
      </w:r>
      <w:r w:rsidRPr="000508A5">
        <w:rPr>
          <w:rFonts w:asciiTheme="majorHAnsi" w:hAnsiTheme="majorHAnsi" w:cstheme="majorHAnsi"/>
          <w:lang w:val="es-ES"/>
        </w:rPr>
        <w:t xml:space="preserve">ofrecerá una orientación sobre esta convocatoria y los documentos para la preparación de las propuestas el </w:t>
      </w:r>
      <w:r w:rsidR="00683ED5" w:rsidRPr="000508A5">
        <w:rPr>
          <w:rFonts w:asciiTheme="majorHAnsi" w:hAnsiTheme="majorHAnsi" w:cstheme="majorHAnsi"/>
          <w:lang w:val="es-ES"/>
        </w:rPr>
        <w:t xml:space="preserve">viernes </w:t>
      </w:r>
      <w:r w:rsidR="00683ED5" w:rsidRPr="000508A5">
        <w:rPr>
          <w:rFonts w:asciiTheme="majorHAnsi" w:hAnsiTheme="majorHAnsi" w:cstheme="majorHAnsi"/>
          <w:b/>
          <w:lang w:val="es-ES"/>
        </w:rPr>
        <w:t>16 de noviembre de 2018</w:t>
      </w:r>
      <w:r w:rsidR="00683ED5" w:rsidRPr="000508A5">
        <w:rPr>
          <w:rFonts w:asciiTheme="majorHAnsi" w:hAnsiTheme="majorHAnsi" w:cstheme="majorHAnsi"/>
          <w:lang w:val="es-ES"/>
        </w:rPr>
        <w:t xml:space="preserve">, comenzado a las 9:00 a.m. </w:t>
      </w:r>
      <w:r w:rsidRPr="000508A5">
        <w:rPr>
          <w:rFonts w:asciiTheme="majorHAnsi" w:hAnsiTheme="majorHAnsi" w:cstheme="majorHAnsi"/>
          <w:lang w:val="es-ES"/>
        </w:rPr>
        <w:t xml:space="preserve">en la </w:t>
      </w:r>
      <w:r w:rsidR="00683ED5" w:rsidRPr="000508A5">
        <w:rPr>
          <w:rFonts w:asciiTheme="majorHAnsi" w:hAnsiTheme="majorHAnsi" w:cstheme="majorHAnsi"/>
          <w:lang w:val="es-ES"/>
        </w:rPr>
        <w:t xml:space="preserve">sala de reuniones de la </w:t>
      </w:r>
      <w:r w:rsidR="0028342B" w:rsidRPr="000508A5">
        <w:rPr>
          <w:rFonts w:asciiTheme="majorHAnsi" w:hAnsiTheme="majorHAnsi" w:cstheme="majorHAnsi"/>
          <w:lang w:val="es-PR"/>
        </w:rPr>
        <w:t>Secretarí</w:t>
      </w:r>
      <w:r w:rsidR="00683ED5" w:rsidRPr="000508A5">
        <w:rPr>
          <w:rFonts w:asciiTheme="majorHAnsi" w:hAnsiTheme="majorHAnsi" w:cstheme="majorHAnsi"/>
          <w:lang w:val="es-PR"/>
        </w:rPr>
        <w:t>a Auxiliar de Servicios Integrados al Estudiante, la Familia y la Comunidad</w:t>
      </w:r>
      <w:r w:rsidR="00503005" w:rsidRPr="000508A5">
        <w:rPr>
          <w:rFonts w:asciiTheme="majorHAnsi" w:hAnsiTheme="majorHAnsi" w:cstheme="majorHAnsi"/>
          <w:lang w:val="es-ES"/>
        </w:rPr>
        <w:t xml:space="preserve"> </w:t>
      </w:r>
      <w:r w:rsidR="00683ED5" w:rsidRPr="000508A5">
        <w:rPr>
          <w:rFonts w:asciiTheme="majorHAnsi" w:hAnsiTheme="majorHAnsi" w:cstheme="majorHAnsi"/>
          <w:lang w:val="es-ES"/>
        </w:rPr>
        <w:t xml:space="preserve">(D1) </w:t>
      </w:r>
      <w:r w:rsidR="00503005" w:rsidRPr="000508A5">
        <w:rPr>
          <w:rFonts w:asciiTheme="majorHAnsi" w:hAnsiTheme="majorHAnsi" w:cstheme="majorHAnsi"/>
          <w:lang w:val="es-ES"/>
        </w:rPr>
        <w:t xml:space="preserve">ubicada en </w:t>
      </w:r>
      <w:r w:rsidR="00683ED5" w:rsidRPr="000508A5">
        <w:rPr>
          <w:rFonts w:asciiTheme="majorHAnsi" w:hAnsiTheme="majorHAnsi" w:cstheme="majorHAnsi"/>
          <w:lang w:val="es-ES"/>
        </w:rPr>
        <w:t>la Calle Federico Costas 150</w:t>
      </w:r>
      <w:r w:rsidR="003100E4" w:rsidRPr="000508A5">
        <w:rPr>
          <w:rFonts w:asciiTheme="majorHAnsi" w:hAnsiTheme="majorHAnsi" w:cstheme="majorHAnsi"/>
          <w:lang w:val="es-ES"/>
        </w:rPr>
        <w:t>.  T</w:t>
      </w:r>
      <w:r w:rsidR="003100E4" w:rsidRPr="000508A5">
        <w:rPr>
          <w:rFonts w:asciiTheme="majorHAnsi" w:hAnsiTheme="majorHAnsi" w:cstheme="majorHAnsi"/>
          <w:lang w:val="es-PR"/>
        </w:rPr>
        <w:t>anto las instrucciones como el formulario estarán disponibles en la página web del DEPR: http://www.de.gobierno.pr/asuntos-federales o a través del correo electrónico:  ayuda_propuesta@de.pr.gov a partir de la fecha de la orientación</w:t>
      </w:r>
      <w:r w:rsidR="003100E4" w:rsidRPr="000508A5">
        <w:rPr>
          <w:rFonts w:asciiTheme="majorHAnsi" w:hAnsiTheme="majorHAnsi" w:cstheme="majorHAnsi"/>
          <w:lang w:val="es-ES"/>
        </w:rPr>
        <w:t xml:space="preserve">. La fecha límite para enviar preguntas a través de </w:t>
      </w:r>
      <w:hyperlink r:id="rId16" w:history="1">
        <w:r w:rsidR="003100E4" w:rsidRPr="000508A5">
          <w:rPr>
            <w:rStyle w:val="Hyperlink"/>
            <w:rFonts w:asciiTheme="majorHAnsi" w:hAnsiTheme="majorHAnsi" w:cstheme="majorHAnsi"/>
            <w:color w:val="auto"/>
            <w:u w:val="none"/>
            <w:lang w:val="es-ES"/>
          </w:rPr>
          <w:t>ayuda_propuesta@de.pr.gov</w:t>
        </w:r>
      </w:hyperlink>
      <w:r w:rsidR="003100E4" w:rsidRPr="000508A5">
        <w:rPr>
          <w:rFonts w:asciiTheme="majorHAnsi" w:hAnsiTheme="majorHAnsi" w:cstheme="majorHAnsi"/>
          <w:lang w:val="es-ES"/>
        </w:rPr>
        <w:t xml:space="preserve"> será el </w:t>
      </w:r>
      <w:r w:rsidR="00683ED5" w:rsidRPr="000508A5">
        <w:rPr>
          <w:rFonts w:asciiTheme="majorHAnsi" w:hAnsiTheme="majorHAnsi" w:cstheme="majorHAnsi"/>
          <w:lang w:val="es-ES"/>
        </w:rPr>
        <w:t>lunes</w:t>
      </w:r>
      <w:r w:rsidR="00683ED5" w:rsidRPr="000508A5">
        <w:rPr>
          <w:rFonts w:asciiTheme="majorHAnsi" w:hAnsiTheme="majorHAnsi" w:cstheme="majorHAnsi"/>
          <w:b/>
          <w:lang w:val="es-ES"/>
        </w:rPr>
        <w:t xml:space="preserve"> 26 de noviembre de 2018</w:t>
      </w:r>
      <w:r w:rsidR="003100E4" w:rsidRPr="000508A5">
        <w:rPr>
          <w:rFonts w:asciiTheme="majorHAnsi" w:hAnsiTheme="majorHAnsi" w:cstheme="majorHAnsi"/>
          <w:lang w:val="es-ES"/>
        </w:rPr>
        <w:t xml:space="preserve">.  </w:t>
      </w:r>
      <w:r w:rsidR="003922A8" w:rsidRPr="000508A5">
        <w:rPr>
          <w:rFonts w:asciiTheme="majorHAnsi" w:hAnsiTheme="majorHAnsi" w:cstheme="majorHAnsi"/>
          <w:lang w:val="es-PR"/>
        </w:rPr>
        <w:t xml:space="preserve">Se emitirá un documento de Preguntas y Respuestas relacionadas a este proceso y se publicará en </w:t>
      </w:r>
      <w:r w:rsidR="003922A8" w:rsidRPr="000508A5">
        <w:rPr>
          <w:rFonts w:asciiTheme="majorHAnsi" w:hAnsiTheme="majorHAnsi" w:cstheme="majorHAnsi"/>
          <w:bCs/>
          <w:lang w:val="es-PR"/>
        </w:rPr>
        <w:t xml:space="preserve">el portal electrónico </w:t>
      </w:r>
      <w:r w:rsidR="003922A8" w:rsidRPr="000508A5">
        <w:rPr>
          <w:rFonts w:asciiTheme="majorHAnsi" w:hAnsiTheme="majorHAnsi" w:cstheme="majorHAnsi"/>
          <w:lang w:val="es-PR"/>
        </w:rPr>
        <w:t>del DEPR para referencia de toda entidad interesada.</w:t>
      </w:r>
    </w:p>
    <w:p w:rsidR="00AE2652" w:rsidRPr="000508A5" w:rsidRDefault="003100E4" w:rsidP="00482133">
      <w:pPr>
        <w:spacing w:before="100" w:beforeAutospacing="1" w:after="100" w:afterAutospacing="1" w:line="276" w:lineRule="auto"/>
        <w:jc w:val="both"/>
        <w:rPr>
          <w:rFonts w:asciiTheme="majorHAnsi" w:hAnsiTheme="majorHAnsi" w:cstheme="majorHAnsi"/>
          <w:lang w:val="es-ES"/>
        </w:rPr>
      </w:pPr>
      <w:r w:rsidRPr="000508A5">
        <w:rPr>
          <w:rFonts w:asciiTheme="majorHAnsi" w:hAnsiTheme="majorHAnsi" w:cstheme="majorHAnsi"/>
          <w:lang w:val="es-ES"/>
        </w:rPr>
        <w:lastRenderedPageBreak/>
        <w:t>Si</w:t>
      </w:r>
      <w:r w:rsidR="00493AF3" w:rsidRPr="000508A5">
        <w:rPr>
          <w:rFonts w:asciiTheme="majorHAnsi" w:hAnsiTheme="majorHAnsi" w:cstheme="majorHAnsi"/>
          <w:lang w:val="es-ES"/>
        </w:rPr>
        <w:t xml:space="preserve"> necesita</w:t>
      </w:r>
      <w:r w:rsidR="00503005" w:rsidRPr="000508A5">
        <w:rPr>
          <w:rFonts w:asciiTheme="majorHAnsi" w:hAnsiTheme="majorHAnsi" w:cstheme="majorHAnsi"/>
          <w:lang w:val="es-ES"/>
        </w:rPr>
        <w:t xml:space="preserve"> más </w:t>
      </w:r>
      <w:r w:rsidRPr="000508A5">
        <w:rPr>
          <w:rFonts w:asciiTheme="majorHAnsi" w:hAnsiTheme="majorHAnsi" w:cstheme="majorHAnsi"/>
          <w:lang w:val="es-ES"/>
        </w:rPr>
        <w:t xml:space="preserve">información o asistencia técnica adicional sobre el formulario de propuesta </w:t>
      </w:r>
      <w:r w:rsidR="00503005" w:rsidRPr="000508A5">
        <w:rPr>
          <w:rFonts w:asciiTheme="majorHAnsi" w:hAnsiTheme="majorHAnsi" w:cstheme="majorHAnsi"/>
          <w:lang w:val="es-ES"/>
        </w:rPr>
        <w:t>puede comunicarse al (787) 773-2380</w:t>
      </w:r>
      <w:r w:rsidRPr="000508A5">
        <w:rPr>
          <w:rFonts w:asciiTheme="majorHAnsi" w:hAnsiTheme="majorHAnsi" w:cstheme="majorHAnsi"/>
          <w:lang w:val="es-ES"/>
        </w:rPr>
        <w:t xml:space="preserve">, 2045 o 2441o escribir a </w:t>
      </w:r>
      <w:r w:rsidRPr="000508A5">
        <w:rPr>
          <w:rStyle w:val="Hyperlink"/>
          <w:rFonts w:asciiTheme="majorHAnsi" w:hAnsiTheme="majorHAnsi" w:cstheme="majorHAnsi"/>
          <w:color w:val="auto"/>
          <w:u w:val="none"/>
          <w:lang w:val="es-ES"/>
        </w:rPr>
        <w:t>ayuda_propuesta@de.pr.gov</w:t>
      </w:r>
      <w:r w:rsidR="00493AF3" w:rsidRPr="000508A5">
        <w:rPr>
          <w:rFonts w:asciiTheme="majorHAnsi" w:hAnsiTheme="majorHAnsi" w:cstheme="majorHAnsi"/>
          <w:lang w:val="es-ES"/>
        </w:rPr>
        <w:t xml:space="preserve">. </w:t>
      </w:r>
    </w:p>
    <w:p w:rsidR="00411E79" w:rsidRPr="000508A5" w:rsidRDefault="003922A8" w:rsidP="008C5FBC">
      <w:pPr>
        <w:pStyle w:val="Heading1"/>
      </w:pPr>
      <w:bookmarkStart w:id="9" w:name="_Toc530144735"/>
      <w:r w:rsidRPr="000508A5">
        <w:t>ENTREGA DE PROPUESTAS</w:t>
      </w:r>
      <w:bookmarkEnd w:id="9"/>
    </w:p>
    <w:p w:rsidR="008B306F" w:rsidRPr="000508A5" w:rsidRDefault="00DE360C"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 fecha </w:t>
      </w:r>
      <w:r w:rsidR="003100E4" w:rsidRPr="000508A5">
        <w:rPr>
          <w:rFonts w:asciiTheme="majorHAnsi" w:hAnsiTheme="majorHAnsi" w:cstheme="majorHAnsi"/>
          <w:lang w:val="es-PR"/>
        </w:rPr>
        <w:t>límite</w:t>
      </w:r>
      <w:r w:rsidRPr="000508A5">
        <w:rPr>
          <w:rFonts w:asciiTheme="majorHAnsi" w:hAnsiTheme="majorHAnsi" w:cstheme="majorHAnsi"/>
          <w:lang w:val="es-PR"/>
        </w:rPr>
        <w:t xml:space="preserve"> para la presentación de propuestas en el correo de la Secretaría Auxiliar de Asuntos Federales (SAAF) es </w:t>
      </w:r>
      <w:r w:rsidR="00683ED5" w:rsidRPr="000508A5">
        <w:rPr>
          <w:rFonts w:asciiTheme="majorHAnsi" w:hAnsiTheme="majorHAnsi" w:cstheme="majorHAnsi"/>
          <w:lang w:val="es-PR"/>
        </w:rPr>
        <w:t xml:space="preserve">el </w:t>
      </w:r>
      <w:r w:rsidR="00683ED5" w:rsidRPr="000508A5">
        <w:rPr>
          <w:rFonts w:asciiTheme="majorHAnsi" w:hAnsiTheme="majorHAnsi" w:cstheme="majorHAnsi"/>
          <w:b/>
          <w:lang w:val="es-PR"/>
        </w:rPr>
        <w:t xml:space="preserve">miércoles 5 de </w:t>
      </w:r>
      <w:r w:rsidR="003335D9">
        <w:rPr>
          <w:rFonts w:asciiTheme="majorHAnsi" w:hAnsiTheme="majorHAnsi" w:cstheme="majorHAnsi"/>
          <w:b/>
          <w:lang w:val="es-PR"/>
        </w:rPr>
        <w:t>dic</w:t>
      </w:r>
      <w:r w:rsidR="00683ED5" w:rsidRPr="000508A5">
        <w:rPr>
          <w:rFonts w:asciiTheme="majorHAnsi" w:hAnsiTheme="majorHAnsi" w:cstheme="majorHAnsi"/>
          <w:b/>
          <w:lang w:val="es-PR"/>
        </w:rPr>
        <w:t>iembre de 2018</w:t>
      </w:r>
      <w:r w:rsidR="00B37B3A" w:rsidRPr="000508A5">
        <w:rPr>
          <w:rFonts w:asciiTheme="majorHAnsi" w:hAnsiTheme="majorHAnsi" w:cstheme="majorHAnsi"/>
          <w:lang w:val="es-PR"/>
        </w:rPr>
        <w:t xml:space="preserve"> no más tarde de las 4:30</w:t>
      </w:r>
      <w:r w:rsidR="003100E4" w:rsidRPr="000508A5">
        <w:rPr>
          <w:rFonts w:asciiTheme="majorHAnsi" w:hAnsiTheme="majorHAnsi" w:cstheme="majorHAnsi"/>
          <w:lang w:val="es-PR"/>
        </w:rPr>
        <w:t xml:space="preserve"> </w:t>
      </w:r>
      <w:r w:rsidR="00B37B3A" w:rsidRPr="000508A5">
        <w:rPr>
          <w:rFonts w:asciiTheme="majorHAnsi" w:hAnsiTheme="majorHAnsi" w:cstheme="majorHAnsi"/>
          <w:lang w:val="es-PR"/>
        </w:rPr>
        <w:t>p</w:t>
      </w:r>
      <w:r w:rsidR="003100E4" w:rsidRPr="000508A5">
        <w:rPr>
          <w:rFonts w:asciiTheme="majorHAnsi" w:hAnsiTheme="majorHAnsi" w:cstheme="majorHAnsi"/>
          <w:lang w:val="es-PR"/>
        </w:rPr>
        <w:t>.</w:t>
      </w:r>
      <w:r w:rsidR="00B37B3A" w:rsidRPr="000508A5">
        <w:rPr>
          <w:rFonts w:asciiTheme="majorHAnsi" w:hAnsiTheme="majorHAnsi" w:cstheme="majorHAnsi"/>
          <w:lang w:val="es-PR"/>
        </w:rPr>
        <w:t>m</w:t>
      </w:r>
      <w:r w:rsidR="00BF622E" w:rsidRPr="000508A5">
        <w:rPr>
          <w:rFonts w:asciiTheme="majorHAnsi" w:hAnsiTheme="majorHAnsi" w:cstheme="majorHAnsi"/>
          <w:lang w:val="es-PR"/>
        </w:rPr>
        <w:t xml:space="preserve">. Se aceptarán las propuestas entregadas a la mano en el área de correo de la </w:t>
      </w:r>
      <w:r w:rsidR="003100E4" w:rsidRPr="000508A5">
        <w:rPr>
          <w:rFonts w:asciiTheme="majorHAnsi" w:hAnsiTheme="majorHAnsi" w:cstheme="majorHAnsi"/>
          <w:lang w:val="es-PR"/>
        </w:rPr>
        <w:t xml:space="preserve">SAAF </w:t>
      </w:r>
      <w:r w:rsidR="00BF622E" w:rsidRPr="000508A5">
        <w:rPr>
          <w:rFonts w:asciiTheme="majorHAnsi" w:hAnsiTheme="majorHAnsi" w:cstheme="majorHAnsi"/>
          <w:lang w:val="es-PR"/>
        </w:rPr>
        <w:t>o utilizando el sistema de entrega del correo federal o privado</w:t>
      </w:r>
      <w:r w:rsidR="000C346B" w:rsidRPr="000508A5">
        <w:rPr>
          <w:rFonts w:asciiTheme="majorHAnsi" w:hAnsiTheme="majorHAnsi" w:cstheme="majorHAnsi"/>
          <w:lang w:val="es-PR"/>
        </w:rPr>
        <w:t xml:space="preserve">, que estén </w:t>
      </w:r>
      <w:r w:rsidR="001D124A" w:rsidRPr="000508A5">
        <w:rPr>
          <w:rFonts w:asciiTheme="majorHAnsi" w:hAnsiTheme="majorHAnsi" w:cstheme="majorHAnsi"/>
          <w:lang w:val="es-PR"/>
        </w:rPr>
        <w:t>debidamente</w:t>
      </w:r>
      <w:r w:rsidR="000C346B" w:rsidRPr="000508A5">
        <w:rPr>
          <w:rFonts w:asciiTheme="majorHAnsi" w:hAnsiTheme="majorHAnsi" w:cstheme="majorHAnsi"/>
          <w:lang w:val="es-PR"/>
        </w:rPr>
        <w:t xml:space="preserve"> radicadas </w:t>
      </w:r>
      <w:r w:rsidR="000C346B" w:rsidRPr="000508A5">
        <w:rPr>
          <w:rFonts w:asciiTheme="majorHAnsi" w:hAnsiTheme="majorHAnsi" w:cstheme="majorHAnsi"/>
          <w:b/>
          <w:lang w:val="es-PR"/>
        </w:rPr>
        <w:t>no más tarde de la fecha y hora antes indicada</w:t>
      </w:r>
      <w:r w:rsidR="000C346B" w:rsidRPr="000508A5">
        <w:rPr>
          <w:rFonts w:asciiTheme="majorHAnsi" w:hAnsiTheme="majorHAnsi" w:cstheme="majorHAnsi"/>
          <w:lang w:val="es-PR"/>
        </w:rPr>
        <w:t>.</w:t>
      </w:r>
      <w:r w:rsidR="001D124A" w:rsidRPr="000508A5">
        <w:rPr>
          <w:rFonts w:asciiTheme="majorHAnsi" w:hAnsiTheme="majorHAnsi" w:cstheme="majorHAnsi"/>
          <w:lang w:val="es-PR"/>
        </w:rPr>
        <w:t xml:space="preserve"> La propuesta debe dirigirse a:</w:t>
      </w:r>
    </w:p>
    <w:p w:rsidR="006E78B9" w:rsidRPr="000508A5" w:rsidRDefault="00E25A61" w:rsidP="00482133">
      <w:pPr>
        <w:pStyle w:val="Default"/>
        <w:spacing w:line="276" w:lineRule="auto"/>
        <w:jc w:val="center"/>
        <w:rPr>
          <w:rFonts w:asciiTheme="majorHAnsi" w:hAnsiTheme="majorHAnsi" w:cstheme="majorHAnsi"/>
          <w:bCs/>
          <w:color w:val="auto"/>
          <w:lang w:val="es-PR"/>
        </w:rPr>
      </w:pPr>
      <w:r w:rsidRPr="000508A5">
        <w:rPr>
          <w:rFonts w:asciiTheme="majorHAnsi" w:hAnsiTheme="majorHAnsi" w:cstheme="majorHAnsi"/>
          <w:bCs/>
          <w:color w:val="auto"/>
          <w:lang w:val="es-PR"/>
        </w:rPr>
        <w:t>Lcda. Yaní</w:t>
      </w:r>
      <w:r w:rsidR="004E57C7" w:rsidRPr="000508A5">
        <w:rPr>
          <w:rFonts w:asciiTheme="majorHAnsi" w:hAnsiTheme="majorHAnsi" w:cstheme="majorHAnsi"/>
          <w:bCs/>
          <w:color w:val="auto"/>
          <w:lang w:val="es-PR"/>
        </w:rPr>
        <w:t>n</w:t>
      </w:r>
      <w:r w:rsidR="008B306F" w:rsidRPr="000508A5">
        <w:rPr>
          <w:rFonts w:asciiTheme="majorHAnsi" w:hAnsiTheme="majorHAnsi" w:cstheme="majorHAnsi"/>
          <w:bCs/>
          <w:color w:val="auto"/>
          <w:lang w:val="es-PR"/>
        </w:rPr>
        <w:t xml:space="preserve"> M. Dieppa Perea</w:t>
      </w:r>
    </w:p>
    <w:p w:rsidR="006E78B9" w:rsidRPr="000508A5" w:rsidRDefault="006E78B9" w:rsidP="00482133">
      <w:pPr>
        <w:pStyle w:val="Default"/>
        <w:spacing w:line="276" w:lineRule="auto"/>
        <w:jc w:val="center"/>
        <w:rPr>
          <w:rFonts w:asciiTheme="majorHAnsi" w:hAnsiTheme="majorHAnsi" w:cstheme="majorHAnsi"/>
          <w:bCs/>
          <w:color w:val="auto"/>
          <w:lang w:val="es-PR"/>
        </w:rPr>
      </w:pPr>
      <w:r w:rsidRPr="000508A5">
        <w:rPr>
          <w:rFonts w:asciiTheme="majorHAnsi" w:hAnsiTheme="majorHAnsi" w:cstheme="majorHAnsi"/>
          <w:bCs/>
          <w:color w:val="auto"/>
          <w:lang w:val="es-PR"/>
        </w:rPr>
        <w:t>Secretaria Auxiliar de Asuntos Federales</w:t>
      </w:r>
    </w:p>
    <w:p w:rsidR="006E78B9" w:rsidRPr="000508A5" w:rsidRDefault="003100E4" w:rsidP="00482133">
      <w:pPr>
        <w:pStyle w:val="Default"/>
        <w:spacing w:line="276" w:lineRule="auto"/>
        <w:jc w:val="center"/>
        <w:rPr>
          <w:rFonts w:asciiTheme="majorHAnsi" w:hAnsiTheme="majorHAnsi" w:cstheme="majorHAnsi"/>
          <w:bCs/>
          <w:color w:val="auto"/>
          <w:lang w:val="es-PR"/>
        </w:rPr>
      </w:pPr>
      <w:r w:rsidRPr="000508A5">
        <w:rPr>
          <w:rFonts w:asciiTheme="majorHAnsi" w:hAnsiTheme="majorHAnsi" w:cstheme="majorHAnsi"/>
          <w:bCs/>
          <w:color w:val="auto"/>
          <w:lang w:val="es-PR"/>
        </w:rPr>
        <w:t xml:space="preserve">Secretaría Auxiliar </w:t>
      </w:r>
      <w:r w:rsidR="00A74A66" w:rsidRPr="000508A5">
        <w:rPr>
          <w:rFonts w:asciiTheme="majorHAnsi" w:hAnsiTheme="majorHAnsi" w:cstheme="majorHAnsi"/>
          <w:bCs/>
          <w:color w:val="auto"/>
          <w:lang w:val="es-PR"/>
        </w:rPr>
        <w:t>de Asuntos Federales (</w:t>
      </w:r>
      <w:r w:rsidRPr="000508A5">
        <w:rPr>
          <w:rFonts w:asciiTheme="majorHAnsi" w:hAnsiTheme="majorHAnsi" w:cstheme="majorHAnsi"/>
          <w:bCs/>
          <w:color w:val="auto"/>
          <w:lang w:val="es-PR"/>
        </w:rPr>
        <w:t>SA</w:t>
      </w:r>
      <w:r w:rsidR="00A74A66" w:rsidRPr="000508A5">
        <w:rPr>
          <w:rFonts w:asciiTheme="majorHAnsi" w:hAnsiTheme="majorHAnsi" w:cstheme="majorHAnsi"/>
          <w:bCs/>
          <w:color w:val="auto"/>
          <w:lang w:val="es-PR"/>
        </w:rPr>
        <w:t>AF)</w:t>
      </w:r>
    </w:p>
    <w:p w:rsidR="008B306F" w:rsidRPr="000508A5" w:rsidRDefault="006E78B9" w:rsidP="00482133">
      <w:pPr>
        <w:pStyle w:val="Default"/>
        <w:spacing w:line="276" w:lineRule="auto"/>
        <w:jc w:val="center"/>
        <w:rPr>
          <w:rFonts w:asciiTheme="majorHAnsi" w:hAnsiTheme="majorHAnsi" w:cstheme="majorHAnsi"/>
          <w:bCs/>
          <w:color w:val="auto"/>
          <w:lang w:val="es-PR"/>
        </w:rPr>
      </w:pPr>
      <w:r w:rsidRPr="000508A5">
        <w:rPr>
          <w:rFonts w:asciiTheme="majorHAnsi" w:hAnsiTheme="majorHAnsi" w:cstheme="majorHAnsi"/>
          <w:bCs/>
          <w:color w:val="auto"/>
          <w:lang w:val="es-PR"/>
        </w:rPr>
        <w:t xml:space="preserve">Calle </w:t>
      </w:r>
      <w:r w:rsidR="008B306F" w:rsidRPr="000508A5">
        <w:rPr>
          <w:rFonts w:asciiTheme="majorHAnsi" w:hAnsiTheme="majorHAnsi" w:cstheme="majorHAnsi"/>
          <w:bCs/>
          <w:color w:val="auto"/>
          <w:lang w:val="es-PR"/>
        </w:rPr>
        <w:t>Federico Costa</w:t>
      </w:r>
      <w:r w:rsidR="00A74A66" w:rsidRPr="000508A5">
        <w:rPr>
          <w:rFonts w:asciiTheme="majorHAnsi" w:hAnsiTheme="majorHAnsi" w:cstheme="majorHAnsi"/>
          <w:bCs/>
          <w:color w:val="auto"/>
          <w:lang w:val="es-PR"/>
        </w:rPr>
        <w:t xml:space="preserve">s </w:t>
      </w:r>
      <w:r w:rsidR="008B306F" w:rsidRPr="000508A5">
        <w:rPr>
          <w:rFonts w:asciiTheme="majorHAnsi" w:hAnsiTheme="majorHAnsi" w:cstheme="majorHAnsi"/>
          <w:bCs/>
          <w:color w:val="auto"/>
          <w:lang w:val="es-PR"/>
        </w:rPr>
        <w:t>150</w:t>
      </w:r>
    </w:p>
    <w:p w:rsidR="006E78B9" w:rsidRPr="000508A5" w:rsidRDefault="008B306F" w:rsidP="00482133">
      <w:pPr>
        <w:pStyle w:val="Default"/>
        <w:spacing w:line="276" w:lineRule="auto"/>
        <w:jc w:val="center"/>
        <w:rPr>
          <w:rFonts w:asciiTheme="majorHAnsi" w:hAnsiTheme="majorHAnsi" w:cstheme="majorHAnsi"/>
          <w:bCs/>
          <w:color w:val="auto"/>
          <w:lang w:val="es-PR"/>
        </w:rPr>
      </w:pPr>
      <w:r w:rsidRPr="000508A5">
        <w:rPr>
          <w:rFonts w:asciiTheme="majorHAnsi" w:hAnsiTheme="majorHAnsi" w:cstheme="majorHAnsi"/>
          <w:bCs/>
          <w:color w:val="auto"/>
          <w:lang w:val="es-PR"/>
        </w:rPr>
        <w:t>Hato Rey, Puerto Rico, 00919-0759</w:t>
      </w:r>
    </w:p>
    <w:p w:rsidR="003100E4" w:rsidRPr="000508A5" w:rsidRDefault="003100E4" w:rsidP="00482133">
      <w:pPr>
        <w:spacing w:line="276" w:lineRule="auto"/>
        <w:jc w:val="both"/>
        <w:rPr>
          <w:rFonts w:asciiTheme="majorHAnsi" w:hAnsiTheme="majorHAnsi" w:cstheme="majorHAnsi"/>
          <w:lang w:val="es-PR"/>
        </w:rPr>
      </w:pPr>
    </w:p>
    <w:p w:rsidR="003100E4" w:rsidRPr="000508A5" w:rsidRDefault="003100E4"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Utilice el Formulario que se incluye. No podrá alterar el formato y el contenido del Formulario oficial incluido en esta guía, excepto donde se indique lo contrario. No se aceptarán Formularios que correspondan a guías de propuestas de años anteriores.</w:t>
      </w:r>
    </w:p>
    <w:p w:rsidR="003922A8" w:rsidRPr="000508A5" w:rsidRDefault="003922A8" w:rsidP="00482133">
      <w:pPr>
        <w:pStyle w:val="Default"/>
        <w:spacing w:before="100" w:beforeAutospacing="1" w:after="100" w:afterAutospacing="1" w:line="276" w:lineRule="auto"/>
        <w:jc w:val="both"/>
        <w:rPr>
          <w:rFonts w:asciiTheme="majorHAnsi" w:hAnsiTheme="majorHAnsi" w:cstheme="majorHAnsi"/>
          <w:bCs/>
          <w:color w:val="auto"/>
          <w:lang w:val="es-PR"/>
        </w:rPr>
      </w:pPr>
      <w:bookmarkStart w:id="10" w:name="_Toc485046293"/>
      <w:r w:rsidRPr="000508A5">
        <w:rPr>
          <w:rFonts w:asciiTheme="majorHAnsi" w:hAnsiTheme="majorHAnsi" w:cstheme="majorHAnsi"/>
          <w:bCs/>
          <w:color w:val="auto"/>
          <w:lang w:val="es-PR"/>
        </w:rPr>
        <w:t>No se aceptarán propuestas luego de la fecha y hora establecida. Tampoco se aceptarán documentos adicionales o enmiendas al documento de la propuesta una vez radicada a menos que sean solicitadas por el DEPR. Toda propuesta presentada debe ser un trabajo original de la entidad que la someta. En la eventualidad que se descubra plagio, el DEPR tiene el derecho a remover la solicitud o propuesta y no será considerada para evaluación.</w:t>
      </w:r>
    </w:p>
    <w:p w:rsidR="003100E4" w:rsidRPr="000508A5" w:rsidRDefault="003922A8" w:rsidP="008C5FBC">
      <w:pPr>
        <w:pStyle w:val="Heading1"/>
      </w:pPr>
      <w:bookmarkStart w:id="11" w:name="_Toc530144736"/>
      <w:r w:rsidRPr="000508A5">
        <w:t>PROCEDIMIENTO LUEGO DE RADICAR PROPUESTAS</w:t>
      </w:r>
      <w:bookmarkEnd w:id="10"/>
      <w:bookmarkEnd w:id="11"/>
    </w:p>
    <w:p w:rsidR="002A1C7D" w:rsidRPr="000508A5" w:rsidRDefault="003560B1" w:rsidP="00482133">
      <w:pPr>
        <w:spacing w:line="276" w:lineRule="auto"/>
        <w:jc w:val="both"/>
        <w:rPr>
          <w:rFonts w:asciiTheme="majorHAnsi" w:hAnsiTheme="majorHAnsi" w:cstheme="majorHAnsi"/>
          <w:lang w:val="es-PR"/>
        </w:rPr>
      </w:pPr>
      <w:r w:rsidRPr="000508A5">
        <w:rPr>
          <w:rFonts w:asciiTheme="majorHAnsi" w:hAnsiTheme="majorHAnsi" w:cstheme="majorHAnsi"/>
          <w:bCs/>
          <w:lang w:val="es-PR"/>
        </w:rPr>
        <w:t>Cada propuesta será evaluada de acuerdo con los criterios establecidos por el DEPR</w:t>
      </w:r>
      <w:r w:rsidR="003922A8" w:rsidRPr="000508A5">
        <w:rPr>
          <w:rFonts w:asciiTheme="majorHAnsi" w:hAnsiTheme="majorHAnsi" w:cstheme="majorHAnsi"/>
          <w:bCs/>
          <w:lang w:val="es-PR"/>
        </w:rPr>
        <w:t xml:space="preserve"> </w:t>
      </w:r>
      <w:r w:rsidR="003922A8" w:rsidRPr="000508A5">
        <w:rPr>
          <w:rFonts w:asciiTheme="majorHAnsi" w:hAnsiTheme="majorHAnsi" w:cstheme="majorHAnsi"/>
          <w:lang w:val="es-PR"/>
        </w:rPr>
        <w:t>para la selección de servicios profesionales</w:t>
      </w:r>
      <w:r w:rsidR="003922A8" w:rsidRPr="000508A5">
        <w:rPr>
          <w:rFonts w:asciiTheme="majorHAnsi" w:hAnsiTheme="majorHAnsi" w:cstheme="majorHAnsi"/>
          <w:bCs/>
          <w:lang w:val="es-PR"/>
        </w:rPr>
        <w:t xml:space="preserve"> y</w:t>
      </w:r>
      <w:r w:rsidRPr="000508A5">
        <w:rPr>
          <w:rFonts w:asciiTheme="majorHAnsi" w:hAnsiTheme="majorHAnsi" w:cstheme="majorHAnsi"/>
          <w:bCs/>
          <w:lang w:val="es-PR"/>
        </w:rPr>
        <w:t xml:space="preserve"> utilizando la rúbrica preparada para este propósito. </w:t>
      </w:r>
      <w:r w:rsidR="003922A8" w:rsidRPr="000508A5">
        <w:rPr>
          <w:rFonts w:asciiTheme="majorHAnsi" w:hAnsiTheme="majorHAnsi" w:cstheme="majorHAnsi"/>
          <w:lang w:val="es-PR"/>
        </w:rPr>
        <w:t xml:space="preserve">El DEPR se reserva el derecho de rechazar o denegar solicitudes que no cumplan con los requisitos que aparecen en esta convocatoria, en los documentos del paquete informativo que estará disponible en la SAAF, o con las disposiciones de ley, normas y reglamentos estatales o federales aplicables a los programas que proveen los fondos. La determinación de las propuestas adjudicadas por el DEPR es inapelable. </w:t>
      </w:r>
      <w:r w:rsidR="00177280" w:rsidRPr="000508A5">
        <w:rPr>
          <w:rFonts w:asciiTheme="majorHAnsi" w:hAnsiTheme="majorHAnsi" w:cstheme="majorHAnsi"/>
          <w:bCs/>
          <w:lang w:val="es-PR"/>
        </w:rPr>
        <w:t xml:space="preserve">El </w:t>
      </w:r>
      <w:r w:rsidR="00177280" w:rsidRPr="000508A5">
        <w:rPr>
          <w:rFonts w:asciiTheme="majorHAnsi" w:hAnsiTheme="majorHAnsi" w:cstheme="majorHAnsi"/>
          <w:bCs/>
          <w:lang w:val="es-PR"/>
        </w:rPr>
        <w:lastRenderedPageBreak/>
        <w:t>DEPR se reserva el derecho de sustituir o modificar el concepto de la propuesta en igualdad de condiciones</w:t>
      </w:r>
      <w:r w:rsidR="00CC60F6" w:rsidRPr="000508A5">
        <w:rPr>
          <w:rFonts w:asciiTheme="majorHAnsi" w:hAnsiTheme="majorHAnsi" w:cstheme="majorHAnsi"/>
          <w:bCs/>
          <w:lang w:val="es-PR"/>
        </w:rPr>
        <w:t xml:space="preserve"> o cancelar la iniciativa. También, el DEPR podrá utilizar las propuestas aprobadas como modelo de proyectos o prácticas efectivas.</w:t>
      </w:r>
    </w:p>
    <w:p w:rsidR="003922A8" w:rsidRPr="000508A5" w:rsidRDefault="003922A8" w:rsidP="00482133">
      <w:pPr>
        <w:pStyle w:val="Default"/>
        <w:spacing w:before="100" w:beforeAutospacing="1" w:after="100" w:afterAutospacing="1" w:line="276" w:lineRule="auto"/>
        <w:jc w:val="both"/>
        <w:rPr>
          <w:rFonts w:asciiTheme="majorHAnsi" w:hAnsiTheme="majorHAnsi" w:cstheme="majorHAnsi"/>
          <w:bCs/>
          <w:color w:val="auto"/>
          <w:lang w:val="es-PR"/>
        </w:rPr>
      </w:pPr>
      <w:r w:rsidRPr="000508A5">
        <w:rPr>
          <w:rFonts w:asciiTheme="majorHAnsi" w:hAnsiTheme="majorHAnsi" w:cstheme="majorHAnsi"/>
          <w:bCs/>
          <w:color w:val="auto"/>
          <w:lang w:val="es-PR"/>
        </w:rPr>
        <w:t>Los proponentes reconocen que no tienen derecho a reclamaciones contra el DEPR, sus empleados o consultores como resultado del proceso de evaluación y selección de propuestas. Una vez sometida la propuesta la misma se convertirá en propiedad del DEPR por lo cual no existe obligación de devolver las mismas, y se mantendrá en récord para efectos de auditoría y/o para cualquier otro propósito que el DEPE estime pertinente.</w:t>
      </w:r>
    </w:p>
    <w:p w:rsidR="002A1C7D" w:rsidRPr="000508A5" w:rsidRDefault="002A1C7D" w:rsidP="00482133">
      <w:pPr>
        <w:pStyle w:val="Default"/>
        <w:spacing w:before="100" w:beforeAutospacing="1" w:after="100" w:afterAutospacing="1" w:line="276" w:lineRule="auto"/>
        <w:jc w:val="both"/>
        <w:rPr>
          <w:rFonts w:asciiTheme="majorHAnsi" w:hAnsiTheme="majorHAnsi" w:cstheme="majorHAnsi"/>
          <w:bCs/>
          <w:color w:val="auto"/>
          <w:lang w:val="es-PR"/>
        </w:rPr>
      </w:pPr>
      <w:r w:rsidRPr="000508A5">
        <w:rPr>
          <w:rFonts w:asciiTheme="majorHAnsi" w:hAnsiTheme="majorHAnsi" w:cstheme="majorHAnsi"/>
          <w:bCs/>
          <w:color w:val="auto"/>
          <w:lang w:val="es-PR"/>
        </w:rPr>
        <w:t>La adjudicación formal de la propuesta no será efectiva hasta tanto se haya otorgado el contrato entre el DEPR y la entidad seleccionada.</w:t>
      </w:r>
    </w:p>
    <w:p w:rsidR="00DC7C4C" w:rsidRPr="000508A5" w:rsidRDefault="00DF69B9" w:rsidP="008C5FBC">
      <w:pPr>
        <w:pStyle w:val="Heading1"/>
      </w:pPr>
      <w:bookmarkStart w:id="12" w:name="_Toc515628158"/>
      <w:bookmarkStart w:id="13" w:name="_Toc530144737"/>
      <w:bookmarkEnd w:id="1"/>
      <w:r w:rsidRPr="000508A5">
        <w:t>INSTRUCCIONES GENERALES</w:t>
      </w:r>
      <w:bookmarkEnd w:id="12"/>
      <w:r w:rsidR="00F70892" w:rsidRPr="000508A5">
        <w:t xml:space="preserve"> PARA LA REDACCIÓN DE LA PROPUESTA</w:t>
      </w:r>
      <w:bookmarkEnd w:id="13"/>
    </w:p>
    <w:p w:rsidR="00DC7C4C" w:rsidRPr="000508A5" w:rsidRDefault="001935DA" w:rsidP="0048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asciiTheme="majorHAnsi" w:eastAsia="Times New Roman" w:hAnsiTheme="majorHAnsi" w:cstheme="majorHAnsi"/>
          <w:lang w:val="es-PR"/>
        </w:rPr>
      </w:pPr>
      <w:r w:rsidRPr="000508A5">
        <w:rPr>
          <w:rFonts w:asciiTheme="majorHAnsi" w:eastAsia="Times New Roman" w:hAnsiTheme="majorHAnsi" w:cstheme="majorHAnsi"/>
          <w:lang w:val="es-ES"/>
        </w:rPr>
        <w:t>El documento de la propuesta</w:t>
      </w:r>
      <w:r w:rsidR="0093479C" w:rsidRPr="000508A5">
        <w:rPr>
          <w:rFonts w:asciiTheme="majorHAnsi" w:eastAsia="Times New Roman" w:hAnsiTheme="majorHAnsi" w:cstheme="majorHAnsi"/>
          <w:lang w:val="es-ES"/>
        </w:rPr>
        <w:t xml:space="preserve"> debe cumplir con el siguiente formato:</w:t>
      </w:r>
    </w:p>
    <w:p w:rsidR="005B22ED"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La propuesta debe escribirse en computadora, en papel tamaño carta (8.5”x 11”)</w:t>
      </w:r>
    </w:p>
    <w:p w:rsidR="00C56B67"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Las propuestas preparadas en procesadores de </w:t>
      </w:r>
      <w:r w:rsidR="00C56B67" w:rsidRPr="000508A5">
        <w:rPr>
          <w:rFonts w:asciiTheme="majorHAnsi" w:hAnsiTheme="majorHAnsi" w:cstheme="majorHAnsi"/>
          <w:lang w:val="es-PR"/>
        </w:rPr>
        <w:t>palabras</w:t>
      </w:r>
      <w:r w:rsidRPr="000508A5">
        <w:rPr>
          <w:rFonts w:asciiTheme="majorHAnsi" w:hAnsiTheme="majorHAnsi" w:cstheme="majorHAnsi"/>
          <w:lang w:val="es-PR"/>
        </w:rPr>
        <w:t xml:space="preserve"> deben ser escritas en:</w:t>
      </w:r>
    </w:p>
    <w:p w:rsidR="00C56B67" w:rsidRPr="000508A5" w:rsidRDefault="00AA4F26" w:rsidP="00482133">
      <w:pPr>
        <w:pStyle w:val="ListParagraph"/>
        <w:numPr>
          <w:ilvl w:val="1"/>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Tamaño de la letra </w:t>
      </w:r>
      <w:r w:rsidRPr="000508A5">
        <w:rPr>
          <w:rFonts w:asciiTheme="majorHAnsi" w:hAnsiTheme="majorHAnsi" w:cstheme="majorHAnsi"/>
          <w:i/>
          <w:iCs/>
          <w:lang w:val="es-PR"/>
        </w:rPr>
        <w:t>(</w:t>
      </w:r>
      <w:r w:rsidRPr="000508A5">
        <w:rPr>
          <w:rFonts w:asciiTheme="majorHAnsi" w:hAnsiTheme="majorHAnsi" w:cstheme="majorHAnsi"/>
          <w:b/>
          <w:bCs/>
          <w:i/>
          <w:iCs/>
          <w:lang w:val="es-PR"/>
        </w:rPr>
        <w:t>Font</w:t>
      </w:r>
      <w:r w:rsidRPr="000508A5">
        <w:rPr>
          <w:rFonts w:asciiTheme="majorHAnsi" w:hAnsiTheme="majorHAnsi" w:cstheme="majorHAnsi"/>
          <w:i/>
          <w:iCs/>
          <w:lang w:val="es-PR"/>
        </w:rPr>
        <w:t xml:space="preserve">) </w:t>
      </w:r>
      <w:r w:rsidRPr="000508A5">
        <w:rPr>
          <w:rFonts w:asciiTheme="majorHAnsi" w:hAnsiTheme="majorHAnsi" w:cstheme="majorHAnsi"/>
          <w:lang w:val="es-PR"/>
        </w:rPr>
        <w:t>12</w:t>
      </w:r>
    </w:p>
    <w:p w:rsidR="00C56B67" w:rsidRPr="000508A5" w:rsidRDefault="00AA4F26" w:rsidP="00482133">
      <w:pPr>
        <w:pStyle w:val="ListParagraph"/>
        <w:numPr>
          <w:ilvl w:val="1"/>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rPr>
        <w:t>Letra</w:t>
      </w:r>
      <w:r w:rsidRPr="000508A5">
        <w:rPr>
          <w:rFonts w:asciiTheme="majorHAnsi" w:hAnsiTheme="majorHAnsi" w:cstheme="majorHAnsi"/>
          <w:b/>
          <w:bCs/>
        </w:rPr>
        <w:t xml:space="preserve"> </w:t>
      </w:r>
      <w:r w:rsidRPr="000508A5">
        <w:rPr>
          <w:rFonts w:asciiTheme="majorHAnsi" w:hAnsiTheme="majorHAnsi" w:cstheme="majorHAnsi"/>
          <w:b/>
          <w:bCs/>
          <w:i/>
          <w:iCs/>
        </w:rPr>
        <w:t>Times New</w:t>
      </w:r>
      <w:r w:rsidRPr="000508A5">
        <w:rPr>
          <w:rFonts w:asciiTheme="majorHAnsi" w:hAnsiTheme="majorHAnsi" w:cstheme="majorHAnsi"/>
        </w:rPr>
        <w:t xml:space="preserve"> </w:t>
      </w:r>
      <w:r w:rsidRPr="000508A5">
        <w:rPr>
          <w:rFonts w:asciiTheme="majorHAnsi" w:hAnsiTheme="majorHAnsi" w:cstheme="majorHAnsi"/>
          <w:b/>
          <w:bCs/>
          <w:i/>
          <w:iCs/>
        </w:rPr>
        <w:t>Roman</w:t>
      </w:r>
      <w:r w:rsidRPr="000508A5">
        <w:rPr>
          <w:rFonts w:asciiTheme="majorHAnsi" w:hAnsiTheme="majorHAnsi" w:cstheme="majorHAnsi"/>
          <w:b/>
          <w:bCs/>
        </w:rPr>
        <w:t xml:space="preserve"> o </w:t>
      </w:r>
      <w:r w:rsidRPr="000508A5">
        <w:rPr>
          <w:rFonts w:asciiTheme="majorHAnsi" w:hAnsiTheme="majorHAnsi" w:cstheme="majorHAnsi"/>
          <w:b/>
          <w:bCs/>
          <w:i/>
          <w:iCs/>
        </w:rPr>
        <w:t>Arial</w:t>
      </w:r>
    </w:p>
    <w:p w:rsidR="00C56B67" w:rsidRPr="000508A5" w:rsidRDefault="00AA4F26" w:rsidP="00482133">
      <w:pPr>
        <w:pStyle w:val="ListParagraph"/>
        <w:numPr>
          <w:ilvl w:val="1"/>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Espacio y medio, exceptuando las tablas que pueden ser a espacio sencillo</w:t>
      </w:r>
    </w:p>
    <w:p w:rsidR="003073C1" w:rsidRPr="000508A5" w:rsidRDefault="00055EEF" w:rsidP="00482133">
      <w:pPr>
        <w:pStyle w:val="ListParagraph"/>
        <w:numPr>
          <w:ilvl w:val="1"/>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M</w:t>
      </w:r>
      <w:r w:rsidR="003073C1" w:rsidRPr="000508A5">
        <w:rPr>
          <w:rFonts w:asciiTheme="majorHAnsi" w:hAnsiTheme="majorHAnsi" w:cstheme="majorHAnsi"/>
          <w:lang w:val="es-PR"/>
        </w:rPr>
        <w:t>árgenes de 1 pulgada</w:t>
      </w:r>
    </w:p>
    <w:p w:rsidR="00BD5C7A" w:rsidRPr="000508A5" w:rsidRDefault="00BD5C7A"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Todas las partes de la propuesta deben estar debidamente tituladas. </w:t>
      </w:r>
    </w:p>
    <w:p w:rsidR="00E16D3E" w:rsidRPr="000508A5" w:rsidRDefault="006071F5"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Todas las propuestas deben ser sometidas en original</w:t>
      </w:r>
      <w:r w:rsidR="009051D8" w:rsidRPr="000508A5">
        <w:rPr>
          <w:rFonts w:asciiTheme="majorHAnsi" w:hAnsiTheme="majorHAnsi" w:cstheme="majorHAnsi"/>
          <w:lang w:val="es-PR"/>
        </w:rPr>
        <w:t xml:space="preserve"> e </w:t>
      </w:r>
      <w:r w:rsidRPr="000508A5">
        <w:rPr>
          <w:rFonts w:asciiTheme="majorHAnsi" w:hAnsiTheme="majorHAnsi" w:cstheme="majorHAnsi"/>
          <w:lang w:val="es-PR"/>
        </w:rPr>
        <w:t>incluir tres (3) copias</w:t>
      </w:r>
      <w:r w:rsidR="009051D8" w:rsidRPr="000508A5">
        <w:rPr>
          <w:rFonts w:asciiTheme="majorHAnsi" w:hAnsiTheme="majorHAnsi" w:cstheme="majorHAnsi"/>
          <w:b/>
          <w:bCs/>
          <w:lang w:val="es-PR"/>
        </w:rPr>
        <w:t>.</w:t>
      </w:r>
      <w:r w:rsidRPr="000508A5">
        <w:rPr>
          <w:rFonts w:asciiTheme="majorHAnsi" w:hAnsiTheme="majorHAnsi" w:cstheme="majorHAnsi"/>
          <w:lang w:val="es-PR"/>
        </w:rPr>
        <w:t xml:space="preserve"> </w:t>
      </w:r>
      <w:r w:rsidR="00414CBE" w:rsidRPr="000508A5">
        <w:rPr>
          <w:rFonts w:asciiTheme="majorHAnsi" w:hAnsiTheme="majorHAnsi" w:cstheme="majorHAnsi"/>
          <w:lang w:val="es-PR"/>
        </w:rPr>
        <w:t xml:space="preserve">También debe entregar la propuesta en formato digital </w:t>
      </w:r>
      <w:r w:rsidRPr="000508A5">
        <w:rPr>
          <w:rFonts w:asciiTheme="majorHAnsi" w:hAnsiTheme="majorHAnsi" w:cstheme="majorHAnsi"/>
          <w:lang w:val="es-PR"/>
        </w:rPr>
        <w:t xml:space="preserve">(CD o </w:t>
      </w:r>
      <w:r w:rsidRPr="000508A5">
        <w:rPr>
          <w:rFonts w:asciiTheme="majorHAnsi" w:hAnsiTheme="majorHAnsi" w:cstheme="majorHAnsi"/>
          <w:i/>
          <w:iCs/>
          <w:lang w:val="es-PR"/>
        </w:rPr>
        <w:t>pendrive</w:t>
      </w:r>
      <w:r w:rsidRPr="000508A5">
        <w:rPr>
          <w:rFonts w:asciiTheme="majorHAnsi" w:hAnsiTheme="majorHAnsi" w:cstheme="majorHAnsi"/>
          <w:lang w:val="es-PR"/>
        </w:rPr>
        <w:t xml:space="preserve">). </w:t>
      </w:r>
    </w:p>
    <w:p w:rsidR="00E16D3E" w:rsidRPr="000508A5" w:rsidRDefault="00E16D3E"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 </w:t>
      </w:r>
      <w:r w:rsidR="00442F78" w:rsidRPr="000508A5">
        <w:rPr>
          <w:rFonts w:asciiTheme="majorHAnsi" w:hAnsiTheme="majorHAnsi" w:cstheme="majorHAnsi"/>
          <w:lang w:val="es-PR"/>
        </w:rPr>
        <w:t>impresión debe estar en un solo lado del papel</w:t>
      </w:r>
      <w:r w:rsidRPr="000508A5">
        <w:rPr>
          <w:rFonts w:asciiTheme="majorHAnsi" w:hAnsiTheme="majorHAnsi" w:cstheme="majorHAnsi"/>
          <w:lang w:val="es-PR"/>
        </w:rPr>
        <w:t>.</w:t>
      </w:r>
    </w:p>
    <w:p w:rsidR="004B0643" w:rsidRPr="000508A5" w:rsidRDefault="006071F5"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Las páginas deben estar debidamente enumeradas. </w:t>
      </w:r>
    </w:p>
    <w:p w:rsidR="006071F5" w:rsidRPr="000508A5" w:rsidRDefault="006071F5"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El original y las copias no deberán encuadernarse, se deben entregar con un sujetador (</w:t>
      </w:r>
      <w:r w:rsidRPr="000508A5">
        <w:rPr>
          <w:rFonts w:asciiTheme="majorHAnsi" w:hAnsiTheme="majorHAnsi" w:cstheme="majorHAnsi"/>
          <w:i/>
          <w:iCs/>
          <w:lang w:val="es-PR"/>
        </w:rPr>
        <w:t>binder clip</w:t>
      </w:r>
      <w:r w:rsidRPr="000508A5">
        <w:rPr>
          <w:rFonts w:asciiTheme="majorHAnsi" w:hAnsiTheme="majorHAnsi" w:cstheme="majorHAnsi"/>
          <w:lang w:val="es-PR"/>
        </w:rPr>
        <w:t>).</w:t>
      </w:r>
    </w:p>
    <w:p w:rsidR="00C56B67"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 propuesta deberá cumplir con todas las partes incluidas en esta convocatoria.  </w:t>
      </w:r>
    </w:p>
    <w:p w:rsidR="00C56B67"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Los proponentes deben organizar el contenido de la propuesta </w:t>
      </w:r>
      <w:r w:rsidR="00C56B67" w:rsidRPr="000508A5">
        <w:rPr>
          <w:rFonts w:asciiTheme="majorHAnsi" w:hAnsiTheme="majorHAnsi" w:cstheme="majorHAnsi"/>
          <w:lang w:val="es-PR"/>
        </w:rPr>
        <w:t>de acuerdo</w:t>
      </w:r>
      <w:r w:rsidRPr="000508A5">
        <w:rPr>
          <w:rFonts w:asciiTheme="majorHAnsi" w:hAnsiTheme="majorHAnsi" w:cstheme="majorHAnsi"/>
          <w:lang w:val="es-PR"/>
        </w:rPr>
        <w:t xml:space="preserve"> con el orden provisto en la página de contenido.</w:t>
      </w:r>
    </w:p>
    <w:p w:rsidR="001D04C0"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lastRenderedPageBreak/>
        <w:t>Verificar cuidadosamente los documentos antes de someterlos oficialmente, ya que no se aceptarán cambios, ni se sustituirán páginas en las propuestas, luego de sometidas.</w:t>
      </w:r>
    </w:p>
    <w:p w:rsidR="00C56B67"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Tenga especial cuidado de incluir todos los Anejos</w:t>
      </w:r>
      <w:r w:rsidRPr="000508A5">
        <w:rPr>
          <w:rFonts w:asciiTheme="majorHAnsi" w:hAnsiTheme="majorHAnsi" w:cstheme="majorHAnsi"/>
          <w:b/>
          <w:bCs/>
          <w:lang w:val="es-PR"/>
        </w:rPr>
        <w:t>.</w:t>
      </w:r>
      <w:r w:rsidR="001D04C0" w:rsidRPr="000508A5">
        <w:rPr>
          <w:rFonts w:asciiTheme="majorHAnsi" w:hAnsiTheme="majorHAnsi" w:cstheme="majorHAnsi"/>
          <w:b/>
          <w:bCs/>
          <w:lang w:val="es-PR"/>
        </w:rPr>
        <w:t xml:space="preserve"> </w:t>
      </w:r>
      <w:r w:rsidR="001D04C0" w:rsidRPr="000508A5">
        <w:rPr>
          <w:rFonts w:asciiTheme="majorHAnsi" w:hAnsiTheme="majorHAnsi" w:cstheme="majorHAnsi"/>
          <w:lang w:val="es-ES"/>
        </w:rPr>
        <w:t>Todos los anejos deben estar separados y titulados en el mismo orden en que se mencionan en la propuesta.</w:t>
      </w:r>
    </w:p>
    <w:p w:rsidR="00C56B67" w:rsidRPr="000508A5" w:rsidRDefault="00AA4F26" w:rsidP="00482133">
      <w:pPr>
        <w:pStyle w:val="ListParagraph"/>
        <w:numPr>
          <w:ilvl w:val="1"/>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No incluya Anejos que no hayan sido expresamente solicitados, como por ejemplo cartas de recomendación, copias de reconocimientos, formularios del estudio de necesidades, fotos, entre otros. </w:t>
      </w:r>
    </w:p>
    <w:p w:rsidR="001523B3" w:rsidRPr="000508A5" w:rsidRDefault="00AA4F26" w:rsidP="00482133">
      <w:pPr>
        <w:pStyle w:val="ListParagraph"/>
        <w:numPr>
          <w:ilvl w:val="1"/>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Los anejos deben ser incluidos en el lugar y de la forma que establece el formulario de solicitud.  </w:t>
      </w:r>
    </w:p>
    <w:p w:rsidR="001523B3"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b/>
          <w:lang w:val="es-PR"/>
        </w:rPr>
        <w:t>No se aceptarán propuestas escritas en papel timbrado o que tenga señales o marcas transparentes (</w:t>
      </w:r>
      <w:r w:rsidRPr="000508A5">
        <w:rPr>
          <w:rFonts w:asciiTheme="majorHAnsi" w:hAnsiTheme="majorHAnsi" w:cstheme="majorHAnsi"/>
          <w:b/>
          <w:i/>
          <w:iCs/>
          <w:lang w:val="es-PR"/>
        </w:rPr>
        <w:t>watermark</w:t>
      </w:r>
      <w:r w:rsidRPr="000508A5">
        <w:rPr>
          <w:rFonts w:asciiTheme="majorHAnsi" w:hAnsiTheme="majorHAnsi" w:cstheme="majorHAnsi"/>
          <w:b/>
          <w:lang w:val="es-PR"/>
        </w:rPr>
        <w:t xml:space="preserve">) mostrando el nombre, </w:t>
      </w:r>
      <w:r w:rsidR="0098475F" w:rsidRPr="000508A5">
        <w:rPr>
          <w:rFonts w:asciiTheme="majorHAnsi" w:hAnsiTheme="majorHAnsi" w:cstheme="majorHAnsi"/>
          <w:b/>
          <w:lang w:val="es-PR"/>
        </w:rPr>
        <w:t>logo</w:t>
      </w:r>
      <w:r w:rsidRPr="000508A5">
        <w:rPr>
          <w:rFonts w:asciiTheme="majorHAnsi" w:hAnsiTheme="majorHAnsi" w:cstheme="majorHAnsi"/>
          <w:b/>
          <w:lang w:val="es-PR"/>
        </w:rPr>
        <w:t xml:space="preserve"> o emblema de la institución.</w:t>
      </w:r>
    </w:p>
    <w:p w:rsidR="00AA4F26" w:rsidRPr="000508A5" w:rsidRDefault="00AA4F26"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 propuesta </w:t>
      </w:r>
      <w:r w:rsidRPr="000508A5">
        <w:rPr>
          <w:rFonts w:asciiTheme="majorHAnsi" w:hAnsiTheme="majorHAnsi" w:cstheme="majorHAnsi"/>
          <w:b/>
          <w:u w:val="single"/>
          <w:lang w:val="es-PR"/>
        </w:rPr>
        <w:t>NO debe identificar la entidad o institución en ninguna parte de la propuesta, salvo en aquella que así sea solicitado</w:t>
      </w:r>
      <w:r w:rsidRPr="000508A5">
        <w:rPr>
          <w:rFonts w:asciiTheme="majorHAnsi" w:hAnsiTheme="majorHAnsi" w:cstheme="majorHAnsi"/>
          <w:lang w:val="es-PR"/>
        </w:rPr>
        <w:t>.  El proponente se referirá en el contenido de la propuesta como “entidad” o “institución” (en lugar del nombre), según prefiera.  Solo podrá hacer mención del nombre de la “entidad” o “institución” en la portada y los anejos que necesariamente así lo requieran.</w:t>
      </w:r>
    </w:p>
    <w:p w:rsidR="00381000" w:rsidRPr="000508A5" w:rsidRDefault="00381000" w:rsidP="00482133">
      <w:pPr>
        <w:pStyle w:val="ListParagraph"/>
        <w:numPr>
          <w:ilvl w:val="0"/>
          <w:numId w:val="9"/>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b/>
          <w:lang w:val="es-PR"/>
        </w:rPr>
        <w:t>La portada de la propuesta deberá estar firmada</w:t>
      </w:r>
      <w:r w:rsidR="003922A8" w:rsidRPr="000508A5">
        <w:rPr>
          <w:rFonts w:asciiTheme="majorHAnsi" w:hAnsiTheme="majorHAnsi" w:cstheme="majorHAnsi"/>
          <w:b/>
          <w:lang w:val="es-PR"/>
        </w:rPr>
        <w:t xml:space="preserve"> con bolígrafo de tinta azul</w:t>
      </w:r>
      <w:r w:rsidRPr="000508A5">
        <w:rPr>
          <w:rFonts w:asciiTheme="majorHAnsi" w:hAnsiTheme="majorHAnsi" w:cstheme="majorHAnsi"/>
          <w:b/>
          <w:lang w:val="es-PR"/>
        </w:rPr>
        <w:t>.</w:t>
      </w:r>
      <w:r w:rsidRPr="000508A5">
        <w:rPr>
          <w:rFonts w:asciiTheme="majorHAnsi" w:hAnsiTheme="majorHAnsi" w:cstheme="majorHAnsi"/>
          <w:lang w:val="es-PR"/>
        </w:rPr>
        <w:t xml:space="preserve">  </w:t>
      </w:r>
      <w:r w:rsidR="003922A8" w:rsidRPr="000508A5">
        <w:rPr>
          <w:rFonts w:asciiTheme="majorHAnsi" w:hAnsiTheme="majorHAnsi" w:cstheme="majorHAnsi"/>
          <w:lang w:val="es-PR"/>
        </w:rPr>
        <w:t xml:space="preserve">Para estos propósitos debe utilizar la portada suministrada en el formulario de propuestas. </w:t>
      </w:r>
    </w:p>
    <w:p w:rsidR="00D637E9" w:rsidRPr="000508A5" w:rsidRDefault="00803BE4" w:rsidP="008C5FBC">
      <w:pPr>
        <w:pStyle w:val="Heading1"/>
      </w:pPr>
      <w:bookmarkStart w:id="14" w:name="_Toc530144738"/>
      <w:r w:rsidRPr="000508A5">
        <w:t xml:space="preserve">CRITERIOS </w:t>
      </w:r>
      <w:r w:rsidR="00007328" w:rsidRPr="000508A5">
        <w:t>DE EVALUACIÓN</w:t>
      </w:r>
      <w:bookmarkEnd w:id="14"/>
    </w:p>
    <w:p w:rsidR="00D73616" w:rsidRPr="000508A5" w:rsidRDefault="00974E0E" w:rsidP="00482133">
      <w:pPr>
        <w:spacing w:before="100" w:beforeAutospacing="1" w:after="100" w:afterAutospacing="1" w:line="276" w:lineRule="auto"/>
        <w:jc w:val="both"/>
        <w:rPr>
          <w:rStyle w:val="a"/>
          <w:rFonts w:asciiTheme="majorHAnsi" w:hAnsiTheme="majorHAnsi" w:cstheme="majorHAnsi"/>
          <w:bCs/>
          <w:kern w:val="2"/>
          <w:lang w:val="es-PR"/>
        </w:rPr>
      </w:pPr>
      <w:r w:rsidRPr="000508A5">
        <w:rPr>
          <w:rFonts w:asciiTheme="majorHAnsi" w:hAnsiTheme="majorHAnsi" w:cstheme="majorHAnsi"/>
          <w:lang w:val="es-PR"/>
        </w:rPr>
        <w:t xml:space="preserve">EL DEPR llevará a cabo una evaluación justa e imparcial de todas las propuestas recibidas. No serán consideradas las propuestas incompletas o que no cumplan con las instrucciones emitidas. </w:t>
      </w:r>
      <w:r w:rsidR="00DF69B9" w:rsidRPr="000508A5">
        <w:rPr>
          <w:rFonts w:asciiTheme="majorHAnsi" w:hAnsiTheme="majorHAnsi" w:cstheme="majorHAnsi"/>
          <w:lang w:val="es-PR"/>
        </w:rPr>
        <w:t xml:space="preserve">La propuesta será evaluada siguiendo los criterios establecidos por el DEPR en la convocatoria (anuncio y paquete informativo), la viabilidad y la calidad de lo propuesto. </w:t>
      </w:r>
      <w:r w:rsidR="00DF69B9" w:rsidRPr="000508A5">
        <w:rPr>
          <w:rStyle w:val="a"/>
          <w:rFonts w:asciiTheme="majorHAnsi" w:hAnsiTheme="majorHAnsi" w:cstheme="majorHAnsi"/>
          <w:bCs/>
          <w:kern w:val="2"/>
          <w:lang w:val="es-PR"/>
        </w:rPr>
        <w:t>Las propuestas c</w:t>
      </w:r>
      <w:r w:rsidR="007F000F" w:rsidRPr="000508A5">
        <w:rPr>
          <w:rStyle w:val="a"/>
          <w:rFonts w:asciiTheme="majorHAnsi" w:hAnsiTheme="majorHAnsi" w:cstheme="majorHAnsi"/>
          <w:bCs/>
          <w:kern w:val="2"/>
          <w:lang w:val="es-PR"/>
        </w:rPr>
        <w:t>on</w:t>
      </w:r>
      <w:r w:rsidR="00DF69B9" w:rsidRPr="000508A5">
        <w:rPr>
          <w:rStyle w:val="a"/>
          <w:rFonts w:asciiTheme="majorHAnsi" w:hAnsiTheme="majorHAnsi" w:cstheme="majorHAnsi"/>
          <w:bCs/>
          <w:kern w:val="2"/>
          <w:lang w:val="es-PR"/>
        </w:rPr>
        <w:t xml:space="preserve"> puntuación de 85</w:t>
      </w:r>
      <w:r w:rsidR="00D73616" w:rsidRPr="000508A5">
        <w:rPr>
          <w:rStyle w:val="a"/>
          <w:rFonts w:asciiTheme="majorHAnsi" w:hAnsiTheme="majorHAnsi" w:cstheme="majorHAnsi"/>
          <w:bCs/>
          <w:kern w:val="2"/>
          <w:lang w:val="es-PR"/>
        </w:rPr>
        <w:t>%</w:t>
      </w:r>
      <w:r w:rsidR="00DF69B9" w:rsidRPr="000508A5">
        <w:rPr>
          <w:rStyle w:val="a"/>
          <w:rFonts w:asciiTheme="majorHAnsi" w:hAnsiTheme="majorHAnsi" w:cstheme="majorHAnsi"/>
          <w:bCs/>
          <w:kern w:val="2"/>
          <w:lang w:val="es-PR"/>
        </w:rPr>
        <w:t xml:space="preserve"> o más serán recomendadas para </w:t>
      </w:r>
      <w:r w:rsidR="007F1EBE" w:rsidRPr="000508A5">
        <w:rPr>
          <w:rStyle w:val="a"/>
          <w:rFonts w:asciiTheme="majorHAnsi" w:hAnsiTheme="majorHAnsi" w:cstheme="majorHAnsi"/>
          <w:bCs/>
          <w:kern w:val="2"/>
          <w:lang w:val="es-PR"/>
        </w:rPr>
        <w:t>selección</w:t>
      </w:r>
      <w:r w:rsidR="00DF69B9" w:rsidRPr="000508A5">
        <w:rPr>
          <w:rStyle w:val="a"/>
          <w:rFonts w:asciiTheme="majorHAnsi" w:hAnsiTheme="majorHAnsi" w:cstheme="majorHAnsi"/>
          <w:bCs/>
          <w:kern w:val="2"/>
          <w:lang w:val="es-PR"/>
        </w:rPr>
        <w:t xml:space="preserve"> y se les requerirá la negociación según los criterios que identifique el DEPR que deben ser revisados.</w:t>
      </w:r>
      <w:r w:rsidR="004A6C58" w:rsidRPr="000508A5">
        <w:rPr>
          <w:rStyle w:val="a"/>
          <w:rFonts w:asciiTheme="majorHAnsi" w:hAnsiTheme="majorHAnsi" w:cstheme="majorHAnsi"/>
          <w:bCs/>
          <w:kern w:val="2"/>
          <w:lang w:val="es-PR"/>
        </w:rPr>
        <w:t xml:space="preserve"> </w:t>
      </w:r>
      <w:r w:rsidR="00DF69B9" w:rsidRPr="000508A5">
        <w:rPr>
          <w:rStyle w:val="a"/>
          <w:rFonts w:asciiTheme="majorHAnsi" w:hAnsiTheme="majorHAnsi" w:cstheme="majorHAnsi"/>
          <w:bCs/>
          <w:kern w:val="2"/>
          <w:lang w:val="es-PR"/>
        </w:rPr>
        <w:t>Las prop</w:t>
      </w:r>
      <w:r w:rsidR="00D73616" w:rsidRPr="000508A5">
        <w:rPr>
          <w:rStyle w:val="a"/>
          <w:rFonts w:asciiTheme="majorHAnsi" w:hAnsiTheme="majorHAnsi" w:cstheme="majorHAnsi"/>
          <w:bCs/>
          <w:kern w:val="2"/>
          <w:lang w:val="es-PR"/>
        </w:rPr>
        <w:t>uestas cuya puntuación sea menor de 85% serán</w:t>
      </w:r>
      <w:r w:rsidR="00DF69B9" w:rsidRPr="000508A5">
        <w:rPr>
          <w:rStyle w:val="a"/>
          <w:rFonts w:asciiTheme="majorHAnsi" w:hAnsiTheme="majorHAnsi" w:cstheme="majorHAnsi"/>
          <w:bCs/>
          <w:kern w:val="2"/>
          <w:lang w:val="es-PR"/>
        </w:rPr>
        <w:t xml:space="preserve"> denegadas. </w:t>
      </w:r>
    </w:p>
    <w:p w:rsidR="00517988" w:rsidRPr="000508A5" w:rsidRDefault="00D73616" w:rsidP="00482133">
      <w:pPr>
        <w:spacing w:before="100" w:beforeAutospacing="1" w:after="100" w:afterAutospacing="1" w:line="276" w:lineRule="auto"/>
        <w:jc w:val="both"/>
        <w:rPr>
          <w:rFonts w:asciiTheme="majorHAnsi" w:hAnsiTheme="majorHAnsi" w:cstheme="majorHAnsi"/>
          <w:bCs/>
          <w:kern w:val="2"/>
          <w:lang w:val="es-PR"/>
        </w:rPr>
      </w:pPr>
      <w:r w:rsidRPr="000508A5">
        <w:rPr>
          <w:rFonts w:asciiTheme="majorHAnsi" w:eastAsia="Times New Roman" w:hAnsiTheme="majorHAnsi" w:cstheme="majorHAnsi"/>
          <w:color w:val="000000"/>
          <w:lang w:val="es-PR"/>
        </w:rPr>
        <w:t>El DEPR aprobará más de una propuesta de así entenderlo.</w:t>
      </w:r>
      <w:r w:rsidRPr="000508A5">
        <w:rPr>
          <w:rStyle w:val="a"/>
          <w:rFonts w:asciiTheme="majorHAnsi" w:hAnsiTheme="majorHAnsi" w:cstheme="majorHAnsi"/>
          <w:bCs/>
          <w:kern w:val="2"/>
          <w:lang w:val="es-PR"/>
        </w:rPr>
        <w:t xml:space="preserve"> </w:t>
      </w:r>
      <w:r w:rsidR="00DF69B9" w:rsidRPr="000508A5">
        <w:rPr>
          <w:rFonts w:asciiTheme="majorHAnsi" w:hAnsiTheme="majorHAnsi" w:cstheme="majorHAnsi"/>
          <w:lang w:val="es-PR"/>
        </w:rPr>
        <w:t>La determinación de las propuestas adjudicadas por el DEPR es inapelable.</w:t>
      </w:r>
    </w:p>
    <w:p w:rsidR="00D637E9" w:rsidRPr="000508A5" w:rsidRDefault="00D637E9"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lastRenderedPageBreak/>
        <w:t>Cada propuesta será evaluada de acuerdo con los criterios establecidos por el DEPR, utilizando la rúbrica preparada para este propósito.  El DEPR se reserva el derecho de sustituir o modificar el concepto de la propuesta en igualdad de condiciones o cancelar la iniciativa.  </w:t>
      </w:r>
    </w:p>
    <w:p w:rsidR="004A6C58" w:rsidRPr="000508A5" w:rsidRDefault="00D637E9"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 xml:space="preserve">La solicitud de propuestas no obliga al DEPR a un proceso de contratación. </w:t>
      </w:r>
    </w:p>
    <w:p w:rsidR="00DF69B9" w:rsidRPr="000508A5" w:rsidRDefault="004A6C58"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A continuación, se detallan los criterios de evaluación de la propuesta:</w:t>
      </w:r>
    </w:p>
    <w:p w:rsidR="00F1285F" w:rsidRPr="00D55934" w:rsidRDefault="00D55934" w:rsidP="00482133">
      <w:pPr>
        <w:spacing w:before="100" w:beforeAutospacing="1" w:after="100" w:afterAutospacing="1" w:line="276" w:lineRule="auto"/>
        <w:jc w:val="center"/>
        <w:rPr>
          <w:rFonts w:asciiTheme="majorHAnsi" w:eastAsia="Times New Roman" w:hAnsiTheme="majorHAnsi" w:cstheme="majorHAnsi"/>
          <w:b/>
          <w:bCs/>
          <w:lang w:val="es-PR"/>
        </w:rPr>
      </w:pPr>
      <w:r w:rsidRPr="00D55934">
        <w:rPr>
          <w:rFonts w:asciiTheme="majorHAnsi" w:eastAsia="Times New Roman" w:hAnsiTheme="majorHAnsi" w:cstheme="majorHAnsi"/>
          <w:b/>
          <w:bCs/>
          <w:lang w:val="es-PR"/>
        </w:rPr>
        <w:t>ASPECTOS TÉCNICOS</w:t>
      </w:r>
      <w:r>
        <w:rPr>
          <w:rFonts w:asciiTheme="majorHAnsi" w:eastAsia="Times New Roman" w:hAnsiTheme="majorHAnsi" w:cstheme="majorHAnsi"/>
          <w:b/>
          <w:bCs/>
          <w:lang w:val="es-PR"/>
        </w:rPr>
        <w:t xml:space="preserve"> (2</w:t>
      </w:r>
      <w:r w:rsidR="00A33A30">
        <w:rPr>
          <w:rFonts w:asciiTheme="majorHAnsi" w:eastAsia="Times New Roman" w:hAnsiTheme="majorHAnsi" w:cstheme="majorHAnsi"/>
          <w:b/>
          <w:bCs/>
          <w:lang w:val="es-PR"/>
        </w:rPr>
        <w:t>10</w:t>
      </w:r>
      <w:r>
        <w:rPr>
          <w:rFonts w:asciiTheme="majorHAnsi" w:eastAsia="Times New Roman" w:hAnsiTheme="majorHAnsi" w:cstheme="majorHAnsi"/>
          <w:b/>
          <w:bCs/>
          <w:lang w:val="es-PR"/>
        </w:rPr>
        <w:t xml:space="preserve"> puntos)</w:t>
      </w:r>
    </w:p>
    <w:p w:rsidR="0042720D" w:rsidRPr="000508A5" w:rsidRDefault="0042720D" w:rsidP="00482133">
      <w:pPr>
        <w:pStyle w:val="ListParagraph"/>
        <w:numPr>
          <w:ilvl w:val="0"/>
          <w:numId w:val="22"/>
        </w:numPr>
        <w:spacing w:before="100" w:beforeAutospacing="1" w:after="100" w:afterAutospacing="1" w:line="276" w:lineRule="auto"/>
        <w:rPr>
          <w:rFonts w:asciiTheme="majorHAnsi" w:hAnsiTheme="majorHAnsi" w:cstheme="majorHAnsi"/>
          <w:b/>
          <w:lang w:val="es-PR"/>
        </w:rPr>
      </w:pPr>
      <w:r w:rsidRPr="000508A5">
        <w:rPr>
          <w:rFonts w:asciiTheme="majorHAnsi" w:hAnsiTheme="majorHAnsi" w:cstheme="majorHAnsi"/>
          <w:b/>
          <w:lang w:val="es-PR"/>
        </w:rPr>
        <w:t>Resumen Ejecutivo (1 página)</w:t>
      </w:r>
      <w:r w:rsidR="00D55934">
        <w:rPr>
          <w:rFonts w:asciiTheme="majorHAnsi" w:hAnsiTheme="majorHAnsi" w:cstheme="majorHAnsi"/>
          <w:b/>
          <w:lang w:val="es-PR"/>
        </w:rPr>
        <w:t xml:space="preserve"> – 5 puntos </w:t>
      </w:r>
    </w:p>
    <w:p w:rsidR="0042720D" w:rsidRPr="000508A5" w:rsidRDefault="0042720D" w:rsidP="00482133">
      <w:pPr>
        <w:spacing w:before="100" w:beforeAutospacing="1" w:after="100" w:afterAutospacing="1" w:line="276" w:lineRule="auto"/>
        <w:ind w:left="720"/>
        <w:rPr>
          <w:rFonts w:asciiTheme="majorHAnsi" w:hAnsiTheme="majorHAnsi" w:cstheme="majorHAnsi"/>
          <w:lang w:val="es-PR"/>
        </w:rPr>
      </w:pPr>
      <w:r w:rsidRPr="000508A5">
        <w:rPr>
          <w:rFonts w:asciiTheme="majorHAnsi" w:hAnsiTheme="majorHAnsi" w:cstheme="majorHAnsi"/>
          <w:lang w:val="es-PR"/>
        </w:rPr>
        <w:t>Proporcionar un breve resumen del proyecto a ser desarrollado.</w:t>
      </w:r>
    </w:p>
    <w:p w:rsidR="0042720D" w:rsidRPr="000508A5" w:rsidRDefault="0042720D" w:rsidP="00482133">
      <w:pPr>
        <w:pStyle w:val="ListParagraph"/>
        <w:numPr>
          <w:ilvl w:val="0"/>
          <w:numId w:val="22"/>
        </w:numPr>
        <w:spacing w:before="100" w:beforeAutospacing="1" w:after="100" w:afterAutospacing="1" w:line="276" w:lineRule="auto"/>
        <w:rPr>
          <w:rFonts w:asciiTheme="majorHAnsi" w:hAnsiTheme="majorHAnsi" w:cstheme="majorHAnsi"/>
          <w:b/>
          <w:lang w:val="es-PR"/>
        </w:rPr>
      </w:pPr>
      <w:r w:rsidRPr="000508A5">
        <w:rPr>
          <w:rFonts w:asciiTheme="majorHAnsi" w:hAnsiTheme="majorHAnsi" w:cstheme="majorHAnsi"/>
          <w:b/>
          <w:lang w:val="es-PR"/>
        </w:rPr>
        <w:t xml:space="preserve">Narrativo capacidad administrativa y gerencial </w:t>
      </w:r>
      <w:r w:rsidR="00D55934">
        <w:rPr>
          <w:rFonts w:asciiTheme="majorHAnsi" w:hAnsiTheme="majorHAnsi" w:cstheme="majorHAnsi"/>
          <w:b/>
          <w:lang w:val="es-PR"/>
        </w:rPr>
        <w:t>– 3</w:t>
      </w:r>
      <w:r w:rsidR="00A33A30">
        <w:rPr>
          <w:rFonts w:asciiTheme="majorHAnsi" w:hAnsiTheme="majorHAnsi" w:cstheme="majorHAnsi"/>
          <w:b/>
          <w:lang w:val="es-PR"/>
        </w:rPr>
        <w:t>5</w:t>
      </w:r>
      <w:r w:rsidR="00D55934">
        <w:rPr>
          <w:rFonts w:asciiTheme="majorHAnsi" w:hAnsiTheme="majorHAnsi" w:cstheme="majorHAnsi"/>
          <w:b/>
          <w:lang w:val="es-PR"/>
        </w:rPr>
        <w:t xml:space="preserve"> puntos </w:t>
      </w:r>
    </w:p>
    <w:p w:rsidR="0042720D" w:rsidRPr="000508A5" w:rsidRDefault="0042720D" w:rsidP="00482133">
      <w:pPr>
        <w:tabs>
          <w:tab w:val="left" w:pos="1620"/>
        </w:tabs>
        <w:spacing w:line="276" w:lineRule="auto"/>
        <w:ind w:left="720"/>
        <w:jc w:val="both"/>
        <w:textAlignment w:val="baseline"/>
        <w:rPr>
          <w:rFonts w:asciiTheme="majorHAnsi" w:eastAsia="Times New Roman" w:hAnsiTheme="majorHAnsi" w:cstheme="majorHAnsi"/>
          <w:color w:val="000000" w:themeColor="text1"/>
          <w:lang w:val="es-PR"/>
        </w:rPr>
      </w:pPr>
      <w:r w:rsidRPr="000508A5">
        <w:rPr>
          <w:rFonts w:asciiTheme="majorHAnsi" w:eastAsia="Times New Roman" w:hAnsiTheme="majorHAnsi" w:cstheme="majorHAnsi"/>
          <w:color w:val="000000" w:themeColor="text1"/>
          <w:lang w:val="es-PR"/>
        </w:rPr>
        <w:t xml:space="preserve">Proporcionar una narrativa que describa la capacidad administrativa y gerencial para lograr cumplir efectivamente con el alcance de los servicios, el calendario de trabajo (enero-junio2019) y los objetivos del proyecto. Incluya </w:t>
      </w:r>
      <w:r w:rsidRPr="000508A5">
        <w:rPr>
          <w:rFonts w:asciiTheme="majorHAnsi" w:hAnsiTheme="majorHAnsi" w:cstheme="majorHAnsi"/>
          <w:lang w:val="es-PR"/>
        </w:rPr>
        <w:t xml:space="preserve">la experiencia administrando y coordinando proyectos como el propuesto, describa proyectos pasados y vigentes con resultados en el aprovechamiento académico. </w:t>
      </w:r>
    </w:p>
    <w:p w:rsidR="0042720D" w:rsidRPr="000508A5" w:rsidRDefault="0042720D" w:rsidP="00482133">
      <w:pPr>
        <w:tabs>
          <w:tab w:val="left" w:pos="1620"/>
        </w:tabs>
        <w:spacing w:line="276" w:lineRule="auto"/>
        <w:ind w:left="720"/>
        <w:jc w:val="both"/>
        <w:textAlignment w:val="baseline"/>
        <w:rPr>
          <w:rFonts w:asciiTheme="majorHAnsi" w:hAnsiTheme="majorHAnsi" w:cstheme="majorHAnsi"/>
          <w:lang w:val="es-PR"/>
        </w:rPr>
      </w:pPr>
    </w:p>
    <w:p w:rsidR="0042720D" w:rsidRPr="000508A5" w:rsidRDefault="0042720D" w:rsidP="00482133">
      <w:pPr>
        <w:tabs>
          <w:tab w:val="left" w:pos="1620"/>
        </w:tabs>
        <w:spacing w:line="276" w:lineRule="auto"/>
        <w:ind w:left="720"/>
        <w:jc w:val="both"/>
        <w:textAlignment w:val="baseline"/>
        <w:rPr>
          <w:rFonts w:asciiTheme="majorHAnsi" w:hAnsiTheme="majorHAnsi" w:cstheme="majorHAnsi"/>
          <w:lang w:val="es-PR"/>
        </w:rPr>
      </w:pPr>
      <w:r w:rsidRPr="000508A5">
        <w:rPr>
          <w:rFonts w:asciiTheme="majorHAnsi" w:hAnsiTheme="majorHAnsi" w:cstheme="majorHAnsi"/>
          <w:lang w:val="es-PR"/>
        </w:rPr>
        <w:t>Además, deberá incorporar en formato tabla el calendario de trabajo (</w:t>
      </w:r>
      <w:r w:rsidRPr="000508A5">
        <w:rPr>
          <w:rFonts w:asciiTheme="majorHAnsi" w:hAnsiTheme="majorHAnsi" w:cstheme="majorHAnsi"/>
          <w:i/>
          <w:lang w:val="es-PR"/>
        </w:rPr>
        <w:t>timeline</w:t>
      </w:r>
      <w:r w:rsidRPr="000508A5">
        <w:rPr>
          <w:rFonts w:asciiTheme="majorHAnsi" w:hAnsiTheme="majorHAnsi" w:cstheme="majorHAnsi"/>
          <w:lang w:val="es-PR"/>
        </w:rPr>
        <w:t xml:space="preserve">) por fases y tiempo límite para la ejecución de este proyecto. </w:t>
      </w:r>
    </w:p>
    <w:p w:rsidR="0042720D" w:rsidRPr="000508A5" w:rsidRDefault="0042720D" w:rsidP="00482133">
      <w:pPr>
        <w:pStyle w:val="ListParagraph"/>
        <w:numPr>
          <w:ilvl w:val="0"/>
          <w:numId w:val="22"/>
        </w:numPr>
        <w:spacing w:before="100" w:beforeAutospacing="1" w:after="100" w:afterAutospacing="1" w:line="276" w:lineRule="auto"/>
        <w:jc w:val="both"/>
        <w:textAlignment w:val="baseline"/>
        <w:rPr>
          <w:rFonts w:asciiTheme="majorHAnsi" w:eastAsia="Times New Roman" w:hAnsiTheme="majorHAnsi" w:cstheme="majorHAnsi"/>
          <w:b/>
          <w:color w:val="000000" w:themeColor="text1"/>
          <w:lang w:val="es-PR"/>
        </w:rPr>
      </w:pPr>
      <w:r w:rsidRPr="000508A5">
        <w:rPr>
          <w:rFonts w:asciiTheme="majorHAnsi" w:eastAsia="Times New Roman" w:hAnsiTheme="majorHAnsi" w:cstheme="majorHAnsi"/>
          <w:b/>
          <w:color w:val="000000" w:themeColor="text1"/>
          <w:lang w:val="es-PR"/>
        </w:rPr>
        <w:t>Narrativa descriptiva de proyectos similares completados en los últimos cinco (5) años (esta sección se evaluará en cernimiento y de no demostrar experiencia previa y peritaje la propuesta no pasará a evaluación)</w:t>
      </w:r>
      <w:r w:rsidR="002B5DB7">
        <w:rPr>
          <w:rFonts w:asciiTheme="majorHAnsi" w:eastAsia="Times New Roman" w:hAnsiTheme="majorHAnsi" w:cstheme="majorHAnsi"/>
          <w:b/>
          <w:color w:val="000000" w:themeColor="text1"/>
          <w:lang w:val="es-PR"/>
        </w:rPr>
        <w:t xml:space="preserve"> </w:t>
      </w:r>
    </w:p>
    <w:p w:rsidR="0042720D" w:rsidRPr="000508A5" w:rsidRDefault="0042720D" w:rsidP="00482133">
      <w:pPr>
        <w:spacing w:before="100" w:beforeAutospacing="1" w:after="100" w:afterAutospacing="1" w:line="276" w:lineRule="auto"/>
        <w:ind w:left="720"/>
        <w:jc w:val="both"/>
        <w:textAlignment w:val="baseline"/>
        <w:rPr>
          <w:rFonts w:asciiTheme="majorHAnsi" w:eastAsia="Times New Roman" w:hAnsiTheme="majorHAnsi" w:cstheme="majorHAnsi"/>
          <w:color w:val="000000" w:themeColor="text1"/>
          <w:lang w:val="es-PR"/>
        </w:rPr>
      </w:pPr>
      <w:r w:rsidRPr="000508A5">
        <w:rPr>
          <w:rFonts w:asciiTheme="majorHAnsi" w:eastAsia="Times New Roman" w:hAnsiTheme="majorHAnsi" w:cstheme="majorHAnsi"/>
          <w:color w:val="000000" w:themeColor="text1"/>
          <w:lang w:val="es-PR"/>
        </w:rPr>
        <w:t xml:space="preserve">Proveer una descripción de proyectos similares completados en los últimos cinco (5) años. Demostrar peritaje en la implementación de </w:t>
      </w:r>
      <w:r w:rsidR="000631CD">
        <w:rPr>
          <w:rFonts w:asciiTheme="majorHAnsi" w:eastAsia="Times New Roman" w:hAnsiTheme="majorHAnsi" w:cstheme="majorHAnsi"/>
          <w:color w:val="000000" w:themeColor="text1"/>
          <w:lang w:val="es-PR"/>
        </w:rPr>
        <w:t>p</w:t>
      </w:r>
      <w:r w:rsidRPr="000508A5">
        <w:rPr>
          <w:rFonts w:asciiTheme="majorHAnsi" w:eastAsia="Times New Roman" w:hAnsiTheme="majorHAnsi" w:cstheme="majorHAnsi"/>
          <w:color w:val="000000" w:themeColor="text1"/>
          <w:lang w:val="es-PR"/>
        </w:rPr>
        <w:t xml:space="preserve">rácticas </w:t>
      </w:r>
      <w:r w:rsidR="000631CD">
        <w:rPr>
          <w:rFonts w:asciiTheme="majorHAnsi" w:eastAsia="Times New Roman" w:hAnsiTheme="majorHAnsi" w:cstheme="majorHAnsi"/>
          <w:color w:val="000000" w:themeColor="text1"/>
          <w:lang w:val="es-PR"/>
        </w:rPr>
        <w:t>r</w:t>
      </w:r>
      <w:r w:rsidRPr="000508A5">
        <w:rPr>
          <w:rFonts w:asciiTheme="majorHAnsi" w:eastAsia="Times New Roman" w:hAnsiTheme="majorHAnsi" w:cstheme="majorHAnsi"/>
          <w:color w:val="000000" w:themeColor="text1"/>
          <w:lang w:val="es-PR"/>
        </w:rPr>
        <w:t>estaurativas y en el modelo de mejoramiento de clima escolar de</w:t>
      </w:r>
      <w:r w:rsidR="000631CD">
        <w:rPr>
          <w:rFonts w:asciiTheme="majorHAnsi" w:eastAsia="Times New Roman" w:hAnsiTheme="majorHAnsi" w:cstheme="majorHAnsi"/>
          <w:color w:val="000000" w:themeColor="text1"/>
          <w:lang w:val="es-PR"/>
        </w:rPr>
        <w:t>l</w:t>
      </w:r>
      <w:r w:rsidRPr="000508A5">
        <w:rPr>
          <w:rFonts w:asciiTheme="majorHAnsi" w:eastAsia="Times New Roman" w:hAnsiTheme="majorHAnsi" w:cstheme="majorHAnsi"/>
          <w:color w:val="000000" w:themeColor="text1"/>
          <w:lang w:val="es-PR"/>
        </w:rPr>
        <w:t xml:space="preserve"> </w:t>
      </w:r>
      <w:r w:rsidRPr="000508A5">
        <w:rPr>
          <w:rFonts w:asciiTheme="majorHAnsi" w:eastAsia="Times New Roman" w:hAnsiTheme="majorHAnsi" w:cstheme="majorHAnsi"/>
          <w:i/>
          <w:color w:val="000000" w:themeColor="text1"/>
          <w:lang w:val="es-PR"/>
        </w:rPr>
        <w:t>National School Climate Center</w:t>
      </w:r>
      <w:r w:rsidRPr="000508A5">
        <w:rPr>
          <w:rFonts w:asciiTheme="majorHAnsi" w:eastAsia="Times New Roman" w:hAnsiTheme="majorHAnsi" w:cstheme="majorHAnsi"/>
          <w:color w:val="000000" w:themeColor="text1"/>
          <w:lang w:val="es-PR"/>
        </w:rPr>
        <w:t xml:space="preserve">. Debe incluir evidencia de su efectividad implementando los modelos y referencias personales con información de contacto para cada uno. Incluir esta información en el </w:t>
      </w:r>
      <w:r w:rsidRPr="000508A5">
        <w:rPr>
          <w:rFonts w:asciiTheme="majorHAnsi" w:eastAsia="Times New Roman" w:hAnsiTheme="majorHAnsi" w:cstheme="majorHAnsi"/>
          <w:b/>
          <w:color w:val="000000" w:themeColor="text1"/>
          <w:lang w:val="es-PR"/>
        </w:rPr>
        <w:t>Anejo 1.</w:t>
      </w:r>
      <w:r w:rsidRPr="000508A5">
        <w:rPr>
          <w:rFonts w:asciiTheme="majorHAnsi" w:eastAsia="Times New Roman" w:hAnsiTheme="majorHAnsi" w:cstheme="majorHAnsi"/>
          <w:color w:val="000000" w:themeColor="text1"/>
          <w:lang w:val="es-PR"/>
        </w:rPr>
        <w:t xml:space="preserve">  </w:t>
      </w:r>
    </w:p>
    <w:p w:rsidR="0042720D" w:rsidRPr="000508A5" w:rsidRDefault="0042720D" w:rsidP="00482133">
      <w:pPr>
        <w:pStyle w:val="ListParagraph"/>
        <w:numPr>
          <w:ilvl w:val="0"/>
          <w:numId w:val="22"/>
        </w:numPr>
        <w:spacing w:before="100" w:beforeAutospacing="1" w:after="100" w:afterAutospacing="1" w:line="276" w:lineRule="auto"/>
        <w:jc w:val="both"/>
        <w:textAlignment w:val="baseline"/>
        <w:rPr>
          <w:rFonts w:asciiTheme="majorHAnsi" w:eastAsia="Times New Roman" w:hAnsiTheme="majorHAnsi" w:cstheme="majorHAnsi"/>
          <w:b/>
          <w:color w:val="000000" w:themeColor="text1"/>
          <w:lang w:val="es-PR"/>
        </w:rPr>
      </w:pPr>
      <w:r w:rsidRPr="000508A5">
        <w:rPr>
          <w:rFonts w:asciiTheme="majorHAnsi" w:eastAsia="Times New Roman" w:hAnsiTheme="majorHAnsi" w:cstheme="majorHAnsi"/>
          <w:b/>
          <w:color w:val="000000" w:themeColor="text1"/>
          <w:lang w:val="es-PR"/>
        </w:rPr>
        <w:t>Recursos humanos</w:t>
      </w:r>
      <w:r w:rsidR="00D55934">
        <w:rPr>
          <w:rFonts w:asciiTheme="majorHAnsi" w:eastAsia="Times New Roman" w:hAnsiTheme="majorHAnsi" w:cstheme="majorHAnsi"/>
          <w:b/>
          <w:color w:val="000000" w:themeColor="text1"/>
          <w:lang w:val="es-PR"/>
        </w:rPr>
        <w:t xml:space="preserve"> – 20 puntos </w:t>
      </w:r>
    </w:p>
    <w:p w:rsidR="0042720D" w:rsidRPr="000508A5" w:rsidRDefault="0042720D" w:rsidP="00482133">
      <w:pPr>
        <w:pStyle w:val="ListParagraph"/>
        <w:spacing w:line="276" w:lineRule="auto"/>
        <w:jc w:val="both"/>
        <w:textAlignment w:val="baseline"/>
        <w:rPr>
          <w:rFonts w:asciiTheme="majorHAnsi" w:eastAsia="Times New Roman" w:hAnsiTheme="majorHAnsi" w:cstheme="majorHAnsi"/>
          <w:color w:val="000000" w:themeColor="text1"/>
          <w:lang w:val="es-PR"/>
        </w:rPr>
      </w:pPr>
    </w:p>
    <w:p w:rsidR="0042720D" w:rsidRPr="000508A5" w:rsidRDefault="0042720D" w:rsidP="00482133">
      <w:pPr>
        <w:pStyle w:val="ListParagraph"/>
        <w:numPr>
          <w:ilvl w:val="0"/>
          <w:numId w:val="23"/>
        </w:numPr>
        <w:spacing w:line="276" w:lineRule="auto"/>
        <w:jc w:val="both"/>
        <w:textAlignment w:val="baseline"/>
        <w:rPr>
          <w:rFonts w:asciiTheme="majorHAnsi" w:eastAsia="Times New Roman" w:hAnsiTheme="majorHAnsi" w:cstheme="majorHAnsi"/>
          <w:color w:val="000000" w:themeColor="text1"/>
          <w:lang w:val="es-PR"/>
        </w:rPr>
      </w:pPr>
      <w:r w:rsidRPr="000508A5">
        <w:rPr>
          <w:rFonts w:asciiTheme="majorHAnsi" w:eastAsia="Times New Roman" w:hAnsiTheme="majorHAnsi" w:cstheme="majorHAnsi"/>
          <w:color w:val="000000" w:themeColor="text1"/>
          <w:lang w:val="es-PR"/>
        </w:rPr>
        <w:lastRenderedPageBreak/>
        <w:t xml:space="preserve">Narrativo- Proporcionar una descripción narrativa del personal que compone el equipo de trabajo, sus miembros y estructura organizacional junto con un organigrama que identifique a los puestos claves que serán asignados para realizar los servicios requeridos por este RFP.  Además, deberá incluir una descripción de los trabajos y responsabilidades que llevará a cabo. </w:t>
      </w:r>
    </w:p>
    <w:p w:rsidR="0042720D" w:rsidRPr="000508A5" w:rsidRDefault="0042720D" w:rsidP="00482133">
      <w:pPr>
        <w:pStyle w:val="ListParagraph"/>
        <w:spacing w:line="276" w:lineRule="auto"/>
        <w:jc w:val="both"/>
        <w:textAlignment w:val="baseline"/>
        <w:rPr>
          <w:rFonts w:asciiTheme="majorHAnsi" w:eastAsia="Times New Roman" w:hAnsiTheme="majorHAnsi" w:cstheme="majorHAnsi"/>
          <w:color w:val="000000" w:themeColor="text1"/>
          <w:lang w:val="es-PR"/>
        </w:rPr>
      </w:pPr>
    </w:p>
    <w:p w:rsidR="0042720D" w:rsidRPr="000508A5" w:rsidRDefault="0042720D" w:rsidP="00482133">
      <w:pPr>
        <w:pStyle w:val="ListParagraph"/>
        <w:numPr>
          <w:ilvl w:val="0"/>
          <w:numId w:val="23"/>
        </w:numPr>
        <w:spacing w:line="276" w:lineRule="auto"/>
        <w:jc w:val="both"/>
        <w:textAlignment w:val="baseline"/>
        <w:rPr>
          <w:rFonts w:asciiTheme="majorHAnsi" w:hAnsiTheme="majorHAnsi" w:cstheme="majorHAnsi"/>
          <w:lang w:val="es-PR"/>
        </w:rPr>
      </w:pPr>
      <w:r w:rsidRPr="000508A5">
        <w:rPr>
          <w:rFonts w:asciiTheme="majorHAnsi" w:eastAsia="Times New Roman" w:hAnsiTheme="majorHAnsi" w:cstheme="majorHAnsi"/>
          <w:color w:val="000000" w:themeColor="text1"/>
          <w:lang w:val="es-PR"/>
        </w:rPr>
        <w:t xml:space="preserve">Tabla- Proporcionar una tabla del personal que va a trabajar en este proyecto con la educación, curriculum vitae (4 páginas) o Resumé (2 páginas), certificaciones y experiencia. </w:t>
      </w:r>
      <w:r w:rsidRPr="000508A5">
        <w:rPr>
          <w:rFonts w:asciiTheme="majorHAnsi" w:hAnsiTheme="majorHAnsi" w:cstheme="majorHAnsi"/>
          <w:lang w:val="es-PR"/>
        </w:rPr>
        <w:t xml:space="preserve">Las cualificaciones deben responder al área de servicio. Incluir en el </w:t>
      </w:r>
      <w:r w:rsidRPr="000508A5">
        <w:rPr>
          <w:rFonts w:asciiTheme="majorHAnsi" w:hAnsiTheme="majorHAnsi" w:cstheme="majorHAnsi"/>
          <w:b/>
          <w:lang w:val="es-PR"/>
        </w:rPr>
        <w:t xml:space="preserve">Anejo 2. </w:t>
      </w:r>
    </w:p>
    <w:p w:rsidR="00D73616" w:rsidRPr="000508A5" w:rsidRDefault="00D73616" w:rsidP="00482133">
      <w:pPr>
        <w:spacing w:line="276" w:lineRule="auto"/>
        <w:jc w:val="both"/>
        <w:textAlignment w:val="baseline"/>
        <w:rPr>
          <w:rFonts w:asciiTheme="majorHAnsi" w:hAnsiTheme="majorHAnsi" w:cstheme="majorHAnsi"/>
          <w:lang w:val="es-PR"/>
        </w:rPr>
      </w:pPr>
    </w:p>
    <w:p w:rsidR="00520435" w:rsidRPr="00E27111" w:rsidRDefault="0042720D" w:rsidP="00E27111">
      <w:pPr>
        <w:pStyle w:val="ListParagraph"/>
        <w:numPr>
          <w:ilvl w:val="0"/>
          <w:numId w:val="22"/>
        </w:numPr>
        <w:spacing w:line="276" w:lineRule="auto"/>
        <w:rPr>
          <w:rFonts w:asciiTheme="majorHAnsi" w:hAnsiTheme="majorHAnsi" w:cstheme="majorHAnsi"/>
          <w:b/>
          <w:lang w:val="es-PR"/>
        </w:rPr>
      </w:pPr>
      <w:r w:rsidRPr="000508A5">
        <w:rPr>
          <w:rFonts w:asciiTheme="majorHAnsi" w:hAnsiTheme="majorHAnsi" w:cstheme="majorHAnsi"/>
          <w:b/>
          <w:lang w:val="es-PR"/>
        </w:rPr>
        <w:t>Plan de Orientación</w:t>
      </w:r>
      <w:r w:rsidR="00D55934">
        <w:rPr>
          <w:rFonts w:asciiTheme="majorHAnsi" w:hAnsiTheme="majorHAnsi" w:cstheme="majorHAnsi"/>
          <w:b/>
          <w:lang w:val="es-PR"/>
        </w:rPr>
        <w:t xml:space="preserve"> – 15 puntos </w:t>
      </w:r>
    </w:p>
    <w:p w:rsidR="0042720D" w:rsidRPr="008C5FBC" w:rsidRDefault="0042720D" w:rsidP="008C5FBC">
      <w:pPr>
        <w:spacing w:before="100" w:beforeAutospacing="1" w:after="100" w:afterAutospacing="1" w:line="276" w:lineRule="auto"/>
        <w:ind w:left="720"/>
        <w:jc w:val="both"/>
        <w:rPr>
          <w:rFonts w:asciiTheme="majorHAnsi" w:hAnsiTheme="majorHAnsi" w:cstheme="majorHAnsi"/>
          <w:b/>
          <w:color w:val="000000" w:themeColor="text1"/>
          <w:u w:val="single"/>
          <w:lang w:val="es-PR"/>
        </w:rPr>
      </w:pPr>
      <w:r w:rsidRPr="008C5FBC">
        <w:rPr>
          <w:rFonts w:asciiTheme="majorHAnsi" w:hAnsiTheme="majorHAnsi" w:cstheme="majorHAnsi"/>
          <w:b/>
          <w:lang w:val="es-PR"/>
        </w:rPr>
        <w:t>Orientación de divulgación a la comunidad escolar (padres, madres y encargados) y otro personal escolar.</w:t>
      </w:r>
    </w:p>
    <w:p w:rsidR="0042720D" w:rsidRPr="000508A5" w:rsidRDefault="00520435" w:rsidP="00482133">
      <w:pPr>
        <w:pStyle w:val="ListParagraph"/>
        <w:spacing w:before="100" w:beforeAutospacing="1" w:after="100" w:afterAutospacing="1" w:line="276" w:lineRule="auto"/>
        <w:ind w:left="360"/>
        <w:jc w:val="both"/>
        <w:rPr>
          <w:rFonts w:asciiTheme="majorHAnsi" w:hAnsiTheme="majorHAnsi" w:cstheme="majorHAnsi"/>
          <w:lang w:val="es-PR" w:eastAsia="ar-SA"/>
        </w:rPr>
      </w:pPr>
      <w:r w:rsidRPr="000508A5">
        <w:rPr>
          <w:rFonts w:asciiTheme="majorHAnsi" w:hAnsiTheme="majorHAnsi" w:cstheme="majorHAnsi"/>
          <w:b/>
          <w:lang w:val="es-PR" w:eastAsia="ar-SA"/>
        </w:rPr>
        <w:t xml:space="preserve">              </w:t>
      </w:r>
      <w:r w:rsidR="0042720D" w:rsidRPr="000508A5">
        <w:rPr>
          <w:rFonts w:asciiTheme="majorHAnsi" w:hAnsiTheme="majorHAnsi" w:cstheme="majorHAnsi"/>
          <w:lang w:val="es-PR" w:eastAsia="ar-SA"/>
        </w:rPr>
        <w:t>En la narrativa debe incluir lo siguiente:</w:t>
      </w:r>
    </w:p>
    <w:p w:rsidR="0042720D" w:rsidRPr="000508A5" w:rsidRDefault="0042720D" w:rsidP="00482133">
      <w:pPr>
        <w:pStyle w:val="ListParagraph"/>
        <w:spacing w:before="100" w:beforeAutospacing="1" w:after="100" w:afterAutospacing="1" w:line="276" w:lineRule="auto"/>
        <w:ind w:left="360"/>
        <w:jc w:val="both"/>
        <w:rPr>
          <w:rFonts w:asciiTheme="majorHAnsi" w:hAnsiTheme="majorHAnsi" w:cstheme="majorHAnsi"/>
          <w:b/>
          <w:lang w:val="es-PR" w:eastAsia="ar-SA"/>
        </w:rPr>
      </w:pPr>
    </w:p>
    <w:p w:rsidR="0042720D" w:rsidRPr="000508A5" w:rsidRDefault="0042720D" w:rsidP="00482133">
      <w:pPr>
        <w:pStyle w:val="ListParagraph"/>
        <w:numPr>
          <w:ilvl w:val="0"/>
          <w:numId w:val="20"/>
        </w:numPr>
        <w:spacing w:before="100" w:beforeAutospacing="1" w:after="100" w:afterAutospacing="1" w:line="276" w:lineRule="auto"/>
        <w:ind w:left="1620"/>
        <w:jc w:val="both"/>
        <w:rPr>
          <w:rFonts w:asciiTheme="majorHAnsi" w:hAnsiTheme="majorHAnsi" w:cstheme="majorHAnsi"/>
          <w:lang w:val="es-PR" w:eastAsia="ar-SA"/>
        </w:rPr>
      </w:pPr>
      <w:r w:rsidRPr="000508A5">
        <w:rPr>
          <w:rFonts w:asciiTheme="majorHAnsi" w:hAnsiTheme="majorHAnsi" w:cstheme="majorHAnsi"/>
          <w:lang w:val="es-PR" w:eastAsia="ar-SA"/>
        </w:rPr>
        <w:t>Una descripción sobre cómo proveerá la orientación a la comunidad escolar (padres, madres y encargados) y otro personal escolar para presentar el proyecto y ofrecer una idea general sobre los siguientes temas: qué son las prácticas restaurativas; las prácticas restaurativas, el clima escolar y el desempeño académico; y cómo apoyar el desarrollo de un plan de disciplina y prácticas restaurativas en la escuela. La orientación se debe realizar en la fase inicial del proyecto.</w:t>
      </w:r>
    </w:p>
    <w:p w:rsidR="0042720D" w:rsidRPr="000508A5" w:rsidRDefault="0042720D" w:rsidP="00482133">
      <w:pPr>
        <w:pStyle w:val="ListParagraph"/>
        <w:spacing w:before="100" w:beforeAutospacing="1" w:after="100" w:afterAutospacing="1" w:line="276" w:lineRule="auto"/>
        <w:ind w:left="1080"/>
        <w:jc w:val="both"/>
        <w:rPr>
          <w:rFonts w:asciiTheme="majorHAnsi" w:hAnsiTheme="majorHAnsi" w:cstheme="majorHAnsi"/>
          <w:lang w:val="es-PR" w:eastAsia="ar-SA"/>
        </w:rPr>
      </w:pPr>
    </w:p>
    <w:p w:rsidR="0042720D" w:rsidRPr="000508A5" w:rsidRDefault="0042720D" w:rsidP="008C5FBC">
      <w:pPr>
        <w:pStyle w:val="ListParagraph"/>
        <w:spacing w:before="100" w:beforeAutospacing="1" w:after="100" w:afterAutospacing="1" w:line="276" w:lineRule="auto"/>
        <w:jc w:val="both"/>
        <w:rPr>
          <w:rFonts w:asciiTheme="majorHAnsi" w:hAnsiTheme="majorHAnsi" w:cstheme="majorHAnsi"/>
          <w:color w:val="000000" w:themeColor="text1"/>
          <w:lang w:val="es-PR"/>
        </w:rPr>
      </w:pPr>
      <w:r w:rsidRPr="000508A5">
        <w:rPr>
          <w:rFonts w:asciiTheme="majorHAnsi" w:hAnsiTheme="majorHAnsi" w:cstheme="majorHAnsi"/>
          <w:color w:val="000000" w:themeColor="text1"/>
          <w:lang w:val="es-PR"/>
        </w:rPr>
        <w:t>El propósito de esta reunión es que todos los integrantes de la comunidad escolar tengan conocimiento general sobre el proyecto que se está implementando.</w:t>
      </w:r>
    </w:p>
    <w:p w:rsidR="00981E68" w:rsidRPr="000508A5" w:rsidRDefault="00981E68" w:rsidP="00482133">
      <w:pPr>
        <w:pStyle w:val="ListParagraph"/>
        <w:spacing w:before="100" w:beforeAutospacing="1" w:after="100" w:afterAutospacing="1" w:line="276" w:lineRule="auto"/>
        <w:ind w:left="1080"/>
        <w:jc w:val="both"/>
        <w:rPr>
          <w:rFonts w:asciiTheme="majorHAnsi" w:hAnsiTheme="majorHAnsi" w:cstheme="majorHAnsi"/>
          <w:lang w:val="es-PR" w:eastAsia="ar-SA"/>
        </w:rPr>
      </w:pPr>
    </w:p>
    <w:p w:rsidR="0042720D" w:rsidRPr="000508A5" w:rsidRDefault="0042720D" w:rsidP="00482133">
      <w:pPr>
        <w:pStyle w:val="ListParagraph"/>
        <w:numPr>
          <w:ilvl w:val="0"/>
          <w:numId w:val="22"/>
        </w:numPr>
        <w:autoSpaceDE w:val="0"/>
        <w:autoSpaceDN w:val="0"/>
        <w:adjustRightInd w:val="0"/>
        <w:spacing w:line="276" w:lineRule="auto"/>
        <w:rPr>
          <w:rFonts w:asciiTheme="majorHAnsi" w:hAnsiTheme="majorHAnsi" w:cstheme="majorHAnsi"/>
          <w:bCs/>
          <w:caps/>
          <w:lang w:val="es-PR"/>
        </w:rPr>
      </w:pPr>
      <w:r w:rsidRPr="000508A5">
        <w:rPr>
          <w:rFonts w:asciiTheme="majorHAnsi" w:hAnsiTheme="majorHAnsi" w:cstheme="majorHAnsi"/>
          <w:b/>
          <w:lang w:val="es-PR"/>
        </w:rPr>
        <w:t>Plan de Diagnóstico</w:t>
      </w:r>
      <w:r w:rsidR="00D55934">
        <w:rPr>
          <w:rFonts w:asciiTheme="majorHAnsi" w:hAnsiTheme="majorHAnsi" w:cstheme="majorHAnsi"/>
          <w:b/>
          <w:lang w:val="es-PR"/>
        </w:rPr>
        <w:t xml:space="preserve"> – 40 puntos </w:t>
      </w:r>
    </w:p>
    <w:p w:rsidR="0042720D" w:rsidRPr="000508A5" w:rsidRDefault="0042720D" w:rsidP="00482133">
      <w:pPr>
        <w:snapToGrid w:val="0"/>
        <w:spacing w:before="100" w:beforeAutospacing="1" w:after="100" w:afterAutospacing="1" w:line="276" w:lineRule="auto"/>
        <w:ind w:left="720"/>
        <w:rPr>
          <w:rFonts w:asciiTheme="majorHAnsi" w:hAnsiTheme="majorHAnsi" w:cstheme="majorHAnsi"/>
          <w:lang w:val="es-PR"/>
        </w:rPr>
      </w:pPr>
      <w:r w:rsidRPr="000508A5">
        <w:rPr>
          <w:rFonts w:asciiTheme="majorHAnsi" w:hAnsiTheme="majorHAnsi" w:cstheme="majorHAnsi"/>
          <w:lang w:val="es-PR"/>
        </w:rPr>
        <w:t xml:space="preserve">Proveer una descripción de cómo ofrecerá los servicios de consultoría para el desarrollo de un plan de disciplina y prácticas restaurativas a nivel central, regional y escolar. </w:t>
      </w:r>
    </w:p>
    <w:p w:rsidR="0042720D" w:rsidRPr="000508A5" w:rsidRDefault="0042720D" w:rsidP="00482133">
      <w:pPr>
        <w:pStyle w:val="ListParagraph"/>
        <w:numPr>
          <w:ilvl w:val="1"/>
          <w:numId w:val="22"/>
        </w:numPr>
        <w:snapToGrid w:val="0"/>
        <w:spacing w:before="100" w:beforeAutospacing="1" w:after="100" w:afterAutospacing="1" w:line="276" w:lineRule="auto"/>
        <w:ind w:left="1080"/>
        <w:rPr>
          <w:rFonts w:asciiTheme="majorHAnsi" w:hAnsiTheme="majorHAnsi" w:cstheme="majorHAnsi"/>
          <w:lang w:val="es-PR"/>
        </w:rPr>
      </w:pPr>
      <w:r w:rsidRPr="000508A5">
        <w:rPr>
          <w:rFonts w:asciiTheme="majorHAnsi" w:hAnsiTheme="majorHAnsi" w:cstheme="majorHAnsi"/>
          <w:b/>
          <w:lang w:val="es-PR"/>
        </w:rPr>
        <w:t xml:space="preserve">Diagnóstico del clima escolar y el modelo de disciplina. </w:t>
      </w:r>
      <w:r w:rsidRPr="000508A5">
        <w:rPr>
          <w:rFonts w:asciiTheme="majorHAnsi" w:hAnsiTheme="majorHAnsi" w:cstheme="majorHAnsi"/>
          <w:lang w:val="es-PR"/>
        </w:rPr>
        <w:t xml:space="preserve">Proveer una descripción detallada sobre como realizará el diagnóstico del clima escolar y </w:t>
      </w:r>
      <w:r w:rsidRPr="000508A5">
        <w:rPr>
          <w:rFonts w:asciiTheme="majorHAnsi" w:hAnsiTheme="majorHAnsi" w:cstheme="majorHAnsi"/>
          <w:lang w:val="es-PR"/>
        </w:rPr>
        <w:lastRenderedPageBreak/>
        <w:t>el modelo de disciplina a nivel central, regional y escolar. La descripción debe incluir:</w:t>
      </w:r>
    </w:p>
    <w:p w:rsidR="00981E68" w:rsidRPr="000508A5" w:rsidRDefault="00981E68" w:rsidP="00482133">
      <w:pPr>
        <w:pStyle w:val="ListParagraph"/>
        <w:snapToGrid w:val="0"/>
        <w:spacing w:before="100" w:beforeAutospacing="1" w:after="100" w:afterAutospacing="1" w:line="276" w:lineRule="auto"/>
        <w:ind w:left="1080"/>
        <w:rPr>
          <w:rFonts w:asciiTheme="majorHAnsi" w:hAnsiTheme="majorHAnsi" w:cstheme="majorHAnsi"/>
          <w:lang w:val="es-PR"/>
        </w:rPr>
      </w:pPr>
    </w:p>
    <w:p w:rsidR="0042720D" w:rsidRPr="000508A5" w:rsidRDefault="0042720D" w:rsidP="00482133">
      <w:pPr>
        <w:pStyle w:val="ListParagraph"/>
        <w:numPr>
          <w:ilvl w:val="1"/>
          <w:numId w:val="25"/>
        </w:numPr>
        <w:snapToGrid w:val="0"/>
        <w:spacing w:before="100" w:beforeAutospacing="1" w:after="100" w:afterAutospacing="1" w:line="276" w:lineRule="auto"/>
        <w:ind w:left="1530"/>
        <w:rPr>
          <w:rFonts w:asciiTheme="majorHAnsi" w:hAnsiTheme="majorHAnsi" w:cstheme="majorHAnsi"/>
          <w:lang w:val="es-PR"/>
        </w:rPr>
      </w:pPr>
      <w:r w:rsidRPr="000508A5">
        <w:rPr>
          <w:rFonts w:asciiTheme="majorHAnsi" w:hAnsiTheme="majorHAnsi" w:cstheme="majorHAnsi"/>
          <w:lang w:val="es-PR"/>
        </w:rPr>
        <w:t>Metodología para realizar el diagnóstico a nivel escolar, nivel regional y nivel central</w:t>
      </w:r>
    </w:p>
    <w:p w:rsidR="0042720D" w:rsidRPr="000508A5" w:rsidRDefault="0042720D" w:rsidP="00482133">
      <w:pPr>
        <w:pStyle w:val="ListParagraph"/>
        <w:numPr>
          <w:ilvl w:val="1"/>
          <w:numId w:val="25"/>
        </w:numPr>
        <w:snapToGrid w:val="0"/>
        <w:spacing w:before="100" w:beforeAutospacing="1" w:after="100" w:afterAutospacing="1" w:line="276" w:lineRule="auto"/>
        <w:ind w:left="1530"/>
        <w:rPr>
          <w:rFonts w:asciiTheme="majorHAnsi" w:hAnsiTheme="majorHAnsi" w:cstheme="majorHAnsi"/>
          <w:lang w:val="es-PR"/>
        </w:rPr>
      </w:pPr>
      <w:r w:rsidRPr="000508A5">
        <w:rPr>
          <w:rFonts w:asciiTheme="majorHAnsi" w:hAnsiTheme="majorHAnsi" w:cstheme="majorHAnsi"/>
          <w:lang w:val="es-PR"/>
        </w:rPr>
        <w:t xml:space="preserve">Personal que estará realizando el diagnóstico. Demostrar que las personas tienen las competencias para implementar la metodología ha utilizar en el diagnóstico del clima escolar. </w:t>
      </w:r>
    </w:p>
    <w:p w:rsidR="0042720D" w:rsidRPr="000508A5" w:rsidRDefault="0042720D" w:rsidP="00482133">
      <w:pPr>
        <w:pStyle w:val="ListParagraph"/>
        <w:numPr>
          <w:ilvl w:val="1"/>
          <w:numId w:val="25"/>
        </w:numPr>
        <w:snapToGrid w:val="0"/>
        <w:spacing w:before="100" w:beforeAutospacing="1" w:after="100" w:afterAutospacing="1" w:line="276" w:lineRule="auto"/>
        <w:ind w:left="1530"/>
        <w:rPr>
          <w:rFonts w:asciiTheme="majorHAnsi" w:hAnsiTheme="majorHAnsi" w:cstheme="majorHAnsi"/>
          <w:lang w:val="es-PR"/>
        </w:rPr>
      </w:pPr>
      <w:r w:rsidRPr="000508A5">
        <w:rPr>
          <w:rFonts w:asciiTheme="majorHAnsi" w:hAnsiTheme="majorHAnsi" w:cstheme="majorHAnsi"/>
          <w:lang w:val="es-PR"/>
        </w:rPr>
        <w:t>Tiempo de duración (timeline): En formato tabla presentar el cronograma de la fase de diagnóstico. El diagnóstico debe realizarse en la fase inicial del proyecto.</w:t>
      </w:r>
    </w:p>
    <w:p w:rsidR="0042720D" w:rsidRDefault="0042720D" w:rsidP="00482133">
      <w:pPr>
        <w:pStyle w:val="ListParagraph"/>
        <w:numPr>
          <w:ilvl w:val="1"/>
          <w:numId w:val="25"/>
        </w:numPr>
        <w:snapToGrid w:val="0"/>
        <w:spacing w:before="100" w:beforeAutospacing="1" w:after="100" w:afterAutospacing="1" w:line="276" w:lineRule="auto"/>
        <w:ind w:left="1530"/>
        <w:rPr>
          <w:rFonts w:asciiTheme="majorHAnsi" w:hAnsiTheme="majorHAnsi" w:cstheme="majorHAnsi"/>
          <w:lang w:val="es-PR"/>
        </w:rPr>
      </w:pPr>
      <w:r w:rsidRPr="000508A5">
        <w:rPr>
          <w:rFonts w:asciiTheme="majorHAnsi" w:hAnsiTheme="majorHAnsi" w:cstheme="majorHAnsi"/>
          <w:lang w:val="es-PR"/>
        </w:rPr>
        <w:t>Informe de resultados. Describir cómo estaría estructurado el informe del diagnóstico del clima escolar y el modelo de disciplina a nivel escolar, regional y central, qué datos estarían presentando, qué análisis estarían realizando y cómo entregarán las bases de datos al DEPR.</w:t>
      </w:r>
    </w:p>
    <w:p w:rsidR="00D55934" w:rsidRPr="000508A5" w:rsidRDefault="00D55934" w:rsidP="00D55934">
      <w:pPr>
        <w:pStyle w:val="ListParagraph"/>
        <w:snapToGrid w:val="0"/>
        <w:spacing w:before="100" w:beforeAutospacing="1" w:after="100" w:afterAutospacing="1" w:line="276" w:lineRule="auto"/>
        <w:ind w:left="1530"/>
        <w:rPr>
          <w:rFonts w:asciiTheme="majorHAnsi" w:hAnsiTheme="majorHAnsi" w:cstheme="majorHAnsi"/>
          <w:lang w:val="es-PR"/>
        </w:rPr>
      </w:pPr>
    </w:p>
    <w:p w:rsidR="0042720D" w:rsidRPr="000508A5" w:rsidRDefault="0042720D" w:rsidP="00482133">
      <w:pPr>
        <w:pStyle w:val="ListParagraph"/>
        <w:numPr>
          <w:ilvl w:val="0"/>
          <w:numId w:val="22"/>
        </w:numPr>
        <w:spacing w:line="276" w:lineRule="auto"/>
        <w:rPr>
          <w:rFonts w:asciiTheme="majorHAnsi" w:hAnsiTheme="majorHAnsi" w:cstheme="majorHAnsi"/>
          <w:b/>
          <w:lang w:val="es-PR"/>
        </w:rPr>
      </w:pPr>
      <w:r w:rsidRPr="000508A5">
        <w:rPr>
          <w:rFonts w:asciiTheme="majorHAnsi" w:hAnsiTheme="majorHAnsi" w:cstheme="majorHAnsi"/>
          <w:b/>
          <w:lang w:val="es-PR"/>
        </w:rPr>
        <w:t>Plan de desarrollo profesional</w:t>
      </w:r>
      <w:r w:rsidR="00D55934">
        <w:rPr>
          <w:rFonts w:asciiTheme="majorHAnsi" w:hAnsiTheme="majorHAnsi" w:cstheme="majorHAnsi"/>
          <w:b/>
          <w:lang w:val="es-PR"/>
        </w:rPr>
        <w:t xml:space="preserve"> – 40 puntos </w:t>
      </w:r>
    </w:p>
    <w:p w:rsidR="0042720D" w:rsidRPr="000508A5" w:rsidRDefault="0042720D" w:rsidP="00482133">
      <w:pPr>
        <w:spacing w:before="100" w:beforeAutospacing="1" w:after="100" w:afterAutospacing="1" w:line="276" w:lineRule="auto"/>
        <w:ind w:left="720"/>
        <w:jc w:val="both"/>
        <w:rPr>
          <w:rFonts w:asciiTheme="majorHAnsi" w:hAnsiTheme="majorHAnsi" w:cstheme="majorHAnsi"/>
          <w:b/>
          <w:lang w:val="es-PR" w:eastAsia="ar-SA"/>
        </w:rPr>
      </w:pPr>
      <w:r w:rsidRPr="000508A5">
        <w:rPr>
          <w:rFonts w:asciiTheme="majorHAnsi" w:hAnsiTheme="majorHAnsi" w:cstheme="majorHAnsi"/>
          <w:b/>
          <w:lang w:val="es-PR" w:eastAsia="ar-SA"/>
        </w:rPr>
        <w:t xml:space="preserve">Adiestramiento a los siguientes participantes: docentes (837), personal de apoyo (1,695) y personal administrativo (870) </w:t>
      </w:r>
    </w:p>
    <w:p w:rsidR="0042720D" w:rsidRPr="000508A5" w:rsidRDefault="0042720D" w:rsidP="00482133">
      <w:pPr>
        <w:spacing w:before="100" w:beforeAutospacing="1" w:after="100" w:afterAutospacing="1" w:line="276" w:lineRule="auto"/>
        <w:ind w:left="720"/>
        <w:jc w:val="both"/>
        <w:rPr>
          <w:rFonts w:asciiTheme="majorHAnsi" w:hAnsiTheme="majorHAnsi" w:cstheme="majorHAnsi"/>
          <w:b/>
          <w:lang w:val="es-PR" w:eastAsia="ar-SA"/>
        </w:rPr>
      </w:pPr>
      <w:r w:rsidRPr="000508A5">
        <w:rPr>
          <w:rFonts w:asciiTheme="majorHAnsi" w:hAnsiTheme="majorHAnsi" w:cstheme="majorHAnsi"/>
          <w:b/>
          <w:lang w:val="es-PR" w:eastAsia="ar-SA"/>
        </w:rPr>
        <w:t>En la narrativa debe incluir lo siguiente:</w:t>
      </w:r>
    </w:p>
    <w:p w:rsidR="0042720D" w:rsidRPr="000508A5" w:rsidRDefault="0042720D" w:rsidP="00482133">
      <w:pPr>
        <w:pStyle w:val="ListParagraph"/>
        <w:numPr>
          <w:ilvl w:val="0"/>
          <w:numId w:val="26"/>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ar-SA"/>
        </w:rPr>
        <w:t>Una descripción sobre cómo proveerá desarrollo profesional a los 3,402 participantes.</w:t>
      </w:r>
    </w:p>
    <w:p w:rsidR="0042720D" w:rsidRPr="000508A5" w:rsidRDefault="0042720D" w:rsidP="00482133">
      <w:pPr>
        <w:pStyle w:val="ListParagraph"/>
        <w:numPr>
          <w:ilvl w:val="0"/>
          <w:numId w:val="26"/>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ar-SA"/>
        </w:rPr>
        <w:t>Cómo se asegurará de proveer en las capacitaciones los siguientes materiales:</w:t>
      </w:r>
    </w:p>
    <w:p w:rsidR="0042720D" w:rsidRPr="000508A5" w:rsidRDefault="0042720D" w:rsidP="00482133">
      <w:pPr>
        <w:pStyle w:val="ListParagraph"/>
        <w:numPr>
          <w:ilvl w:val="1"/>
          <w:numId w:val="27"/>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uz-Cyrl-UZ"/>
        </w:rPr>
        <w:t>Manuales de Prácticas Restaurativas enfocado en el tipo de participante (Docentes, Personal de Apoyo y Personal Administrativo)</w:t>
      </w:r>
    </w:p>
    <w:p w:rsidR="0042720D" w:rsidRPr="000508A5" w:rsidRDefault="0042720D" w:rsidP="00482133">
      <w:pPr>
        <w:pStyle w:val="ListParagraph"/>
        <w:numPr>
          <w:ilvl w:val="1"/>
          <w:numId w:val="27"/>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uz-Cyrl-UZ"/>
        </w:rPr>
        <w:t>Estrategias para integrar las prácticas restaurativas al salón de clases (Docentes)</w:t>
      </w:r>
    </w:p>
    <w:p w:rsidR="0042720D" w:rsidRPr="000508A5" w:rsidRDefault="0042720D" w:rsidP="00482133">
      <w:pPr>
        <w:pStyle w:val="ListParagraph"/>
        <w:numPr>
          <w:ilvl w:val="1"/>
          <w:numId w:val="27"/>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uz-Cyrl-UZ"/>
        </w:rPr>
        <w:t>Manual para trabajar la visión de las prácticas restaurativas en el desarrollo, implementación y revisión de las políticas públicas (Personal Administrativo)</w:t>
      </w:r>
    </w:p>
    <w:p w:rsidR="0042720D" w:rsidRPr="000508A5" w:rsidRDefault="0042720D" w:rsidP="00482133">
      <w:pPr>
        <w:pStyle w:val="ListParagraph"/>
        <w:numPr>
          <w:ilvl w:val="1"/>
          <w:numId w:val="27"/>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uz-Cyrl-UZ"/>
        </w:rPr>
        <w:t>Ejercicios prácticos de revisión de reglamentos y políticas escolares (Personal Administrativo)</w:t>
      </w:r>
    </w:p>
    <w:p w:rsidR="0042720D" w:rsidRPr="000508A5" w:rsidRDefault="0042720D" w:rsidP="00482133">
      <w:pPr>
        <w:pStyle w:val="ListParagraph"/>
        <w:numPr>
          <w:ilvl w:val="0"/>
          <w:numId w:val="26"/>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ar-SA"/>
        </w:rPr>
        <w:t>Medir el conocimiento adquirido con una pre y post prueba en cada taller y proveer un informe por taller.</w:t>
      </w:r>
    </w:p>
    <w:p w:rsidR="0042720D" w:rsidRPr="000508A5" w:rsidRDefault="0042720D" w:rsidP="00482133">
      <w:pPr>
        <w:pStyle w:val="ListParagraph"/>
        <w:numPr>
          <w:ilvl w:val="0"/>
          <w:numId w:val="26"/>
        </w:numPr>
        <w:spacing w:before="100" w:beforeAutospacing="1" w:after="100" w:afterAutospacing="1" w:line="276" w:lineRule="auto"/>
        <w:jc w:val="both"/>
        <w:rPr>
          <w:rFonts w:asciiTheme="majorHAnsi" w:hAnsiTheme="majorHAnsi" w:cstheme="majorHAnsi"/>
          <w:lang w:val="es-PR" w:eastAsia="ar-SA"/>
        </w:rPr>
      </w:pPr>
      <w:r w:rsidRPr="000508A5">
        <w:rPr>
          <w:rFonts w:asciiTheme="majorHAnsi" w:hAnsiTheme="majorHAnsi" w:cstheme="majorHAnsi"/>
          <w:lang w:val="es-PR" w:eastAsia="ar-SA"/>
        </w:rPr>
        <w:lastRenderedPageBreak/>
        <w:t xml:space="preserve">Proveer una descripción de cada taller, el perfil del personal que ofrecerá el adiestramiento y calendario de trabajo. </w:t>
      </w:r>
    </w:p>
    <w:p w:rsidR="0042720D" w:rsidRPr="000508A5" w:rsidRDefault="0042720D" w:rsidP="00482133">
      <w:pPr>
        <w:spacing w:before="100" w:beforeAutospacing="1" w:after="100" w:afterAutospacing="1" w:line="276" w:lineRule="auto"/>
        <w:ind w:left="360"/>
        <w:jc w:val="both"/>
        <w:rPr>
          <w:rFonts w:asciiTheme="majorHAnsi" w:hAnsiTheme="majorHAnsi" w:cstheme="majorHAnsi"/>
          <w:lang w:val="es-PR" w:eastAsia="ar-SA"/>
        </w:rPr>
      </w:pPr>
      <w:r w:rsidRPr="000508A5">
        <w:rPr>
          <w:rFonts w:asciiTheme="majorHAnsi" w:hAnsiTheme="majorHAnsi" w:cstheme="majorHAnsi"/>
          <w:lang w:val="es-PR" w:eastAsia="ar-SA"/>
        </w:rPr>
        <w:t>Los temas de los adiestramientos deben ser:</w:t>
      </w:r>
    </w:p>
    <w:p w:rsidR="0042720D" w:rsidRPr="008C5FBC" w:rsidRDefault="0042720D" w:rsidP="00482133">
      <w:pPr>
        <w:pStyle w:val="ListParagraph"/>
        <w:numPr>
          <w:ilvl w:val="1"/>
          <w:numId w:val="19"/>
        </w:numPr>
        <w:spacing w:before="100" w:beforeAutospacing="1" w:after="100" w:afterAutospacing="1" w:line="276" w:lineRule="auto"/>
        <w:jc w:val="both"/>
        <w:rPr>
          <w:rFonts w:asciiTheme="majorHAnsi" w:hAnsiTheme="majorHAnsi" w:cstheme="majorHAnsi"/>
          <w:color w:val="000000" w:themeColor="text1"/>
          <w:u w:val="single"/>
          <w:lang w:val="es-PR"/>
        </w:rPr>
      </w:pPr>
      <w:r w:rsidRPr="000508A5">
        <w:rPr>
          <w:rFonts w:asciiTheme="majorHAnsi" w:hAnsiTheme="majorHAnsi" w:cstheme="majorHAnsi"/>
          <w:lang w:val="es-PR"/>
        </w:rPr>
        <w:t xml:space="preserve">Liderando el cambio hacia las prácticas restaurativas (29 talleres de 6 horas para 1,695 Personal Administrativo). </w:t>
      </w:r>
    </w:p>
    <w:p w:rsidR="008C5FBC" w:rsidRPr="008C5FBC" w:rsidRDefault="008C5FBC" w:rsidP="008C5FBC">
      <w:pPr>
        <w:pStyle w:val="ListParagraph"/>
        <w:spacing w:before="100" w:beforeAutospacing="1" w:after="100" w:afterAutospacing="1" w:line="276" w:lineRule="auto"/>
        <w:ind w:left="1440"/>
        <w:jc w:val="both"/>
        <w:rPr>
          <w:rFonts w:asciiTheme="majorHAnsi" w:hAnsiTheme="majorHAnsi" w:cstheme="majorHAnsi"/>
          <w:color w:val="000000" w:themeColor="text1"/>
          <w:u w:val="single"/>
          <w:lang w:val="es-PR"/>
        </w:rPr>
      </w:pPr>
    </w:p>
    <w:p w:rsidR="0042720D" w:rsidRPr="008C5FBC" w:rsidRDefault="0042720D" w:rsidP="008C5FBC">
      <w:pPr>
        <w:pStyle w:val="ListParagraph"/>
        <w:numPr>
          <w:ilvl w:val="1"/>
          <w:numId w:val="19"/>
        </w:numPr>
        <w:spacing w:before="100" w:beforeAutospacing="1" w:after="100" w:afterAutospacing="1" w:line="276" w:lineRule="auto"/>
        <w:jc w:val="both"/>
        <w:rPr>
          <w:rFonts w:asciiTheme="majorHAnsi" w:hAnsiTheme="majorHAnsi" w:cstheme="majorHAnsi"/>
          <w:color w:val="000000" w:themeColor="text1"/>
          <w:u w:val="single"/>
          <w:lang w:val="es-PR"/>
        </w:rPr>
      </w:pPr>
      <w:r w:rsidRPr="000508A5">
        <w:rPr>
          <w:rFonts w:asciiTheme="majorHAnsi" w:hAnsiTheme="majorHAnsi" w:cstheme="majorHAnsi"/>
          <w:color w:val="333333"/>
          <w:lang w:val="es-PR"/>
        </w:rPr>
        <w:t xml:space="preserve">Introducción a las prácticas restaurativas (84 talleres de 6 horas para 837 </w:t>
      </w:r>
      <w:r w:rsidRPr="000508A5">
        <w:rPr>
          <w:rFonts w:asciiTheme="majorHAnsi" w:hAnsiTheme="majorHAnsi" w:cstheme="majorHAnsi"/>
          <w:bCs/>
          <w:lang w:val="es-PR"/>
        </w:rPr>
        <w:t>docentes y 1, 695 personal de apoyo)</w:t>
      </w:r>
      <w:r w:rsidRPr="000508A5">
        <w:rPr>
          <w:rFonts w:asciiTheme="majorHAnsi" w:hAnsiTheme="majorHAnsi" w:cstheme="majorHAnsi"/>
          <w:color w:val="333333"/>
          <w:lang w:val="es-PR"/>
        </w:rPr>
        <w:t>.</w:t>
      </w:r>
      <w:r w:rsidRPr="008C5FBC">
        <w:rPr>
          <w:rFonts w:asciiTheme="majorHAnsi" w:hAnsiTheme="majorHAnsi" w:cstheme="majorHAnsi"/>
          <w:color w:val="333333"/>
          <w:lang w:val="es-PR"/>
        </w:rPr>
        <w:t xml:space="preserve"> </w:t>
      </w:r>
    </w:p>
    <w:p w:rsidR="008C5FBC" w:rsidRPr="008C5FBC" w:rsidRDefault="008C5FBC" w:rsidP="008C5FBC">
      <w:pPr>
        <w:pStyle w:val="ListParagraph"/>
        <w:spacing w:before="100" w:beforeAutospacing="1" w:after="100" w:afterAutospacing="1" w:line="276" w:lineRule="auto"/>
        <w:ind w:left="1440"/>
        <w:jc w:val="both"/>
        <w:rPr>
          <w:rFonts w:asciiTheme="majorHAnsi" w:hAnsiTheme="majorHAnsi" w:cstheme="majorHAnsi"/>
          <w:color w:val="000000" w:themeColor="text1"/>
          <w:u w:val="single"/>
          <w:lang w:val="es-PR"/>
        </w:rPr>
      </w:pPr>
    </w:p>
    <w:p w:rsidR="0042720D" w:rsidRPr="000508A5" w:rsidRDefault="0042720D" w:rsidP="00482133">
      <w:pPr>
        <w:pStyle w:val="ListParagraph"/>
        <w:numPr>
          <w:ilvl w:val="1"/>
          <w:numId w:val="19"/>
        </w:numPr>
        <w:spacing w:before="100" w:beforeAutospacing="1" w:after="100" w:afterAutospacing="1" w:line="276" w:lineRule="auto"/>
        <w:jc w:val="both"/>
        <w:rPr>
          <w:rFonts w:asciiTheme="majorHAnsi" w:hAnsiTheme="majorHAnsi" w:cstheme="majorHAnsi"/>
          <w:color w:val="000000" w:themeColor="text1"/>
          <w:u w:val="single"/>
          <w:lang w:val="es-PR"/>
        </w:rPr>
      </w:pPr>
      <w:r w:rsidRPr="000508A5">
        <w:rPr>
          <w:rFonts w:asciiTheme="majorHAnsi" w:hAnsiTheme="majorHAnsi" w:cstheme="majorHAnsi"/>
          <w:color w:val="333333"/>
          <w:lang w:val="es-PR"/>
        </w:rPr>
        <w:t xml:space="preserve">Herramientas de prácticas restaurativas para la escuela (113 talleres de 6horas a 837 </w:t>
      </w:r>
      <w:r w:rsidRPr="000508A5">
        <w:rPr>
          <w:rFonts w:asciiTheme="majorHAnsi" w:hAnsiTheme="majorHAnsi" w:cstheme="majorHAnsi"/>
          <w:bCs/>
          <w:lang w:val="es-PR"/>
        </w:rPr>
        <w:t>docentes, 1,695 personal de apoyo y 870 personal administrativo)</w:t>
      </w:r>
      <w:r w:rsidRPr="000508A5">
        <w:rPr>
          <w:rFonts w:asciiTheme="majorHAnsi" w:hAnsiTheme="majorHAnsi" w:cstheme="majorHAnsi"/>
          <w:color w:val="333333"/>
          <w:lang w:val="es-PR"/>
        </w:rPr>
        <w:t>.</w:t>
      </w:r>
    </w:p>
    <w:p w:rsidR="0042720D" w:rsidRPr="008C5FBC" w:rsidRDefault="0042720D" w:rsidP="00482133">
      <w:pPr>
        <w:pStyle w:val="ListParagraph"/>
        <w:numPr>
          <w:ilvl w:val="1"/>
          <w:numId w:val="19"/>
        </w:numPr>
        <w:spacing w:before="100" w:beforeAutospacing="1" w:after="100" w:afterAutospacing="1" w:line="276" w:lineRule="auto"/>
        <w:jc w:val="both"/>
        <w:rPr>
          <w:rFonts w:asciiTheme="majorHAnsi" w:hAnsiTheme="majorHAnsi" w:cstheme="majorHAnsi"/>
          <w:color w:val="000000" w:themeColor="text1"/>
          <w:u w:val="single"/>
          <w:lang w:val="es-PR"/>
        </w:rPr>
      </w:pPr>
      <w:r w:rsidRPr="000508A5">
        <w:rPr>
          <w:rFonts w:asciiTheme="majorHAnsi" w:hAnsiTheme="majorHAnsi" w:cstheme="majorHAnsi"/>
          <w:color w:val="333333"/>
          <w:lang w:val="es-PR"/>
        </w:rPr>
        <w:t xml:space="preserve">Repensando la disciplina desde las prácticas restaurativas para mejorar el clima escolar (113 talleres de 6horas a 837 </w:t>
      </w:r>
      <w:r w:rsidRPr="000508A5">
        <w:rPr>
          <w:rFonts w:asciiTheme="majorHAnsi" w:hAnsiTheme="majorHAnsi" w:cstheme="majorHAnsi"/>
          <w:bCs/>
          <w:lang w:val="es-PR"/>
        </w:rPr>
        <w:t>docentes, 1,695 personal de apoyo y 870 personal administrativo)</w:t>
      </w:r>
    </w:p>
    <w:p w:rsidR="008C5FBC" w:rsidRPr="000508A5" w:rsidRDefault="008C5FBC" w:rsidP="008C5FBC">
      <w:pPr>
        <w:pStyle w:val="ListParagraph"/>
        <w:spacing w:before="100" w:beforeAutospacing="1" w:after="100" w:afterAutospacing="1" w:line="276" w:lineRule="auto"/>
        <w:ind w:left="1440"/>
        <w:jc w:val="both"/>
        <w:rPr>
          <w:rFonts w:asciiTheme="majorHAnsi" w:hAnsiTheme="majorHAnsi" w:cstheme="majorHAnsi"/>
          <w:color w:val="000000" w:themeColor="text1"/>
          <w:u w:val="single"/>
          <w:lang w:val="es-PR"/>
        </w:rPr>
      </w:pPr>
    </w:p>
    <w:p w:rsidR="0042720D" w:rsidRPr="008C5FBC" w:rsidRDefault="0042720D" w:rsidP="00482133">
      <w:pPr>
        <w:pStyle w:val="ListParagraph"/>
        <w:numPr>
          <w:ilvl w:val="1"/>
          <w:numId w:val="19"/>
        </w:numPr>
        <w:spacing w:before="100" w:beforeAutospacing="1" w:after="100" w:afterAutospacing="1" w:line="276" w:lineRule="auto"/>
        <w:jc w:val="both"/>
        <w:rPr>
          <w:rFonts w:asciiTheme="majorHAnsi" w:hAnsiTheme="majorHAnsi" w:cstheme="majorHAnsi"/>
          <w:color w:val="000000" w:themeColor="text1"/>
          <w:u w:val="single"/>
          <w:lang w:val="es-PR"/>
        </w:rPr>
      </w:pPr>
      <w:r w:rsidRPr="000508A5">
        <w:rPr>
          <w:rFonts w:asciiTheme="majorHAnsi" w:hAnsiTheme="majorHAnsi" w:cstheme="majorHAnsi"/>
          <w:color w:val="333333"/>
          <w:lang w:val="es-PR"/>
        </w:rPr>
        <w:t xml:space="preserve">Implementación de las prácticas restaurativas en la escuela (84 talleres de 6 horas para 837 </w:t>
      </w:r>
      <w:r w:rsidRPr="000508A5">
        <w:rPr>
          <w:rFonts w:asciiTheme="majorHAnsi" w:hAnsiTheme="majorHAnsi" w:cstheme="majorHAnsi"/>
          <w:bCs/>
          <w:lang w:val="es-PR"/>
        </w:rPr>
        <w:t>docentes y 1,695 personal de apoyo)</w:t>
      </w:r>
      <w:r w:rsidRPr="000508A5">
        <w:rPr>
          <w:rFonts w:asciiTheme="majorHAnsi" w:hAnsiTheme="majorHAnsi" w:cstheme="majorHAnsi"/>
          <w:color w:val="333333"/>
          <w:lang w:val="es-PR"/>
        </w:rPr>
        <w:t xml:space="preserve">. Este taller debe incluir el servicio de </w:t>
      </w:r>
      <w:r w:rsidRPr="000508A5">
        <w:rPr>
          <w:rFonts w:asciiTheme="majorHAnsi" w:hAnsiTheme="majorHAnsi" w:cstheme="majorHAnsi"/>
          <w:lang w:val="es-PR"/>
        </w:rPr>
        <w:t xml:space="preserve">apoyo técnico, estrategias y técnicas necesarias para el desarrollo de un plan para incorporar las prácticas restaurativas en el escenario escolar. </w:t>
      </w:r>
    </w:p>
    <w:p w:rsidR="008C5FBC" w:rsidRPr="000508A5" w:rsidRDefault="008C5FBC" w:rsidP="008C5FBC">
      <w:pPr>
        <w:pStyle w:val="ListParagraph"/>
        <w:spacing w:before="100" w:beforeAutospacing="1" w:after="100" w:afterAutospacing="1" w:line="276" w:lineRule="auto"/>
        <w:ind w:left="1440"/>
        <w:jc w:val="both"/>
        <w:rPr>
          <w:rFonts w:asciiTheme="majorHAnsi" w:hAnsiTheme="majorHAnsi" w:cstheme="majorHAnsi"/>
          <w:color w:val="000000" w:themeColor="text1"/>
          <w:u w:val="single"/>
          <w:lang w:val="es-PR"/>
        </w:rPr>
      </w:pPr>
    </w:p>
    <w:p w:rsidR="0042720D" w:rsidRPr="000508A5" w:rsidRDefault="0042720D" w:rsidP="00482133">
      <w:pPr>
        <w:pStyle w:val="ListParagraph"/>
        <w:numPr>
          <w:ilvl w:val="1"/>
          <w:numId w:val="19"/>
        </w:numPr>
        <w:spacing w:before="100" w:beforeAutospacing="1" w:after="100" w:afterAutospacing="1" w:line="276" w:lineRule="auto"/>
        <w:jc w:val="both"/>
        <w:rPr>
          <w:rFonts w:asciiTheme="majorHAnsi" w:hAnsiTheme="majorHAnsi" w:cstheme="majorHAnsi"/>
          <w:color w:val="000000" w:themeColor="text1"/>
          <w:u w:val="single"/>
          <w:lang w:val="es-PR"/>
        </w:rPr>
      </w:pPr>
      <w:r w:rsidRPr="000508A5">
        <w:rPr>
          <w:rFonts w:asciiTheme="majorHAnsi" w:hAnsiTheme="majorHAnsi" w:cstheme="majorHAnsi"/>
          <w:lang w:val="es-PR"/>
        </w:rPr>
        <w:t xml:space="preserve">Implementación de las prácticas restaurativas en el sistema escolar (29 Talleres de 6 horas para 870 Personal Administrativo). </w:t>
      </w:r>
      <w:r w:rsidRPr="000508A5">
        <w:rPr>
          <w:rFonts w:asciiTheme="majorHAnsi" w:hAnsiTheme="majorHAnsi" w:cstheme="majorHAnsi"/>
          <w:color w:val="333333"/>
          <w:lang w:val="es-PR"/>
        </w:rPr>
        <w:t>Este taller debe estar enmarcado en proveer estrategias técnicas y conocimiento para capacitar al personal participante en la revisión de todos los elementos que inciden en el manejo de la disciplina en el sistema escolar. Debe incluir el servicio de apoyo técnico, estrategias y técnicas necesarias para el desarrollo de un plan de disciplina y prácticas restaurativas a nivel escolar, regional y central.</w:t>
      </w:r>
    </w:p>
    <w:p w:rsidR="00482133" w:rsidRPr="000508A5" w:rsidRDefault="00482133" w:rsidP="00482133">
      <w:pPr>
        <w:pStyle w:val="ListParagraph"/>
        <w:spacing w:before="100" w:beforeAutospacing="1" w:after="100" w:afterAutospacing="1" w:line="276" w:lineRule="auto"/>
        <w:ind w:left="1440"/>
        <w:jc w:val="both"/>
        <w:rPr>
          <w:rFonts w:asciiTheme="majorHAnsi" w:hAnsiTheme="majorHAnsi" w:cstheme="majorHAnsi"/>
          <w:color w:val="000000" w:themeColor="text1"/>
          <w:u w:val="single"/>
          <w:lang w:val="es-PR"/>
        </w:rPr>
      </w:pPr>
    </w:p>
    <w:p w:rsidR="0042720D" w:rsidRPr="000508A5" w:rsidRDefault="0042720D" w:rsidP="00482133">
      <w:pPr>
        <w:pStyle w:val="ListParagraph"/>
        <w:numPr>
          <w:ilvl w:val="0"/>
          <w:numId w:val="22"/>
        </w:numPr>
        <w:spacing w:before="100" w:beforeAutospacing="1" w:after="100" w:afterAutospacing="1" w:line="276" w:lineRule="auto"/>
        <w:jc w:val="both"/>
        <w:rPr>
          <w:rFonts w:asciiTheme="majorHAnsi" w:hAnsiTheme="majorHAnsi" w:cstheme="majorHAnsi"/>
          <w:b/>
          <w:color w:val="000000" w:themeColor="text1"/>
          <w:lang w:val="es-PR"/>
        </w:rPr>
      </w:pPr>
      <w:r w:rsidRPr="000508A5">
        <w:rPr>
          <w:rFonts w:asciiTheme="majorHAnsi" w:hAnsiTheme="majorHAnsi" w:cstheme="majorHAnsi"/>
          <w:b/>
          <w:color w:val="000000" w:themeColor="text1"/>
          <w:lang w:val="es-PR"/>
        </w:rPr>
        <w:t>Plan de integración</w:t>
      </w:r>
      <w:r w:rsidR="00D55934">
        <w:rPr>
          <w:rFonts w:asciiTheme="majorHAnsi" w:hAnsiTheme="majorHAnsi" w:cstheme="majorHAnsi"/>
          <w:b/>
          <w:color w:val="000000" w:themeColor="text1"/>
          <w:lang w:val="es-PR"/>
        </w:rPr>
        <w:t xml:space="preserve"> – 25 puntos </w:t>
      </w:r>
    </w:p>
    <w:p w:rsidR="0042720D" w:rsidRPr="000508A5" w:rsidRDefault="0042720D" w:rsidP="00482133">
      <w:pPr>
        <w:spacing w:before="100" w:beforeAutospacing="1" w:after="100" w:afterAutospacing="1" w:line="276" w:lineRule="auto"/>
        <w:ind w:left="720"/>
        <w:jc w:val="both"/>
        <w:rPr>
          <w:rFonts w:asciiTheme="majorHAnsi" w:hAnsiTheme="majorHAnsi" w:cstheme="majorHAnsi"/>
          <w:b/>
          <w:lang w:val="es-PR" w:eastAsia="ar-SA"/>
        </w:rPr>
      </w:pPr>
      <w:r w:rsidRPr="000508A5">
        <w:rPr>
          <w:rFonts w:asciiTheme="majorHAnsi" w:hAnsiTheme="majorHAnsi" w:cstheme="majorHAnsi"/>
          <w:b/>
          <w:lang w:val="es-PR" w:eastAsia="ar-SA"/>
        </w:rPr>
        <w:t xml:space="preserve">Consultoría en el proceso de integración de las prácticas restaurativas en la materia de español, el desarrollo del plan de sustentabilidad del proyecto y el informe de implementación de la iniciativa. </w:t>
      </w:r>
    </w:p>
    <w:p w:rsidR="0042720D" w:rsidRPr="000508A5" w:rsidRDefault="0042720D" w:rsidP="00482133">
      <w:pPr>
        <w:spacing w:before="100" w:beforeAutospacing="1" w:after="100" w:afterAutospacing="1" w:line="276" w:lineRule="auto"/>
        <w:ind w:left="720"/>
        <w:jc w:val="both"/>
        <w:rPr>
          <w:rFonts w:asciiTheme="majorHAnsi" w:hAnsiTheme="majorHAnsi" w:cstheme="majorHAnsi"/>
          <w:lang w:val="es-PR"/>
        </w:rPr>
      </w:pPr>
      <w:r w:rsidRPr="000508A5">
        <w:rPr>
          <w:rFonts w:asciiTheme="majorHAnsi" w:hAnsiTheme="majorHAnsi" w:cstheme="majorHAnsi"/>
          <w:lang w:val="es-PR"/>
        </w:rPr>
        <w:lastRenderedPageBreak/>
        <w:t xml:space="preserve">Ofrecer una descripción detallada sobre cómo se ofrecerá servicio de consultoría y apoyo técnico en la integración de los principios de las prácticas restaurativas a la materia de español. Se deben reforzar las destrezas de comunicación oral y escrita de los estudiantes con el fin de apoyar su mejoramiento académico y el desarrollo de competencias centrales en la consecución de las prácticas restaurativas. Se debe utilizar la estrategia de Aprendizaje Basado en Proyectos (PBL, por sus siglas en inglés) para desarrollar proyectos y tareas de ejecución con los estudiantes sobre lo aprendido acerca de las prácticas restaurativas en la materia de español. </w:t>
      </w:r>
    </w:p>
    <w:p w:rsidR="0042720D" w:rsidRPr="000508A5" w:rsidRDefault="0042720D" w:rsidP="00482133">
      <w:pPr>
        <w:spacing w:line="276" w:lineRule="auto"/>
        <w:ind w:left="720"/>
        <w:jc w:val="both"/>
        <w:rPr>
          <w:rFonts w:asciiTheme="majorHAnsi" w:hAnsiTheme="majorHAnsi" w:cstheme="majorHAnsi"/>
          <w:lang w:val="es-PR"/>
        </w:rPr>
      </w:pPr>
      <w:r w:rsidRPr="000508A5">
        <w:rPr>
          <w:rFonts w:asciiTheme="majorHAnsi" w:hAnsiTheme="majorHAnsi" w:cstheme="majorHAnsi"/>
          <w:lang w:val="es-PR"/>
        </w:rPr>
        <w:t>Los servicios de consultoría deben incluir:</w:t>
      </w:r>
    </w:p>
    <w:p w:rsidR="0042720D" w:rsidRPr="000508A5" w:rsidRDefault="0042720D" w:rsidP="00482133">
      <w:pPr>
        <w:pStyle w:val="ListParagraph"/>
        <w:numPr>
          <w:ilvl w:val="0"/>
          <w:numId w:val="30"/>
        </w:numPr>
        <w:snapToGrid w:val="0"/>
        <w:spacing w:line="276" w:lineRule="auto"/>
        <w:jc w:val="both"/>
        <w:rPr>
          <w:rFonts w:asciiTheme="majorHAnsi" w:hAnsiTheme="majorHAnsi" w:cstheme="majorHAnsi"/>
          <w:lang w:val="es-PR"/>
        </w:rPr>
      </w:pPr>
      <w:r w:rsidRPr="000508A5">
        <w:rPr>
          <w:rFonts w:asciiTheme="majorHAnsi" w:hAnsiTheme="majorHAnsi" w:cstheme="majorHAnsi"/>
          <w:lang w:val="es-PR"/>
        </w:rPr>
        <w:t>Mesas de trabajo por región para:</w:t>
      </w:r>
    </w:p>
    <w:p w:rsidR="0042720D" w:rsidRPr="000508A5" w:rsidRDefault="0042720D" w:rsidP="00482133">
      <w:pPr>
        <w:pStyle w:val="ListParagraph"/>
        <w:numPr>
          <w:ilvl w:val="1"/>
          <w:numId w:val="31"/>
        </w:numPr>
        <w:snapToGrid w:val="0"/>
        <w:spacing w:line="276" w:lineRule="auto"/>
        <w:jc w:val="both"/>
        <w:rPr>
          <w:rFonts w:asciiTheme="majorHAnsi" w:hAnsiTheme="majorHAnsi" w:cstheme="majorHAnsi"/>
          <w:lang w:val="es-PR"/>
        </w:rPr>
      </w:pPr>
      <w:r w:rsidRPr="000508A5">
        <w:rPr>
          <w:rFonts w:asciiTheme="majorHAnsi" w:hAnsiTheme="majorHAnsi" w:cstheme="majorHAnsi"/>
          <w:lang w:val="es-PR"/>
        </w:rPr>
        <w:t xml:space="preserve">Diseño y desarrollo de un plan de integración de las prácticas restaurativas en la materia de español. </w:t>
      </w:r>
    </w:p>
    <w:p w:rsidR="0042720D" w:rsidRPr="000508A5" w:rsidRDefault="0042720D" w:rsidP="00482133">
      <w:pPr>
        <w:pStyle w:val="ListParagraph"/>
        <w:numPr>
          <w:ilvl w:val="1"/>
          <w:numId w:val="31"/>
        </w:numPr>
        <w:snapToGrid w:val="0"/>
        <w:spacing w:line="276" w:lineRule="auto"/>
        <w:jc w:val="both"/>
        <w:rPr>
          <w:rFonts w:asciiTheme="majorHAnsi" w:hAnsiTheme="majorHAnsi" w:cstheme="majorHAnsi"/>
          <w:lang w:val="es-PR"/>
        </w:rPr>
      </w:pPr>
      <w:r w:rsidRPr="000508A5">
        <w:rPr>
          <w:rFonts w:asciiTheme="majorHAnsi" w:hAnsiTheme="majorHAnsi" w:cstheme="majorHAnsi"/>
          <w:lang w:val="es-PR"/>
        </w:rPr>
        <w:t>Diseño y desarrollo del plan de sustentabilidad del Proyecto.</w:t>
      </w:r>
    </w:p>
    <w:p w:rsidR="0042720D" w:rsidRPr="000508A5" w:rsidRDefault="0042720D" w:rsidP="00482133">
      <w:pPr>
        <w:pStyle w:val="ListParagraph"/>
        <w:numPr>
          <w:ilvl w:val="0"/>
          <w:numId w:val="30"/>
        </w:numPr>
        <w:spacing w:line="276" w:lineRule="auto"/>
        <w:jc w:val="both"/>
        <w:rPr>
          <w:rFonts w:asciiTheme="majorHAnsi" w:hAnsiTheme="majorHAnsi" w:cstheme="majorHAnsi"/>
          <w:b/>
          <w:lang w:val="es-PR" w:eastAsia="ar-SA"/>
        </w:rPr>
      </w:pPr>
      <w:r w:rsidRPr="000508A5">
        <w:rPr>
          <w:rFonts w:asciiTheme="majorHAnsi" w:hAnsiTheme="majorHAnsi" w:cstheme="majorHAnsi"/>
          <w:lang w:val="es-PR"/>
        </w:rPr>
        <w:t>Apoyo técnico en la creación del informe de implementación de la integración de las practicas restaurativas en la materia de español.</w:t>
      </w:r>
    </w:p>
    <w:p w:rsidR="00482133" w:rsidRPr="000508A5" w:rsidRDefault="00482133" w:rsidP="00482133">
      <w:pPr>
        <w:pStyle w:val="ListParagraph"/>
        <w:spacing w:line="276" w:lineRule="auto"/>
        <w:ind w:left="1440"/>
        <w:jc w:val="both"/>
        <w:rPr>
          <w:rFonts w:asciiTheme="majorHAnsi" w:hAnsiTheme="majorHAnsi" w:cstheme="majorHAnsi"/>
          <w:b/>
          <w:lang w:val="es-PR" w:eastAsia="ar-SA"/>
        </w:rPr>
      </w:pPr>
    </w:p>
    <w:p w:rsidR="0042720D" w:rsidRPr="000508A5" w:rsidRDefault="0042720D" w:rsidP="00482133">
      <w:pPr>
        <w:pStyle w:val="ListParagraph"/>
        <w:numPr>
          <w:ilvl w:val="0"/>
          <w:numId w:val="22"/>
        </w:numPr>
        <w:spacing w:before="100" w:beforeAutospacing="1" w:after="100" w:afterAutospacing="1" w:line="276" w:lineRule="auto"/>
        <w:jc w:val="both"/>
        <w:rPr>
          <w:rFonts w:asciiTheme="majorHAnsi" w:hAnsiTheme="majorHAnsi" w:cstheme="majorHAnsi"/>
          <w:b/>
          <w:color w:val="000000" w:themeColor="text1"/>
          <w:lang w:val="es-PR"/>
        </w:rPr>
      </w:pPr>
      <w:r w:rsidRPr="000508A5">
        <w:rPr>
          <w:rFonts w:asciiTheme="majorHAnsi" w:hAnsiTheme="majorHAnsi" w:cstheme="majorHAnsi"/>
          <w:b/>
          <w:color w:val="000000" w:themeColor="text1"/>
          <w:lang w:val="es-PR"/>
        </w:rPr>
        <w:t>Plan de Recolección de Datos y Desarrollo de Reportes</w:t>
      </w:r>
      <w:r w:rsidR="00D55934">
        <w:rPr>
          <w:rFonts w:asciiTheme="majorHAnsi" w:hAnsiTheme="majorHAnsi" w:cstheme="majorHAnsi"/>
          <w:b/>
          <w:color w:val="000000" w:themeColor="text1"/>
          <w:lang w:val="es-PR"/>
        </w:rPr>
        <w:t xml:space="preserve"> – 30 puntos </w:t>
      </w:r>
    </w:p>
    <w:p w:rsidR="0042720D" w:rsidRPr="000508A5" w:rsidRDefault="0042720D" w:rsidP="00482133">
      <w:pPr>
        <w:snapToGrid w:val="0"/>
        <w:spacing w:line="276" w:lineRule="auto"/>
        <w:ind w:left="720"/>
        <w:jc w:val="both"/>
        <w:rPr>
          <w:rFonts w:asciiTheme="majorHAnsi" w:hAnsiTheme="majorHAnsi" w:cstheme="majorHAnsi"/>
          <w:bCs/>
          <w:lang w:val="es-PR"/>
        </w:rPr>
      </w:pPr>
      <w:r w:rsidRPr="000508A5">
        <w:rPr>
          <w:rFonts w:asciiTheme="majorHAnsi" w:hAnsiTheme="majorHAnsi" w:cstheme="majorHAnsi"/>
          <w:bCs/>
          <w:lang w:val="es-PR"/>
        </w:rPr>
        <w:t>Ofrecer una descripción detallada sobre cómo ofrecerá los servicios Profesionales para la recolección de datos y desarrollo de reportes relacionados a la disciplina y prácticas restaurativas para el mejoramiento del clima escolar.</w:t>
      </w:r>
    </w:p>
    <w:p w:rsidR="0042720D" w:rsidRPr="000508A5" w:rsidRDefault="0042720D" w:rsidP="00482133">
      <w:pPr>
        <w:snapToGrid w:val="0"/>
        <w:spacing w:line="276" w:lineRule="auto"/>
        <w:ind w:left="720"/>
        <w:jc w:val="both"/>
        <w:rPr>
          <w:rFonts w:asciiTheme="majorHAnsi" w:hAnsiTheme="majorHAnsi" w:cstheme="majorHAnsi"/>
          <w:bCs/>
          <w:lang w:val="es-PR"/>
        </w:rPr>
      </w:pPr>
    </w:p>
    <w:p w:rsidR="0042720D" w:rsidRPr="000508A5" w:rsidRDefault="0042720D" w:rsidP="00482133">
      <w:pPr>
        <w:snapToGrid w:val="0"/>
        <w:spacing w:line="276" w:lineRule="auto"/>
        <w:ind w:left="720"/>
        <w:jc w:val="both"/>
        <w:rPr>
          <w:rFonts w:asciiTheme="majorHAnsi" w:hAnsiTheme="majorHAnsi" w:cstheme="majorHAnsi"/>
          <w:bCs/>
          <w:lang w:val="es-PR"/>
        </w:rPr>
      </w:pPr>
      <w:r w:rsidRPr="000508A5">
        <w:rPr>
          <w:rFonts w:asciiTheme="majorHAnsi" w:hAnsiTheme="majorHAnsi" w:cstheme="majorHAnsi"/>
          <w:bCs/>
          <w:lang w:val="es-PR"/>
        </w:rPr>
        <w:t>Deberá integrar como estrategias de recopilación de datos, grupos focales y encuesta a estudiantes como receptor del servicio.</w:t>
      </w:r>
    </w:p>
    <w:p w:rsidR="00482133" w:rsidRPr="000508A5" w:rsidRDefault="00482133" w:rsidP="00482133">
      <w:pPr>
        <w:snapToGrid w:val="0"/>
        <w:spacing w:line="276" w:lineRule="auto"/>
        <w:ind w:left="720"/>
        <w:jc w:val="both"/>
        <w:rPr>
          <w:rFonts w:asciiTheme="majorHAnsi" w:hAnsiTheme="majorHAnsi" w:cstheme="majorHAnsi"/>
          <w:bCs/>
          <w:lang w:val="es-PR"/>
        </w:rPr>
      </w:pPr>
    </w:p>
    <w:p w:rsidR="0042720D" w:rsidRPr="000508A5" w:rsidRDefault="0042720D" w:rsidP="00482133">
      <w:pPr>
        <w:snapToGrid w:val="0"/>
        <w:spacing w:line="276" w:lineRule="auto"/>
        <w:ind w:left="720"/>
        <w:jc w:val="both"/>
        <w:rPr>
          <w:rFonts w:asciiTheme="majorHAnsi" w:hAnsiTheme="majorHAnsi" w:cstheme="majorHAnsi"/>
          <w:bCs/>
          <w:lang w:val="es-PR"/>
        </w:rPr>
      </w:pPr>
      <w:r w:rsidRPr="000508A5">
        <w:rPr>
          <w:rFonts w:asciiTheme="majorHAnsi" w:hAnsiTheme="majorHAnsi" w:cstheme="majorHAnsi"/>
          <w:bCs/>
          <w:lang w:val="es-PR"/>
        </w:rPr>
        <w:t>Debe integrar en la descripción los siguientes servicios:</w:t>
      </w:r>
    </w:p>
    <w:p w:rsidR="0042720D" w:rsidRPr="000508A5" w:rsidRDefault="0042720D" w:rsidP="00482133">
      <w:pPr>
        <w:snapToGrid w:val="0"/>
        <w:spacing w:line="276" w:lineRule="auto"/>
        <w:ind w:left="720"/>
        <w:jc w:val="both"/>
        <w:rPr>
          <w:rFonts w:asciiTheme="majorHAnsi" w:hAnsiTheme="majorHAnsi" w:cstheme="majorHAnsi"/>
          <w:bCs/>
          <w:lang w:val="es-PR"/>
        </w:rPr>
      </w:pPr>
    </w:p>
    <w:p w:rsidR="0042720D" w:rsidRPr="000508A5" w:rsidRDefault="0042720D" w:rsidP="00482133">
      <w:pPr>
        <w:pStyle w:val="ListParagraph"/>
        <w:numPr>
          <w:ilvl w:val="0"/>
          <w:numId w:val="32"/>
        </w:numPr>
        <w:snapToGrid w:val="0"/>
        <w:spacing w:line="276" w:lineRule="auto"/>
        <w:ind w:left="1440"/>
        <w:jc w:val="both"/>
        <w:rPr>
          <w:rFonts w:asciiTheme="majorHAnsi" w:hAnsiTheme="majorHAnsi" w:cstheme="majorHAnsi"/>
          <w:bCs/>
          <w:lang w:val="es-PR"/>
        </w:rPr>
      </w:pPr>
      <w:r w:rsidRPr="000508A5">
        <w:rPr>
          <w:rFonts w:asciiTheme="majorHAnsi" w:hAnsiTheme="majorHAnsi" w:cstheme="majorHAnsi"/>
          <w:bCs/>
          <w:lang w:val="es-PR"/>
        </w:rPr>
        <w:t>Manejo de datos e información (instrumento de evaluación)</w:t>
      </w:r>
    </w:p>
    <w:p w:rsidR="0042720D" w:rsidRPr="000508A5" w:rsidRDefault="0042720D" w:rsidP="00482133">
      <w:pPr>
        <w:pStyle w:val="ListParagraph"/>
        <w:numPr>
          <w:ilvl w:val="0"/>
          <w:numId w:val="32"/>
        </w:numPr>
        <w:snapToGrid w:val="0"/>
        <w:spacing w:line="276" w:lineRule="auto"/>
        <w:ind w:left="1440"/>
        <w:jc w:val="both"/>
        <w:rPr>
          <w:rFonts w:asciiTheme="majorHAnsi" w:hAnsiTheme="majorHAnsi" w:cstheme="majorHAnsi"/>
          <w:bCs/>
          <w:lang w:val="es-PR"/>
        </w:rPr>
      </w:pPr>
      <w:r w:rsidRPr="000508A5">
        <w:rPr>
          <w:rFonts w:asciiTheme="majorHAnsi" w:hAnsiTheme="majorHAnsi" w:cstheme="majorHAnsi"/>
          <w:bCs/>
          <w:lang w:val="es-PR"/>
        </w:rPr>
        <w:t>Análisis y presentación de los datos</w:t>
      </w:r>
    </w:p>
    <w:p w:rsidR="0042720D" w:rsidRPr="000508A5" w:rsidRDefault="0042720D" w:rsidP="00482133">
      <w:pPr>
        <w:pStyle w:val="ListParagraph"/>
        <w:numPr>
          <w:ilvl w:val="0"/>
          <w:numId w:val="32"/>
        </w:numPr>
        <w:snapToGrid w:val="0"/>
        <w:spacing w:line="276" w:lineRule="auto"/>
        <w:ind w:left="1440"/>
        <w:jc w:val="both"/>
        <w:rPr>
          <w:rFonts w:asciiTheme="majorHAnsi" w:hAnsiTheme="majorHAnsi" w:cstheme="majorHAnsi"/>
          <w:bCs/>
          <w:lang w:val="es-PR"/>
        </w:rPr>
      </w:pPr>
      <w:r w:rsidRPr="000508A5">
        <w:rPr>
          <w:rFonts w:asciiTheme="majorHAnsi" w:hAnsiTheme="majorHAnsi" w:cstheme="majorHAnsi"/>
          <w:bCs/>
          <w:lang w:val="es-PR"/>
        </w:rPr>
        <w:t>Redacción de informes con los datos recopilados como resultados por cada intervención a nivel de escuela, nivel central y nivel regional. Tanto el informe técnico como los datos deben estar disponibles en formatos compatibles con las bases de datos del Departamento de Educación de Puerto Rico (DEPR).</w:t>
      </w:r>
    </w:p>
    <w:p w:rsidR="00683373" w:rsidRPr="000508A5" w:rsidRDefault="00482133" w:rsidP="00D55934">
      <w:pPr>
        <w:tabs>
          <w:tab w:val="left" w:pos="900"/>
        </w:tabs>
        <w:spacing w:before="100" w:beforeAutospacing="1" w:after="100" w:afterAutospacing="1" w:line="276" w:lineRule="auto"/>
        <w:jc w:val="center"/>
        <w:textAlignment w:val="baseline"/>
        <w:rPr>
          <w:rFonts w:asciiTheme="majorHAnsi" w:eastAsia="Times New Roman" w:hAnsiTheme="majorHAnsi" w:cstheme="majorHAnsi"/>
          <w:b/>
          <w:bCs/>
          <w:lang w:val="es-PR"/>
        </w:rPr>
      </w:pPr>
      <w:r w:rsidRPr="000508A5">
        <w:rPr>
          <w:rFonts w:asciiTheme="majorHAnsi" w:eastAsia="Times New Roman" w:hAnsiTheme="majorHAnsi" w:cstheme="majorHAnsi"/>
          <w:b/>
          <w:bCs/>
          <w:lang w:val="es-PR"/>
        </w:rPr>
        <w:t>ASPECTOS FISCALES</w:t>
      </w:r>
      <w:r w:rsidR="00D55934">
        <w:rPr>
          <w:rFonts w:asciiTheme="majorHAnsi" w:eastAsia="Times New Roman" w:hAnsiTheme="majorHAnsi" w:cstheme="majorHAnsi"/>
          <w:b/>
          <w:bCs/>
          <w:lang w:val="es-PR"/>
        </w:rPr>
        <w:t xml:space="preserve">- no tiene </w:t>
      </w:r>
      <w:r w:rsidR="00A33A30">
        <w:rPr>
          <w:rFonts w:asciiTheme="majorHAnsi" w:eastAsia="Times New Roman" w:hAnsiTheme="majorHAnsi" w:cstheme="majorHAnsi"/>
          <w:b/>
          <w:bCs/>
          <w:lang w:val="es-PR"/>
        </w:rPr>
        <w:t>puntos,</w:t>
      </w:r>
      <w:r w:rsidR="00D55934">
        <w:rPr>
          <w:rFonts w:asciiTheme="majorHAnsi" w:eastAsia="Times New Roman" w:hAnsiTheme="majorHAnsi" w:cstheme="majorHAnsi"/>
          <w:b/>
          <w:bCs/>
          <w:lang w:val="es-PR"/>
        </w:rPr>
        <w:t xml:space="preserve"> pero es requerido</w:t>
      </w:r>
    </w:p>
    <w:p w:rsidR="00683373" w:rsidRPr="000508A5" w:rsidRDefault="00B709C8" w:rsidP="008C5FBC">
      <w:pPr>
        <w:pStyle w:val="ListParagraph"/>
        <w:numPr>
          <w:ilvl w:val="1"/>
          <w:numId w:val="11"/>
        </w:numPr>
        <w:tabs>
          <w:tab w:val="left" w:pos="720"/>
        </w:tabs>
        <w:spacing w:before="100" w:beforeAutospacing="1" w:after="100" w:afterAutospacing="1" w:line="276" w:lineRule="auto"/>
        <w:ind w:left="720"/>
        <w:jc w:val="both"/>
        <w:textAlignment w:val="baseline"/>
        <w:rPr>
          <w:rFonts w:asciiTheme="majorHAnsi" w:eastAsia="Times New Roman" w:hAnsiTheme="majorHAnsi" w:cstheme="majorHAnsi"/>
          <w:b/>
          <w:bCs/>
          <w:lang w:val="es-PR"/>
        </w:rPr>
      </w:pPr>
      <w:r w:rsidRPr="000508A5">
        <w:rPr>
          <w:rFonts w:asciiTheme="majorHAnsi" w:eastAsia="Times New Roman" w:hAnsiTheme="majorHAnsi" w:cstheme="majorHAnsi"/>
          <w:lang w:val="es-PR"/>
        </w:rPr>
        <w:lastRenderedPageBreak/>
        <w:t>Para determinar los aspectos fiscales, el D</w:t>
      </w:r>
      <w:r w:rsidR="008C5FBC">
        <w:rPr>
          <w:rFonts w:asciiTheme="majorHAnsi" w:eastAsia="Times New Roman" w:hAnsiTheme="majorHAnsi" w:cstheme="majorHAnsi"/>
          <w:lang w:val="es-PR"/>
        </w:rPr>
        <w:t xml:space="preserve">EPR tomará en consideración los </w:t>
      </w:r>
      <w:r w:rsidRPr="000508A5">
        <w:rPr>
          <w:rFonts w:asciiTheme="majorHAnsi" w:eastAsia="Times New Roman" w:hAnsiTheme="majorHAnsi" w:cstheme="majorHAnsi"/>
          <w:lang w:val="es-PR"/>
        </w:rPr>
        <w:t>siguientes criterios:</w:t>
      </w:r>
    </w:p>
    <w:p w:rsidR="00606ADA" w:rsidRPr="000508A5" w:rsidRDefault="00B709C8" w:rsidP="008C5FBC">
      <w:pPr>
        <w:pStyle w:val="ListParagraph"/>
        <w:numPr>
          <w:ilvl w:val="2"/>
          <w:numId w:val="11"/>
        </w:numPr>
        <w:tabs>
          <w:tab w:val="left" w:pos="900"/>
          <w:tab w:val="left" w:pos="2340"/>
        </w:tabs>
        <w:spacing w:before="100" w:beforeAutospacing="1" w:after="100" w:afterAutospacing="1" w:line="276" w:lineRule="auto"/>
        <w:ind w:left="1260" w:hanging="360"/>
        <w:jc w:val="both"/>
        <w:textAlignment w:val="baseline"/>
        <w:rPr>
          <w:rFonts w:asciiTheme="majorHAnsi" w:eastAsia="Times New Roman" w:hAnsiTheme="majorHAnsi" w:cstheme="majorHAnsi"/>
          <w:b/>
          <w:bCs/>
          <w:lang w:val="es-PR"/>
        </w:rPr>
      </w:pPr>
      <w:r w:rsidRPr="000508A5">
        <w:rPr>
          <w:rFonts w:asciiTheme="majorHAnsi" w:eastAsia="Times New Roman" w:hAnsiTheme="majorHAnsi" w:cstheme="majorHAnsi"/>
          <w:b/>
          <w:bCs/>
          <w:lang w:val="es-PR"/>
        </w:rPr>
        <w:t>Capacidad Financiera de la Organización    </w:t>
      </w:r>
    </w:p>
    <w:p w:rsidR="00482133" w:rsidRPr="000508A5" w:rsidRDefault="00482133" w:rsidP="008C5FBC">
      <w:pPr>
        <w:pStyle w:val="ListParagraph"/>
        <w:tabs>
          <w:tab w:val="left" w:pos="900"/>
        </w:tabs>
        <w:spacing w:before="100" w:beforeAutospacing="1" w:after="100" w:afterAutospacing="1" w:line="276" w:lineRule="auto"/>
        <w:ind w:left="1260"/>
        <w:jc w:val="both"/>
        <w:textAlignment w:val="baseline"/>
        <w:rPr>
          <w:rFonts w:asciiTheme="majorHAnsi" w:hAnsiTheme="majorHAnsi" w:cstheme="majorHAnsi"/>
          <w:lang w:val="es-PR"/>
        </w:rPr>
      </w:pPr>
      <w:r w:rsidRPr="000508A5">
        <w:rPr>
          <w:rFonts w:asciiTheme="majorHAnsi" w:hAnsiTheme="majorHAnsi" w:cstheme="majorHAnsi"/>
          <w:lang w:val="es-PR"/>
        </w:rPr>
        <w:t xml:space="preserve">Incluir una descripción de la solidez financiera de la entidad y como esta permitirá completar el proyecto de manera exitosa. Favor someter documentación de solidez financiera en el </w:t>
      </w:r>
      <w:r w:rsidRPr="000508A5">
        <w:rPr>
          <w:rFonts w:asciiTheme="majorHAnsi" w:hAnsiTheme="majorHAnsi" w:cstheme="majorHAnsi"/>
          <w:b/>
          <w:lang w:val="es-PR"/>
        </w:rPr>
        <w:t>Anejo 3</w:t>
      </w:r>
      <w:r w:rsidRPr="000508A5">
        <w:rPr>
          <w:rFonts w:asciiTheme="majorHAnsi" w:hAnsiTheme="majorHAnsi" w:cstheme="majorHAnsi"/>
          <w:lang w:val="es-PR"/>
        </w:rPr>
        <w:t xml:space="preserve">.  Ejemplos de documentación a presentar son: estados financieros auditados, revisados o compilados, certificado de balance de la línea de crédito, entre otros. </w:t>
      </w:r>
    </w:p>
    <w:p w:rsidR="00ED23F8" w:rsidRPr="00D03D4D" w:rsidRDefault="00ED23F8" w:rsidP="008C5FBC">
      <w:pPr>
        <w:pStyle w:val="ListParagraph"/>
        <w:tabs>
          <w:tab w:val="left" w:pos="900"/>
        </w:tabs>
        <w:spacing w:before="100" w:beforeAutospacing="1" w:after="100" w:afterAutospacing="1" w:line="276" w:lineRule="auto"/>
        <w:ind w:left="1260" w:hanging="360"/>
        <w:jc w:val="both"/>
        <w:textAlignment w:val="baseline"/>
        <w:rPr>
          <w:rFonts w:asciiTheme="majorHAnsi" w:eastAsia="Times New Roman" w:hAnsiTheme="majorHAnsi" w:cstheme="majorHAnsi"/>
          <w:lang w:val="es-PR"/>
        </w:rPr>
      </w:pPr>
    </w:p>
    <w:p w:rsidR="00606ADA" w:rsidRPr="000508A5" w:rsidRDefault="00B709C8" w:rsidP="008C5FBC">
      <w:pPr>
        <w:pStyle w:val="ListParagraph"/>
        <w:numPr>
          <w:ilvl w:val="2"/>
          <w:numId w:val="11"/>
        </w:numPr>
        <w:tabs>
          <w:tab w:val="left" w:pos="900"/>
          <w:tab w:val="left" w:pos="2340"/>
        </w:tabs>
        <w:spacing w:before="100" w:beforeAutospacing="1" w:after="100" w:afterAutospacing="1" w:line="276" w:lineRule="auto"/>
        <w:ind w:left="1260" w:hanging="360"/>
        <w:jc w:val="both"/>
        <w:textAlignment w:val="baseline"/>
        <w:rPr>
          <w:rFonts w:asciiTheme="majorHAnsi" w:eastAsia="Times New Roman" w:hAnsiTheme="majorHAnsi" w:cstheme="majorHAnsi"/>
          <w:b/>
          <w:bCs/>
          <w:lang w:val="es-PR"/>
        </w:rPr>
      </w:pPr>
      <w:r w:rsidRPr="000508A5">
        <w:rPr>
          <w:rFonts w:asciiTheme="majorHAnsi" w:eastAsia="Times New Roman" w:hAnsiTheme="majorHAnsi" w:cstheme="majorHAnsi"/>
          <w:b/>
          <w:bCs/>
          <w:lang w:val="es-PR"/>
        </w:rPr>
        <w:t xml:space="preserve">Costo del proyecto </w:t>
      </w:r>
    </w:p>
    <w:p w:rsidR="00B709C8" w:rsidRPr="008C5FBC" w:rsidRDefault="008C5FBC" w:rsidP="008C5FBC">
      <w:pPr>
        <w:pStyle w:val="ListParagraph"/>
        <w:tabs>
          <w:tab w:val="left" w:pos="900"/>
        </w:tabs>
        <w:spacing w:before="100" w:beforeAutospacing="1" w:after="100" w:afterAutospacing="1" w:line="276" w:lineRule="auto"/>
        <w:ind w:left="1260"/>
        <w:jc w:val="both"/>
        <w:textAlignment w:val="baseline"/>
        <w:rPr>
          <w:rFonts w:asciiTheme="majorHAnsi" w:eastAsia="Times New Roman" w:hAnsiTheme="majorHAnsi" w:cstheme="majorHAnsi"/>
          <w:lang w:val="es-PR"/>
        </w:rPr>
      </w:pPr>
      <w:r>
        <w:rPr>
          <w:rFonts w:asciiTheme="majorHAnsi" w:eastAsia="Times New Roman" w:hAnsiTheme="majorHAnsi" w:cstheme="majorHAnsi"/>
          <w:lang w:val="es-PR"/>
        </w:rPr>
        <w:t>Proveer detalle</w:t>
      </w:r>
      <w:r w:rsidR="00B709C8" w:rsidRPr="000508A5">
        <w:rPr>
          <w:rFonts w:asciiTheme="majorHAnsi" w:eastAsia="Times New Roman" w:hAnsiTheme="majorHAnsi" w:cstheme="majorHAnsi"/>
          <w:lang w:val="es-PR"/>
        </w:rPr>
        <w:t xml:space="preserve"> en</w:t>
      </w:r>
      <w:r>
        <w:rPr>
          <w:rFonts w:asciiTheme="majorHAnsi" w:eastAsia="Times New Roman" w:hAnsiTheme="majorHAnsi" w:cstheme="majorHAnsi"/>
          <w:lang w:val="es-PR"/>
        </w:rPr>
        <w:t xml:space="preserve"> el</w:t>
      </w:r>
      <w:r w:rsidR="00B709C8" w:rsidRPr="000508A5">
        <w:rPr>
          <w:rFonts w:asciiTheme="majorHAnsi" w:eastAsia="Times New Roman" w:hAnsiTheme="majorHAnsi" w:cstheme="majorHAnsi"/>
          <w:lang w:val="es-PR"/>
        </w:rPr>
        <w:t xml:space="preserve"> formato de tabla</w:t>
      </w:r>
      <w:r>
        <w:rPr>
          <w:rFonts w:asciiTheme="majorHAnsi" w:eastAsia="Times New Roman" w:hAnsiTheme="majorHAnsi" w:cstheme="majorHAnsi"/>
          <w:lang w:val="es-PR"/>
        </w:rPr>
        <w:t xml:space="preserve"> provisto. El costo debe ser presentado según aplique por hora, por participante o por escuela. </w:t>
      </w:r>
      <w:r w:rsidR="00B709C8" w:rsidRPr="000508A5">
        <w:rPr>
          <w:rFonts w:asciiTheme="majorHAnsi" w:eastAsia="Times New Roman" w:hAnsiTheme="majorHAnsi" w:cstheme="majorHAnsi"/>
          <w:b/>
          <w:bCs/>
          <w:lang w:val="es-PR"/>
        </w:rPr>
        <w:t>El DEPR se reserva el derecho de negociar o establecer los costos de estos servicios previo a la firma del contrato.</w:t>
      </w: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3C2AA6" w:rsidRPr="000508A5" w:rsidRDefault="003C2AA6"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23ACB" w:rsidRPr="000508A5" w:rsidRDefault="00D23ACB" w:rsidP="00482133">
      <w:pPr>
        <w:spacing w:before="100" w:beforeAutospacing="1" w:after="100" w:afterAutospacing="1" w:line="276" w:lineRule="auto"/>
        <w:jc w:val="both"/>
        <w:rPr>
          <w:rFonts w:asciiTheme="majorHAnsi" w:eastAsia="Times New Roman" w:hAnsiTheme="majorHAnsi" w:cstheme="majorHAnsi"/>
          <w:b/>
          <w:bCs/>
          <w:lang w:val="es-PR"/>
        </w:rPr>
      </w:pPr>
    </w:p>
    <w:p w:rsidR="00DF69B9" w:rsidRPr="000508A5" w:rsidRDefault="00D23ACB" w:rsidP="008C5FBC">
      <w:pPr>
        <w:pStyle w:val="Heading1"/>
      </w:pPr>
      <w:bookmarkStart w:id="15" w:name="_Toc510698010"/>
      <w:bookmarkStart w:id="16" w:name="_Toc515628161"/>
      <w:bookmarkStart w:id="17" w:name="_Toc530144739"/>
      <w:r w:rsidRPr="000508A5">
        <w:t>FORMULARIO</w:t>
      </w:r>
      <w:bookmarkEnd w:id="15"/>
      <w:bookmarkEnd w:id="16"/>
      <w:r w:rsidRPr="000508A5">
        <w:t xml:space="preserve"> DE PROPUESTA</w:t>
      </w:r>
      <w:bookmarkEnd w:id="17"/>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23ACB" w:rsidRPr="000508A5" w:rsidRDefault="00D23ACB" w:rsidP="00482133">
      <w:pPr>
        <w:spacing w:line="276" w:lineRule="auto"/>
        <w:rPr>
          <w:rFonts w:asciiTheme="majorHAnsi" w:hAnsiTheme="majorHAnsi" w:cstheme="majorHAnsi"/>
          <w:lang w:val="es-PR"/>
        </w:rPr>
      </w:pPr>
    </w:p>
    <w:p w:rsidR="00DF69B9" w:rsidRPr="000508A5" w:rsidRDefault="00606ADA" w:rsidP="00482133">
      <w:pPr>
        <w:pStyle w:val="Header"/>
        <w:spacing w:line="276" w:lineRule="auto"/>
        <w:ind w:left="1350"/>
        <w:jc w:val="both"/>
        <w:rPr>
          <w:rFonts w:asciiTheme="majorHAnsi" w:hAnsiTheme="majorHAnsi" w:cstheme="majorHAnsi"/>
          <w:lang w:val="es-PR"/>
        </w:rPr>
      </w:pPr>
      <w:r w:rsidRPr="000508A5">
        <w:rPr>
          <w:rFonts w:asciiTheme="majorHAnsi" w:hAnsiTheme="majorHAnsi" w:cstheme="majorHAnsi"/>
          <w:spacing w:val="20"/>
          <w:lang w:val="es-PR"/>
        </w:rPr>
        <w:t>GOBIERNO DE PUERTO RICO</w:t>
      </w:r>
      <w:r w:rsidRPr="000508A5">
        <w:rPr>
          <w:rFonts w:asciiTheme="majorHAnsi" w:hAnsiTheme="majorHAnsi" w:cstheme="majorHAnsi"/>
          <w:noProof/>
          <w:lang w:val="es-PR"/>
        </w:rPr>
        <w:t xml:space="preserve"> </w:t>
      </w:r>
      <w:r w:rsidR="00DF69B9" w:rsidRPr="000508A5">
        <w:rPr>
          <w:rFonts w:asciiTheme="majorHAnsi" w:hAnsiTheme="majorHAnsi" w:cstheme="majorHAnsi"/>
          <w:noProof/>
        </w:rPr>
        <w:drawing>
          <wp:anchor distT="0" distB="0" distL="114300" distR="114300" simplePos="0" relativeHeight="251659264" behindDoc="1" locked="0" layoutInCell="1" allowOverlap="1" wp14:anchorId="78A03272" wp14:editId="34BC4889">
            <wp:simplePos x="0" y="0"/>
            <wp:positionH relativeFrom="column">
              <wp:posOffset>-309880</wp:posOffset>
            </wp:positionH>
            <wp:positionV relativeFrom="paragraph">
              <wp:posOffset>-33655</wp:posOffset>
            </wp:positionV>
            <wp:extent cx="1080135" cy="108013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 GOBIERNO DE PUERTO RICO-0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r w:rsidR="00DF69B9" w:rsidRPr="000508A5">
        <w:rPr>
          <w:rFonts w:asciiTheme="majorHAnsi" w:hAnsiTheme="majorHAnsi" w:cstheme="majorHAnsi"/>
          <w:spacing w:val="20"/>
          <w:lang w:val="es-PR"/>
        </w:rPr>
        <w:t xml:space="preserve">               </w:t>
      </w:r>
    </w:p>
    <w:p w:rsidR="00DF69B9" w:rsidRPr="000508A5" w:rsidRDefault="00DF69B9" w:rsidP="00482133">
      <w:pPr>
        <w:pStyle w:val="Header"/>
        <w:spacing w:line="276" w:lineRule="auto"/>
        <w:ind w:left="1800" w:hanging="90"/>
        <w:jc w:val="both"/>
        <w:rPr>
          <w:rFonts w:asciiTheme="majorHAnsi" w:hAnsiTheme="majorHAnsi" w:cstheme="majorHAnsi"/>
          <w:spacing w:val="20"/>
          <w:lang w:val="es-PR"/>
        </w:rPr>
      </w:pPr>
      <w:r w:rsidRPr="000508A5">
        <w:rPr>
          <w:rFonts w:asciiTheme="majorHAnsi" w:hAnsiTheme="majorHAnsi" w:cstheme="majorHAnsi"/>
          <w:noProof/>
          <w:spacing w:val="20"/>
        </w:rPr>
        <mc:AlternateContent>
          <mc:Choice Requires="wps">
            <w:drawing>
              <wp:anchor distT="0" distB="0" distL="114300" distR="114300" simplePos="0" relativeHeight="251661312" behindDoc="0" locked="0" layoutInCell="1" allowOverlap="1" wp14:anchorId="363772D5" wp14:editId="083D1EAA">
                <wp:simplePos x="0" y="0"/>
                <wp:positionH relativeFrom="column">
                  <wp:posOffset>784860</wp:posOffset>
                </wp:positionH>
                <wp:positionV relativeFrom="paragraph">
                  <wp:posOffset>50800</wp:posOffset>
                </wp:positionV>
                <wp:extent cx="49149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4914900" cy="0"/>
                        </a:xfrm>
                        <a:prstGeom prst="line">
                          <a:avLst/>
                        </a:prstGeom>
                        <a:ln>
                          <a:solidFill>
                            <a:schemeClr val="bg1">
                              <a:lumMod val="50000"/>
                            </a:schemeClr>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D17B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8pt,4pt" to="44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" strokecolor="#7f7f7f [1612]"/>
            </w:pict>
          </mc:Fallback>
        </mc:AlternateContent>
      </w:r>
      <w:r w:rsidRPr="000508A5">
        <w:rPr>
          <w:rFonts w:asciiTheme="majorHAnsi" w:hAnsiTheme="majorHAnsi" w:cstheme="majorHAnsi"/>
          <w:spacing w:val="20"/>
          <w:lang w:val="es-PR"/>
        </w:rPr>
        <w:t xml:space="preserve">  </w:t>
      </w:r>
    </w:p>
    <w:p w:rsidR="00DF69B9" w:rsidRPr="000508A5" w:rsidRDefault="00DF69B9" w:rsidP="00482133">
      <w:pPr>
        <w:pStyle w:val="Header"/>
        <w:spacing w:line="276" w:lineRule="auto"/>
        <w:jc w:val="both"/>
        <w:rPr>
          <w:rFonts w:asciiTheme="majorHAnsi" w:hAnsiTheme="majorHAnsi" w:cstheme="majorHAnsi"/>
          <w:spacing w:val="20"/>
          <w:lang w:val="es-PR"/>
        </w:rPr>
      </w:pPr>
      <w:r w:rsidRPr="000508A5">
        <w:rPr>
          <w:rFonts w:asciiTheme="majorHAnsi" w:hAnsiTheme="majorHAnsi" w:cstheme="majorHAnsi"/>
          <w:spacing w:val="20"/>
          <w:lang w:val="es-PR"/>
        </w:rPr>
        <w:t xml:space="preserve">                   DEPARTAMENTO DE EDUCACIÓN</w:t>
      </w:r>
    </w:p>
    <w:p w:rsidR="00DF69B9" w:rsidRPr="000508A5" w:rsidRDefault="00DF69B9" w:rsidP="00482133">
      <w:pPr>
        <w:pStyle w:val="Header"/>
        <w:spacing w:line="276" w:lineRule="auto"/>
        <w:jc w:val="both"/>
        <w:rPr>
          <w:rFonts w:asciiTheme="majorHAnsi" w:hAnsiTheme="majorHAnsi" w:cstheme="majorHAnsi"/>
          <w:spacing w:val="20"/>
          <w:lang w:val="es-PR"/>
        </w:rPr>
      </w:pPr>
      <w:r w:rsidRPr="000508A5">
        <w:rPr>
          <w:rFonts w:asciiTheme="majorHAnsi" w:hAnsiTheme="majorHAnsi" w:cstheme="majorHAnsi"/>
          <w:spacing w:val="20"/>
          <w:lang w:val="es-PR"/>
        </w:rPr>
        <w:t xml:space="preserve">                   Secretaría Auxiliar de Asuntos Federales</w:t>
      </w:r>
    </w:p>
    <w:p w:rsidR="00DF69B9" w:rsidRPr="000508A5" w:rsidRDefault="00DF69B9" w:rsidP="00482133">
      <w:pPr>
        <w:tabs>
          <w:tab w:val="left" w:pos="347"/>
        </w:tabs>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tabs>
          <w:tab w:val="left" w:pos="347"/>
        </w:tabs>
        <w:spacing w:before="100" w:beforeAutospacing="1" w:after="100" w:afterAutospacing="1" w:line="276" w:lineRule="auto"/>
        <w:contextualSpacing/>
        <w:jc w:val="both"/>
        <w:rPr>
          <w:rFonts w:asciiTheme="majorHAnsi" w:hAnsiTheme="majorHAnsi" w:cstheme="majorHAnsi"/>
          <w:lang w:val="es-PR"/>
        </w:rPr>
      </w:pPr>
    </w:p>
    <w:p w:rsidR="00D23ACB" w:rsidRPr="000508A5" w:rsidRDefault="00D23ACB" w:rsidP="00482133">
      <w:pPr>
        <w:spacing w:before="100" w:beforeAutospacing="1" w:after="100" w:afterAutospacing="1" w:line="276" w:lineRule="auto"/>
        <w:jc w:val="center"/>
        <w:rPr>
          <w:rFonts w:asciiTheme="majorHAnsi" w:hAnsiTheme="majorHAnsi" w:cstheme="majorHAnsi"/>
          <w:b/>
          <w:lang w:val="es-PR"/>
        </w:rPr>
      </w:pPr>
      <w:r w:rsidRPr="000508A5">
        <w:rPr>
          <w:rFonts w:asciiTheme="majorHAnsi" w:hAnsiTheme="majorHAnsi" w:cstheme="majorHAnsi"/>
          <w:b/>
          <w:lang w:val="es-PR"/>
        </w:rPr>
        <w:t>SOLICITUD DE PROPUESTAS PARA EL DESARROLLO E IMPLANTACIÓN DE UN PROGRAMA DE PRÁCTICAS RESTAURATIVAS Y MEJORAMIENTO DE CLIMA ESCOLAR EN LAS ESCUELAS PÚBLICAS DE PUERTO RICO</w:t>
      </w:r>
    </w:p>
    <w:tbl>
      <w:tblPr>
        <w:tblW w:w="9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4402"/>
      </w:tblGrid>
      <w:tr w:rsidR="00DF69B9" w:rsidRPr="000508A5" w:rsidTr="008C5FBC">
        <w:trPr>
          <w:trHeight w:val="620"/>
        </w:trPr>
        <w:tc>
          <w:tcPr>
            <w:tcW w:w="9712" w:type="dxa"/>
            <w:gridSpan w:val="2"/>
          </w:tcPr>
          <w:p w:rsidR="00DF69B9" w:rsidRPr="008C5FBC" w:rsidRDefault="00DF69B9" w:rsidP="00482133">
            <w:pPr>
              <w:spacing w:line="276" w:lineRule="auto"/>
              <w:jc w:val="both"/>
              <w:rPr>
                <w:rFonts w:asciiTheme="majorHAnsi" w:hAnsiTheme="majorHAnsi" w:cstheme="majorHAnsi"/>
                <w:b/>
                <w:sz w:val="22"/>
                <w:lang w:val="es-PR"/>
              </w:rPr>
            </w:pPr>
            <w:r w:rsidRPr="008C5FBC">
              <w:rPr>
                <w:rFonts w:asciiTheme="majorHAnsi" w:hAnsiTheme="majorHAnsi" w:cstheme="majorHAnsi"/>
                <w:b/>
                <w:sz w:val="22"/>
                <w:lang w:val="es-PR"/>
              </w:rPr>
              <w:t xml:space="preserve">Título de la Propuesta: </w:t>
            </w:r>
          </w:p>
          <w:p w:rsidR="00DF69B9" w:rsidRPr="008C5FBC" w:rsidRDefault="00DF69B9" w:rsidP="00482133">
            <w:pPr>
              <w:spacing w:line="276" w:lineRule="auto"/>
              <w:jc w:val="both"/>
              <w:rPr>
                <w:rFonts w:asciiTheme="majorHAnsi" w:hAnsiTheme="majorHAnsi" w:cstheme="majorHAnsi"/>
                <w:b/>
                <w:sz w:val="22"/>
                <w:lang w:val="es-PR"/>
              </w:rPr>
            </w:pPr>
          </w:p>
        </w:tc>
      </w:tr>
      <w:tr w:rsidR="00DF69B9" w:rsidRPr="003C2AA6" w:rsidTr="008C5FBC">
        <w:trPr>
          <w:trHeight w:val="368"/>
        </w:trPr>
        <w:tc>
          <w:tcPr>
            <w:tcW w:w="9712" w:type="dxa"/>
            <w:gridSpan w:val="2"/>
          </w:tcPr>
          <w:p w:rsidR="00DF69B9" w:rsidRPr="008C5FBC" w:rsidRDefault="00DF69B9" w:rsidP="00482133">
            <w:pPr>
              <w:pStyle w:val="Foote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b/>
                <w:sz w:val="22"/>
                <w:lang w:val="es-PR"/>
              </w:rPr>
              <w:t>Nombre de la entidad que presenta la propuesta</w:t>
            </w:r>
            <w:r w:rsidR="008C5FBC" w:rsidRPr="008C5FBC">
              <w:rPr>
                <w:rFonts w:asciiTheme="majorHAnsi" w:eastAsia="Batang" w:hAnsiTheme="majorHAnsi" w:cstheme="majorHAnsi"/>
                <w:sz w:val="22"/>
                <w:lang w:val="es-PR"/>
              </w:rPr>
              <w:t xml:space="preserve">: </w:t>
            </w:r>
          </w:p>
        </w:tc>
      </w:tr>
      <w:tr w:rsidR="008C5FBC" w:rsidRPr="000508A5" w:rsidTr="008C5FBC">
        <w:trPr>
          <w:trHeight w:val="857"/>
        </w:trPr>
        <w:tc>
          <w:tcPr>
            <w:tcW w:w="5310" w:type="dxa"/>
          </w:tcPr>
          <w:p w:rsidR="008C5FBC" w:rsidRPr="008C5FBC" w:rsidRDefault="008C5FBC" w:rsidP="00482133">
            <w:pPr>
              <w:pStyle w:val="Footer"/>
              <w:spacing w:line="276" w:lineRule="auto"/>
              <w:jc w:val="both"/>
              <w:rPr>
                <w:rFonts w:asciiTheme="majorHAnsi" w:eastAsia="Batang" w:hAnsiTheme="majorHAnsi" w:cstheme="majorHAnsi"/>
                <w:b/>
                <w:sz w:val="22"/>
                <w:lang w:val="es-PR"/>
              </w:rPr>
            </w:pPr>
            <w:r w:rsidRPr="008C5FBC">
              <w:rPr>
                <w:rFonts w:asciiTheme="majorHAnsi" w:eastAsia="Batang" w:hAnsiTheme="majorHAnsi" w:cstheme="majorHAnsi"/>
                <w:b/>
                <w:sz w:val="22"/>
                <w:lang w:val="es-PR"/>
              </w:rPr>
              <w:t>Tipo de entidad</w:t>
            </w:r>
          </w:p>
          <w:p w:rsidR="008C5FBC" w:rsidRPr="008C5FBC" w:rsidRDefault="008C5FBC" w:rsidP="00482133">
            <w:pPr>
              <w:pStyle w:val="Foote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sz w:val="22"/>
                <w:lang w:val="es-PR"/>
              </w:rPr>
              <w:t>____ entidad privada con fines de lucro</w:t>
            </w:r>
          </w:p>
          <w:p w:rsidR="008C5FBC" w:rsidRPr="008C5FBC" w:rsidRDefault="008C5FBC" w:rsidP="008C5FBC">
            <w:pPr>
              <w:pStyle w:val="Foote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sz w:val="22"/>
                <w:lang w:val="es-PR"/>
              </w:rPr>
              <w:t>____ entidad privada sin fines de lucro</w:t>
            </w:r>
          </w:p>
          <w:p w:rsidR="008C5FBC" w:rsidRPr="008C5FBC" w:rsidRDefault="008C5FBC" w:rsidP="00482133">
            <w:pPr>
              <w:pStyle w:val="Foote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sz w:val="22"/>
                <w:lang w:val="es-PR"/>
              </w:rPr>
              <w:t>____ entidad publica</w:t>
            </w:r>
          </w:p>
          <w:p w:rsidR="008C5FBC" w:rsidRPr="008C5FBC" w:rsidRDefault="008C5FBC" w:rsidP="00482133">
            <w:pPr>
              <w:pStyle w:val="Footer"/>
              <w:spacing w:line="276" w:lineRule="auto"/>
              <w:jc w:val="both"/>
              <w:rPr>
                <w:rFonts w:asciiTheme="majorHAnsi" w:eastAsia="Batang" w:hAnsiTheme="majorHAnsi" w:cstheme="majorHAnsi"/>
                <w:b/>
                <w:sz w:val="22"/>
                <w:lang w:val="es-PR"/>
              </w:rPr>
            </w:pPr>
            <w:r w:rsidRPr="008C5FBC">
              <w:rPr>
                <w:rFonts w:asciiTheme="majorHAnsi" w:eastAsia="Batang" w:hAnsiTheme="majorHAnsi" w:cstheme="majorHAnsi"/>
                <w:sz w:val="22"/>
                <w:lang w:val="es-PR"/>
              </w:rPr>
              <w:t>____ instituciones de educación post secundaria</w:t>
            </w:r>
          </w:p>
        </w:tc>
        <w:tc>
          <w:tcPr>
            <w:tcW w:w="4402" w:type="dxa"/>
          </w:tcPr>
          <w:p w:rsidR="008C5FBC" w:rsidRPr="008C5FBC" w:rsidRDefault="008C5FBC" w:rsidP="00482133">
            <w:pPr>
              <w:pStyle w:val="Footer"/>
              <w:spacing w:line="276" w:lineRule="auto"/>
              <w:jc w:val="both"/>
              <w:rPr>
                <w:rFonts w:asciiTheme="majorHAnsi" w:eastAsia="Batang" w:hAnsiTheme="majorHAnsi" w:cstheme="majorHAnsi"/>
                <w:b/>
                <w:sz w:val="22"/>
                <w:lang w:val="es-PR"/>
              </w:rPr>
            </w:pPr>
            <w:r w:rsidRPr="008C5FBC">
              <w:rPr>
                <w:rFonts w:asciiTheme="majorHAnsi" w:eastAsia="Batang" w:hAnsiTheme="majorHAnsi" w:cstheme="majorHAnsi"/>
                <w:b/>
                <w:sz w:val="22"/>
                <w:lang w:val="es-PR"/>
              </w:rPr>
              <w:t>Presupuesto solicitado:</w:t>
            </w:r>
          </w:p>
        </w:tc>
      </w:tr>
      <w:tr w:rsidR="00DF69B9" w:rsidRPr="000508A5" w:rsidTr="006B0810">
        <w:trPr>
          <w:trHeight w:val="730"/>
        </w:trPr>
        <w:tc>
          <w:tcPr>
            <w:tcW w:w="9712" w:type="dxa"/>
            <w:gridSpan w:val="2"/>
            <w:tcBorders>
              <w:top w:val="single" w:sz="4" w:space="0" w:color="auto"/>
            </w:tcBorders>
          </w:tcPr>
          <w:p w:rsidR="00DF69B9" w:rsidRPr="008C5FBC" w:rsidRDefault="00DF69B9" w:rsidP="00482133">
            <w:pP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b/>
                <w:sz w:val="22"/>
                <w:lang w:val="es-PR"/>
              </w:rPr>
              <w:t>Dirección postal</w:t>
            </w:r>
            <w:r w:rsidRPr="008C5FBC">
              <w:rPr>
                <w:rFonts w:asciiTheme="majorHAnsi" w:eastAsia="Batang" w:hAnsiTheme="majorHAnsi" w:cstheme="majorHAnsi"/>
                <w:sz w:val="22"/>
                <w:lang w:val="es-PR"/>
              </w:rPr>
              <w:t>:</w:t>
            </w:r>
          </w:p>
          <w:p w:rsidR="00DF69B9" w:rsidRPr="008C5FBC" w:rsidRDefault="00DF69B9" w:rsidP="00482133">
            <w:pPr>
              <w:spacing w:line="276" w:lineRule="auto"/>
              <w:jc w:val="both"/>
              <w:rPr>
                <w:rFonts w:asciiTheme="majorHAnsi" w:hAnsiTheme="majorHAnsi" w:cstheme="majorHAnsi"/>
                <w:b/>
                <w:sz w:val="22"/>
                <w:lang w:val="es-PR"/>
              </w:rPr>
            </w:pPr>
          </w:p>
        </w:tc>
      </w:tr>
      <w:tr w:rsidR="00DF69B9" w:rsidRPr="000508A5" w:rsidTr="006B0810">
        <w:trPr>
          <w:trHeight w:val="748"/>
        </w:trPr>
        <w:tc>
          <w:tcPr>
            <w:tcW w:w="9712" w:type="dxa"/>
            <w:gridSpan w:val="2"/>
          </w:tcPr>
          <w:p w:rsidR="00DF69B9" w:rsidRPr="008C5FBC" w:rsidRDefault="00DF69B9" w:rsidP="00482133">
            <w:pP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b/>
                <w:sz w:val="22"/>
                <w:lang w:val="es-PR"/>
              </w:rPr>
              <w:t>Dirección física</w:t>
            </w:r>
            <w:r w:rsidRPr="008C5FBC">
              <w:rPr>
                <w:rFonts w:asciiTheme="majorHAnsi" w:eastAsia="Batang" w:hAnsiTheme="majorHAnsi" w:cstheme="majorHAnsi"/>
                <w:sz w:val="22"/>
                <w:lang w:val="es-PR"/>
              </w:rPr>
              <w:t xml:space="preserve">:    </w:t>
            </w:r>
          </w:p>
          <w:p w:rsidR="00DF69B9" w:rsidRPr="008C5FBC" w:rsidRDefault="00DF69B9" w:rsidP="00482133">
            <w:pPr>
              <w:spacing w:line="276" w:lineRule="auto"/>
              <w:jc w:val="both"/>
              <w:rPr>
                <w:rFonts w:asciiTheme="majorHAnsi" w:hAnsiTheme="majorHAnsi" w:cstheme="majorHAnsi"/>
                <w:b/>
                <w:sz w:val="22"/>
                <w:lang w:val="es-PR"/>
              </w:rPr>
            </w:pPr>
          </w:p>
        </w:tc>
      </w:tr>
      <w:tr w:rsidR="00DF69B9" w:rsidRPr="000508A5" w:rsidTr="008C5FBC">
        <w:trPr>
          <w:trHeight w:val="620"/>
        </w:trPr>
        <w:tc>
          <w:tcPr>
            <w:tcW w:w="9712" w:type="dxa"/>
            <w:gridSpan w:val="2"/>
          </w:tcPr>
          <w:p w:rsidR="00DF69B9" w:rsidRPr="008C5FBC" w:rsidRDefault="00DF69B9" w:rsidP="00482133">
            <w:pPr>
              <w:spacing w:line="276" w:lineRule="auto"/>
              <w:jc w:val="both"/>
              <w:rPr>
                <w:rFonts w:asciiTheme="majorHAnsi" w:eastAsia="Batang" w:hAnsiTheme="majorHAnsi" w:cstheme="majorHAnsi"/>
                <w:b/>
                <w:sz w:val="22"/>
                <w:lang w:val="es-PR"/>
              </w:rPr>
            </w:pPr>
            <w:r w:rsidRPr="008C5FBC">
              <w:rPr>
                <w:rFonts w:asciiTheme="majorHAnsi" w:eastAsia="Batang" w:hAnsiTheme="majorHAnsi" w:cstheme="majorHAnsi"/>
                <w:b/>
                <w:sz w:val="22"/>
                <w:lang w:val="es-PR"/>
              </w:rPr>
              <w:t xml:space="preserve">Teléfono:                                                                              </w:t>
            </w:r>
            <w:r w:rsidR="008C5FBC" w:rsidRPr="008C5FBC">
              <w:rPr>
                <w:rFonts w:asciiTheme="majorHAnsi" w:eastAsia="Batang" w:hAnsiTheme="majorHAnsi" w:cstheme="majorHAnsi"/>
                <w:b/>
                <w:sz w:val="22"/>
                <w:lang w:val="es-PR"/>
              </w:rPr>
              <w:t xml:space="preserve">E-mail: </w:t>
            </w:r>
          </w:p>
        </w:tc>
      </w:tr>
      <w:tr w:rsidR="00DF69B9" w:rsidRPr="000508A5" w:rsidTr="008C5FBC">
        <w:trPr>
          <w:trHeight w:val="2240"/>
        </w:trPr>
        <w:tc>
          <w:tcPr>
            <w:tcW w:w="9712" w:type="dxa"/>
            <w:gridSpan w:val="2"/>
          </w:tcPr>
          <w:p w:rsidR="00DF69B9" w:rsidRPr="008C5FBC" w:rsidRDefault="00DF69B9" w:rsidP="00482133">
            <w:pPr>
              <w:spacing w:line="276" w:lineRule="auto"/>
              <w:jc w:val="both"/>
              <w:rPr>
                <w:rFonts w:asciiTheme="majorHAnsi" w:eastAsia="Batang" w:hAnsiTheme="majorHAnsi" w:cstheme="majorHAnsi"/>
                <w:bCs/>
                <w:sz w:val="22"/>
                <w:lang w:val="es-PR"/>
              </w:rPr>
            </w:pPr>
            <w:r w:rsidRPr="008C5FBC">
              <w:rPr>
                <w:rFonts w:asciiTheme="majorHAnsi" w:eastAsia="Batang" w:hAnsiTheme="majorHAnsi" w:cstheme="majorHAnsi"/>
                <w:b/>
                <w:bCs/>
                <w:sz w:val="22"/>
                <w:lang w:val="es-PR"/>
              </w:rPr>
              <w:t>Persona Autorizada</w:t>
            </w:r>
            <w:r w:rsidRPr="008C5FBC">
              <w:rPr>
                <w:rFonts w:asciiTheme="majorHAnsi" w:eastAsia="Batang" w:hAnsiTheme="majorHAnsi" w:cstheme="majorHAnsi"/>
                <w:bCs/>
                <w:sz w:val="22"/>
                <w:lang w:val="es-PR"/>
              </w:rPr>
              <w:t>:</w:t>
            </w:r>
            <w:r w:rsidRPr="008C5FBC">
              <w:rPr>
                <w:rFonts w:asciiTheme="majorHAnsi" w:eastAsia="Batang" w:hAnsiTheme="majorHAnsi" w:cstheme="majorHAnsi"/>
                <w:bCs/>
                <w:sz w:val="22"/>
                <w:lang w:val="es-PR"/>
              </w:rPr>
              <w:tab/>
            </w:r>
          </w:p>
          <w:p w:rsidR="008C5FBC" w:rsidRPr="008C5FBC" w:rsidRDefault="008C5FBC" w:rsidP="00482133">
            <w:pPr>
              <w:spacing w:line="276" w:lineRule="auto"/>
              <w:jc w:val="both"/>
              <w:rPr>
                <w:rFonts w:asciiTheme="majorHAnsi" w:eastAsia="Batang" w:hAnsiTheme="majorHAnsi" w:cstheme="majorHAnsi"/>
                <w:bCs/>
                <w:sz w:val="22"/>
                <w:lang w:val="es-PR"/>
              </w:rPr>
            </w:pPr>
          </w:p>
          <w:p w:rsidR="008C5FBC" w:rsidRPr="008C5FBC" w:rsidRDefault="008C5FBC" w:rsidP="008C5FBC">
            <w:pPr>
              <w:jc w:val="both"/>
              <w:rPr>
                <w:rFonts w:asciiTheme="majorHAnsi" w:eastAsia="Batang" w:hAnsiTheme="majorHAnsi" w:cstheme="majorHAnsi"/>
                <w:bCs/>
                <w:sz w:val="22"/>
                <w:lang w:val="es-PR"/>
              </w:rPr>
            </w:pPr>
            <w:r w:rsidRPr="008C5FBC">
              <w:rPr>
                <w:rFonts w:asciiTheme="majorHAnsi" w:hAnsiTheme="majorHAnsi" w:cstheme="majorHAnsi"/>
                <w:sz w:val="22"/>
                <w:lang w:val="es-PR"/>
              </w:rPr>
              <w:t>Certifico que la información, datos o hechos expuestos en el presente documento son ciertos y correctos por constarme de propio y personal conocimiento o por información que entiendo que es cierta.  Entiendo y reconozco las implicaciones legales de carácter civil y penal que conlleva esta certificación en caso de que la misma sea falsa o incorrecta.</w:t>
            </w:r>
          </w:p>
          <w:p w:rsidR="008C5FBC" w:rsidRPr="008C5FBC" w:rsidRDefault="008C5FBC" w:rsidP="008C5FBC">
            <w:pPr>
              <w:pStyle w:val="BodyText"/>
              <w:ind w:left="180"/>
              <w:rPr>
                <w:rFonts w:asciiTheme="majorHAnsi" w:eastAsia="Batang" w:hAnsiTheme="majorHAnsi" w:cstheme="majorHAnsi"/>
                <w:sz w:val="22"/>
                <w:lang w:val="es-PR"/>
              </w:rPr>
            </w:pPr>
          </w:p>
          <w:p w:rsidR="008C5FBC" w:rsidRPr="008C5FBC" w:rsidRDefault="008C5FBC" w:rsidP="008C5FBC">
            <w:pPr>
              <w:pStyle w:val="BodyText"/>
              <w:rPr>
                <w:rFonts w:asciiTheme="majorHAnsi" w:eastAsia="Batang" w:hAnsiTheme="majorHAnsi" w:cstheme="majorHAnsi"/>
                <w:sz w:val="22"/>
                <w:lang w:val="es-PR"/>
              </w:rPr>
            </w:pPr>
            <w:r w:rsidRPr="008C5FBC">
              <w:rPr>
                <w:rFonts w:asciiTheme="majorHAnsi" w:eastAsia="Batang" w:hAnsiTheme="majorHAnsi" w:cstheme="majorHAnsi"/>
                <w:sz w:val="22"/>
                <w:lang w:val="es-PR"/>
              </w:rPr>
              <w:t>Entiendo que al aceptar los fondos me comprometo a usar los mismos según estipulado en los objetivos de la propuesta y de acuerdo a los estatutos de ley y reglamentación federal y estatal aplicables.</w:t>
            </w:r>
          </w:p>
          <w:p w:rsidR="008C5FBC" w:rsidRPr="008C5FBC" w:rsidRDefault="008C5FBC" w:rsidP="00482133">
            <w:pPr>
              <w:spacing w:line="276" w:lineRule="auto"/>
              <w:jc w:val="both"/>
              <w:rPr>
                <w:rFonts w:asciiTheme="majorHAnsi" w:eastAsia="Batang" w:hAnsiTheme="majorHAnsi" w:cstheme="majorHAnsi"/>
                <w:bCs/>
                <w:sz w:val="22"/>
                <w:lang w:val="es-PR"/>
              </w:rPr>
            </w:pPr>
          </w:p>
          <w:p w:rsidR="00DF69B9" w:rsidRPr="008C5FBC" w:rsidRDefault="00D23ACB" w:rsidP="00482133">
            <w:pPr>
              <w:pStyle w:val="Footer"/>
              <w:spacing w:line="276" w:lineRule="auto"/>
              <w:jc w:val="both"/>
              <w:rPr>
                <w:rFonts w:asciiTheme="majorHAnsi" w:eastAsia="Batang" w:hAnsiTheme="majorHAnsi" w:cstheme="majorHAnsi"/>
                <w:sz w:val="22"/>
                <w:lang w:val="es-PR"/>
              </w:rPr>
            </w:pPr>
            <w:r w:rsidRPr="008C5FBC">
              <w:rPr>
                <w:rFonts w:asciiTheme="majorHAnsi" w:eastAsia="Batang" w:hAnsiTheme="majorHAnsi" w:cstheme="majorHAnsi"/>
                <w:sz w:val="22"/>
                <w:lang w:val="es-PR"/>
              </w:rPr>
              <w:t>Nombre ____________________</w:t>
            </w:r>
            <w:r w:rsidRPr="008C5FBC">
              <w:rPr>
                <w:rFonts w:asciiTheme="majorHAnsi" w:eastAsia="Batang" w:hAnsiTheme="majorHAnsi" w:cstheme="majorHAnsi"/>
                <w:sz w:val="22"/>
                <w:lang w:val="es-PR"/>
              </w:rPr>
              <w:tab/>
              <w:t xml:space="preserve">                                            </w:t>
            </w:r>
            <w:r w:rsidR="00DF69B9" w:rsidRPr="008C5FBC">
              <w:rPr>
                <w:rFonts w:asciiTheme="majorHAnsi" w:eastAsia="Batang" w:hAnsiTheme="majorHAnsi" w:cstheme="majorHAnsi"/>
                <w:sz w:val="22"/>
                <w:lang w:val="es-PR"/>
              </w:rPr>
              <w:t>Puesto _____________________</w:t>
            </w:r>
          </w:p>
          <w:p w:rsidR="00DF69B9" w:rsidRPr="008C5FBC" w:rsidRDefault="00DF69B9" w:rsidP="00482133">
            <w:pPr>
              <w:spacing w:line="276" w:lineRule="auto"/>
              <w:jc w:val="both"/>
              <w:rPr>
                <w:rFonts w:asciiTheme="majorHAnsi" w:eastAsia="Batang" w:hAnsiTheme="majorHAnsi" w:cstheme="majorHAnsi"/>
                <w:sz w:val="22"/>
                <w:lang w:val="es-PR"/>
              </w:rPr>
            </w:pPr>
          </w:p>
          <w:p w:rsidR="00DF69B9" w:rsidRPr="008C5FBC" w:rsidRDefault="00DF69B9" w:rsidP="00482133">
            <w:pPr>
              <w:spacing w:line="276" w:lineRule="auto"/>
              <w:jc w:val="both"/>
              <w:rPr>
                <w:rFonts w:asciiTheme="majorHAnsi" w:hAnsiTheme="majorHAnsi" w:cstheme="majorHAnsi"/>
                <w:sz w:val="22"/>
                <w:lang w:val="es-PR"/>
              </w:rPr>
            </w:pPr>
            <w:r w:rsidRPr="008C5FBC">
              <w:rPr>
                <w:rFonts w:asciiTheme="majorHAnsi" w:eastAsia="Batang" w:hAnsiTheme="majorHAnsi" w:cstheme="majorHAnsi"/>
                <w:sz w:val="22"/>
                <w:lang w:val="es-PR"/>
              </w:rPr>
              <w:t>Firma _____________________</w:t>
            </w:r>
            <w:r w:rsidRPr="008C5FBC">
              <w:rPr>
                <w:rFonts w:asciiTheme="majorHAnsi" w:eastAsia="Batang" w:hAnsiTheme="majorHAnsi" w:cstheme="majorHAnsi"/>
                <w:sz w:val="22"/>
                <w:lang w:val="es-PR"/>
              </w:rPr>
              <w:tab/>
            </w:r>
            <w:r w:rsidRPr="008C5FBC">
              <w:rPr>
                <w:rFonts w:asciiTheme="majorHAnsi" w:eastAsia="Batang" w:hAnsiTheme="majorHAnsi" w:cstheme="majorHAnsi"/>
                <w:sz w:val="22"/>
                <w:lang w:val="es-PR"/>
              </w:rPr>
              <w:tab/>
              <w:t xml:space="preserve">                     </w:t>
            </w:r>
            <w:r w:rsidR="008C5FBC">
              <w:rPr>
                <w:rFonts w:asciiTheme="majorHAnsi" w:eastAsia="Batang" w:hAnsiTheme="majorHAnsi" w:cstheme="majorHAnsi"/>
                <w:sz w:val="22"/>
                <w:lang w:val="es-PR"/>
              </w:rPr>
              <w:t xml:space="preserve">           </w:t>
            </w:r>
            <w:r w:rsidRPr="008C5FBC">
              <w:rPr>
                <w:rFonts w:asciiTheme="majorHAnsi" w:eastAsia="Batang" w:hAnsiTheme="majorHAnsi" w:cstheme="majorHAnsi"/>
                <w:sz w:val="22"/>
                <w:lang w:val="es-PR"/>
              </w:rPr>
              <w:t>Fecha  _____________________</w:t>
            </w:r>
          </w:p>
          <w:p w:rsidR="00DF69B9" w:rsidRPr="008C5FBC" w:rsidRDefault="00DF69B9" w:rsidP="00482133">
            <w:pPr>
              <w:pStyle w:val="BodyText"/>
              <w:spacing w:after="0" w:line="276" w:lineRule="auto"/>
              <w:jc w:val="both"/>
              <w:rPr>
                <w:rFonts w:asciiTheme="majorHAnsi" w:hAnsiTheme="majorHAnsi" w:cstheme="majorHAnsi"/>
                <w:sz w:val="22"/>
                <w:lang w:val="es-PR"/>
              </w:rPr>
            </w:pPr>
          </w:p>
        </w:tc>
      </w:tr>
    </w:tbl>
    <w:p w:rsidR="00DF69B9" w:rsidRPr="000508A5" w:rsidRDefault="00DF69B9" w:rsidP="00482133">
      <w:pPr>
        <w:tabs>
          <w:tab w:val="left" w:pos="1800"/>
        </w:tabs>
        <w:spacing w:before="100" w:beforeAutospacing="1" w:after="100" w:afterAutospacing="1" w:line="276" w:lineRule="auto"/>
        <w:jc w:val="both"/>
        <w:rPr>
          <w:rFonts w:asciiTheme="majorHAnsi" w:hAnsiTheme="majorHAnsi" w:cstheme="majorHAnsi"/>
          <w:b/>
          <w:lang w:val="es-PR"/>
        </w:rPr>
      </w:pPr>
      <w:r w:rsidRPr="000508A5">
        <w:rPr>
          <w:rFonts w:asciiTheme="majorHAnsi" w:hAnsiTheme="majorHAnsi" w:cstheme="majorHAnsi"/>
          <w:b/>
          <w:lang w:val="es-PR"/>
        </w:rPr>
        <w:lastRenderedPageBreak/>
        <w:t>Lista de cotejo de las partes de la propuesta</w:t>
      </w:r>
    </w:p>
    <w:tbl>
      <w:tblPr>
        <w:tblStyle w:val="TableGrid"/>
        <w:tblW w:w="9392" w:type="dxa"/>
        <w:tblLayout w:type="fixed"/>
        <w:tblLook w:val="04A0" w:firstRow="1" w:lastRow="0" w:firstColumn="1" w:lastColumn="0" w:noHBand="0" w:noVBand="1"/>
      </w:tblPr>
      <w:tblGrid>
        <w:gridCol w:w="7825"/>
        <w:gridCol w:w="1567"/>
      </w:tblGrid>
      <w:tr w:rsidR="00DF69B9" w:rsidRPr="000508A5" w:rsidTr="0083452E">
        <w:trPr>
          <w:trHeight w:val="377"/>
        </w:trPr>
        <w:tc>
          <w:tcPr>
            <w:tcW w:w="7825" w:type="dxa"/>
            <w:shd w:val="clear" w:color="auto" w:fill="BFBFBF" w:themeFill="background1" w:themeFillShade="BF"/>
            <w:vAlign w:val="center"/>
          </w:tcPr>
          <w:p w:rsidR="00DF69B9" w:rsidRPr="0083452E" w:rsidRDefault="00DF69B9" w:rsidP="00482133">
            <w:pPr>
              <w:spacing w:line="276" w:lineRule="auto"/>
              <w:jc w:val="both"/>
              <w:rPr>
                <w:rFonts w:asciiTheme="majorHAnsi" w:hAnsiTheme="majorHAnsi" w:cstheme="majorHAnsi"/>
                <w:b/>
                <w:lang w:val="es-PR"/>
              </w:rPr>
            </w:pPr>
          </w:p>
        </w:tc>
        <w:tc>
          <w:tcPr>
            <w:tcW w:w="1567" w:type="dxa"/>
            <w:shd w:val="clear" w:color="auto" w:fill="BFBFBF" w:themeFill="background1" w:themeFillShade="BF"/>
            <w:vAlign w:val="center"/>
          </w:tcPr>
          <w:p w:rsidR="00DF69B9" w:rsidRPr="000508A5" w:rsidRDefault="00DF69B9" w:rsidP="00482133">
            <w:pPr>
              <w:spacing w:line="276" w:lineRule="auto"/>
              <w:jc w:val="both"/>
              <w:rPr>
                <w:rFonts w:asciiTheme="majorHAnsi" w:hAnsiTheme="majorHAnsi" w:cstheme="majorHAnsi"/>
                <w:b/>
                <w:sz w:val="24"/>
                <w:szCs w:val="24"/>
                <w:lang w:val="es-PR"/>
              </w:rPr>
            </w:pPr>
            <w:r w:rsidRPr="000508A5">
              <w:rPr>
                <w:rFonts w:asciiTheme="majorHAnsi" w:hAnsiTheme="majorHAnsi" w:cstheme="majorHAnsi"/>
                <w:b/>
                <w:sz w:val="24"/>
                <w:szCs w:val="24"/>
                <w:lang w:val="es-PR"/>
              </w:rPr>
              <w:t>Páginas</w:t>
            </w:r>
          </w:p>
        </w:tc>
      </w:tr>
      <w:tr w:rsidR="00DF69B9" w:rsidRPr="003C2AA6" w:rsidTr="006B0810">
        <w:trPr>
          <w:trHeight w:val="454"/>
        </w:trPr>
        <w:tc>
          <w:tcPr>
            <w:tcW w:w="7825" w:type="dxa"/>
            <w:vAlign w:val="center"/>
          </w:tcPr>
          <w:p w:rsidR="00DF69B9" w:rsidRPr="0083452E" w:rsidRDefault="0083452E" w:rsidP="006F3B89">
            <w:pPr>
              <w:pStyle w:val="ListParagraph"/>
              <w:numPr>
                <w:ilvl w:val="3"/>
                <w:numId w:val="34"/>
              </w:numPr>
              <w:spacing w:line="276" w:lineRule="auto"/>
              <w:ind w:left="510"/>
              <w:jc w:val="both"/>
              <w:rPr>
                <w:rFonts w:asciiTheme="majorHAnsi" w:hAnsiTheme="majorHAnsi" w:cstheme="majorHAnsi"/>
                <w:lang w:val="es-PR"/>
              </w:rPr>
            </w:pPr>
            <w:r w:rsidRPr="0083452E">
              <w:rPr>
                <w:rFonts w:asciiTheme="majorHAnsi" w:eastAsia="Times New Roman" w:hAnsiTheme="majorHAnsi" w:cstheme="majorHAnsi"/>
                <w:b/>
                <w:lang w:val="es-PR"/>
              </w:rPr>
              <w:t>INFORMACIÓN GENERAL DEL PROPONENTE (PORTADA)</w:t>
            </w:r>
          </w:p>
        </w:tc>
        <w:tc>
          <w:tcPr>
            <w:tcW w:w="1567" w:type="dxa"/>
            <w:vAlign w:val="center"/>
          </w:tcPr>
          <w:p w:rsidR="00DF69B9" w:rsidRPr="000508A5" w:rsidRDefault="00DF69B9" w:rsidP="00482133">
            <w:pPr>
              <w:spacing w:line="276" w:lineRule="auto"/>
              <w:jc w:val="both"/>
              <w:rPr>
                <w:rFonts w:asciiTheme="majorHAnsi" w:hAnsiTheme="majorHAnsi" w:cstheme="majorHAnsi"/>
                <w:sz w:val="24"/>
                <w:szCs w:val="24"/>
                <w:highlight w:val="yellow"/>
                <w:lang w:val="es-PR"/>
              </w:rPr>
            </w:pPr>
          </w:p>
        </w:tc>
      </w:tr>
      <w:tr w:rsidR="00DF69B9" w:rsidRPr="000508A5" w:rsidTr="006B0810">
        <w:trPr>
          <w:trHeight w:val="315"/>
        </w:trPr>
        <w:tc>
          <w:tcPr>
            <w:tcW w:w="7825" w:type="dxa"/>
            <w:shd w:val="clear" w:color="auto" w:fill="BFBFBF" w:themeFill="background1" w:themeFillShade="BF"/>
            <w:vAlign w:val="center"/>
          </w:tcPr>
          <w:p w:rsidR="00DF69B9" w:rsidRPr="0083452E" w:rsidRDefault="0083452E" w:rsidP="006F3B89">
            <w:pPr>
              <w:pStyle w:val="ListParagraph"/>
              <w:numPr>
                <w:ilvl w:val="3"/>
                <w:numId w:val="34"/>
              </w:numPr>
              <w:spacing w:line="276" w:lineRule="auto"/>
              <w:ind w:left="510"/>
              <w:jc w:val="both"/>
              <w:textAlignment w:val="baseline"/>
              <w:rPr>
                <w:rFonts w:asciiTheme="majorHAnsi" w:eastAsia="Times New Roman" w:hAnsiTheme="majorHAnsi" w:cstheme="majorHAnsi"/>
                <w:b/>
                <w:lang w:val="es-PR"/>
              </w:rPr>
            </w:pPr>
            <w:r w:rsidRPr="0083452E">
              <w:rPr>
                <w:rFonts w:asciiTheme="majorHAnsi" w:eastAsia="Times New Roman" w:hAnsiTheme="majorHAnsi" w:cstheme="majorHAnsi"/>
                <w:b/>
                <w:lang w:val="es-PR"/>
              </w:rPr>
              <w:t xml:space="preserve">ASPECTOS TÉCNICOS </w:t>
            </w:r>
          </w:p>
        </w:tc>
        <w:tc>
          <w:tcPr>
            <w:tcW w:w="1567" w:type="dxa"/>
            <w:shd w:val="clear" w:color="auto" w:fill="BFBFBF" w:themeFill="background1" w:themeFillShade="BF"/>
            <w:vAlign w:val="center"/>
          </w:tcPr>
          <w:p w:rsidR="00DF69B9" w:rsidRPr="000508A5" w:rsidRDefault="00DF69B9" w:rsidP="00482133">
            <w:pPr>
              <w:spacing w:line="276" w:lineRule="auto"/>
              <w:jc w:val="both"/>
              <w:rPr>
                <w:rFonts w:asciiTheme="majorHAnsi" w:hAnsiTheme="majorHAnsi" w:cstheme="majorHAnsi"/>
                <w:sz w:val="24"/>
                <w:szCs w:val="24"/>
                <w:highlight w:val="yellow"/>
                <w:lang w:val="es-PR"/>
              </w:rPr>
            </w:pPr>
          </w:p>
        </w:tc>
      </w:tr>
      <w:tr w:rsidR="00DF69B9" w:rsidRPr="000508A5" w:rsidTr="0083452E">
        <w:trPr>
          <w:trHeight w:val="20"/>
        </w:trPr>
        <w:tc>
          <w:tcPr>
            <w:tcW w:w="7825" w:type="dxa"/>
            <w:vAlign w:val="center"/>
          </w:tcPr>
          <w:p w:rsidR="00DF69B9" w:rsidRPr="0083452E" w:rsidRDefault="006F3B89" w:rsidP="0083452E">
            <w:pPr>
              <w:pStyle w:val="ListParagraph"/>
              <w:numPr>
                <w:ilvl w:val="0"/>
                <w:numId w:val="38"/>
              </w:numPr>
              <w:spacing w:line="276" w:lineRule="auto"/>
              <w:jc w:val="both"/>
              <w:textAlignment w:val="baseline"/>
              <w:rPr>
                <w:rFonts w:asciiTheme="majorHAnsi" w:eastAsia="Times New Roman" w:hAnsiTheme="majorHAnsi" w:cstheme="majorHAnsi"/>
                <w:lang w:val="es-PR"/>
              </w:rPr>
            </w:pPr>
            <w:r w:rsidRPr="0083452E">
              <w:rPr>
                <w:rFonts w:asciiTheme="majorHAnsi" w:eastAsia="Times New Roman" w:hAnsiTheme="majorHAnsi" w:cstheme="majorHAnsi"/>
                <w:bCs/>
                <w:lang w:val="es-PR"/>
              </w:rPr>
              <w:t>Resumen Ejecutivo</w:t>
            </w:r>
          </w:p>
        </w:tc>
        <w:tc>
          <w:tcPr>
            <w:tcW w:w="1567" w:type="dxa"/>
            <w:vAlign w:val="center"/>
          </w:tcPr>
          <w:p w:rsidR="00DF69B9" w:rsidRPr="000508A5" w:rsidRDefault="00DF69B9" w:rsidP="00482133">
            <w:pPr>
              <w:spacing w:line="276" w:lineRule="auto"/>
              <w:jc w:val="both"/>
              <w:rPr>
                <w:rFonts w:asciiTheme="majorHAnsi" w:hAnsiTheme="majorHAnsi" w:cstheme="majorHAnsi"/>
                <w:sz w:val="24"/>
                <w:szCs w:val="24"/>
                <w:highlight w:val="yellow"/>
                <w:lang w:val="es-PR"/>
              </w:rPr>
            </w:pPr>
          </w:p>
        </w:tc>
      </w:tr>
      <w:tr w:rsidR="00DF69B9" w:rsidRPr="003C2AA6" w:rsidTr="0083452E">
        <w:trPr>
          <w:trHeight w:val="20"/>
        </w:trPr>
        <w:tc>
          <w:tcPr>
            <w:tcW w:w="7825" w:type="dxa"/>
            <w:vAlign w:val="center"/>
          </w:tcPr>
          <w:p w:rsidR="00DF69B9" w:rsidRPr="0083452E" w:rsidRDefault="006F3B89" w:rsidP="0083452E">
            <w:pPr>
              <w:pStyle w:val="ListParagraph"/>
              <w:numPr>
                <w:ilvl w:val="0"/>
                <w:numId w:val="38"/>
              </w:numPr>
              <w:spacing w:before="100" w:beforeAutospacing="1" w:after="100" w:afterAutospacing="1" w:line="276" w:lineRule="auto"/>
              <w:rPr>
                <w:rFonts w:asciiTheme="majorHAnsi" w:hAnsiTheme="majorHAnsi" w:cstheme="majorHAnsi"/>
                <w:lang w:val="es-PR"/>
              </w:rPr>
            </w:pPr>
            <w:r w:rsidRPr="0083452E">
              <w:rPr>
                <w:rFonts w:asciiTheme="majorHAnsi" w:hAnsiTheme="majorHAnsi" w:cstheme="majorHAnsi"/>
                <w:lang w:val="es-PR"/>
              </w:rPr>
              <w:t xml:space="preserve">Narrativo capacidad administrativa y gerencial </w:t>
            </w:r>
          </w:p>
        </w:tc>
        <w:tc>
          <w:tcPr>
            <w:tcW w:w="1567" w:type="dxa"/>
            <w:vAlign w:val="center"/>
          </w:tcPr>
          <w:p w:rsidR="00DF69B9" w:rsidRPr="000508A5" w:rsidRDefault="00DF69B9" w:rsidP="00482133">
            <w:pPr>
              <w:spacing w:line="276" w:lineRule="auto"/>
              <w:jc w:val="both"/>
              <w:rPr>
                <w:rFonts w:asciiTheme="majorHAnsi" w:hAnsiTheme="majorHAnsi" w:cstheme="majorHAnsi"/>
                <w:sz w:val="24"/>
                <w:szCs w:val="24"/>
                <w:highlight w:val="yellow"/>
                <w:lang w:val="es-PR"/>
              </w:rPr>
            </w:pPr>
          </w:p>
        </w:tc>
      </w:tr>
      <w:tr w:rsidR="00DF69B9" w:rsidRPr="000508A5" w:rsidTr="0083452E">
        <w:trPr>
          <w:trHeight w:val="20"/>
        </w:trPr>
        <w:tc>
          <w:tcPr>
            <w:tcW w:w="7825" w:type="dxa"/>
            <w:vAlign w:val="center"/>
          </w:tcPr>
          <w:p w:rsidR="00DF69B9" w:rsidRPr="0083452E" w:rsidRDefault="006F3B89" w:rsidP="0083452E">
            <w:pPr>
              <w:pStyle w:val="ListParagraph"/>
              <w:numPr>
                <w:ilvl w:val="0"/>
                <w:numId w:val="38"/>
              </w:numPr>
              <w:spacing w:before="100" w:beforeAutospacing="1" w:after="100" w:afterAutospacing="1" w:line="276" w:lineRule="auto"/>
              <w:jc w:val="both"/>
              <w:textAlignment w:val="baseline"/>
              <w:rPr>
                <w:rFonts w:asciiTheme="majorHAnsi" w:eastAsia="Times New Roman" w:hAnsiTheme="majorHAnsi" w:cstheme="majorHAnsi"/>
                <w:color w:val="000000" w:themeColor="text1"/>
                <w:lang w:val="es-PR"/>
              </w:rPr>
            </w:pPr>
            <w:r w:rsidRPr="0083452E">
              <w:rPr>
                <w:rFonts w:asciiTheme="majorHAnsi" w:eastAsia="Times New Roman" w:hAnsiTheme="majorHAnsi" w:cstheme="majorHAnsi"/>
                <w:color w:val="000000" w:themeColor="text1"/>
                <w:lang w:val="es-PR"/>
              </w:rPr>
              <w:t>Recursos humanos: Narrativo</w:t>
            </w:r>
          </w:p>
        </w:tc>
        <w:tc>
          <w:tcPr>
            <w:tcW w:w="1567" w:type="dxa"/>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83452E">
        <w:trPr>
          <w:trHeight w:val="20"/>
        </w:trPr>
        <w:tc>
          <w:tcPr>
            <w:tcW w:w="7825" w:type="dxa"/>
            <w:vAlign w:val="center"/>
          </w:tcPr>
          <w:p w:rsidR="00DF69B9" w:rsidRPr="0083452E" w:rsidRDefault="006F3B89" w:rsidP="0083452E">
            <w:pPr>
              <w:pStyle w:val="ListParagraph"/>
              <w:numPr>
                <w:ilvl w:val="0"/>
                <w:numId w:val="38"/>
              </w:numPr>
              <w:spacing w:line="276" w:lineRule="auto"/>
              <w:jc w:val="both"/>
              <w:textAlignment w:val="baseline"/>
              <w:rPr>
                <w:rFonts w:asciiTheme="majorHAnsi" w:eastAsia="Times New Roman" w:hAnsiTheme="majorHAnsi" w:cstheme="majorHAnsi"/>
                <w:lang w:val="es-PR"/>
              </w:rPr>
            </w:pPr>
            <w:r w:rsidRPr="0083452E">
              <w:rPr>
                <w:rFonts w:asciiTheme="majorHAnsi" w:hAnsiTheme="majorHAnsi" w:cstheme="majorHAnsi"/>
                <w:lang w:val="es-PR"/>
              </w:rPr>
              <w:t>Narrativo sobre el proceso de orientación de divulgación a la comunidad escolar</w:t>
            </w:r>
          </w:p>
        </w:tc>
        <w:tc>
          <w:tcPr>
            <w:tcW w:w="1567" w:type="dxa"/>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83452E">
        <w:trPr>
          <w:trHeight w:val="20"/>
        </w:trPr>
        <w:tc>
          <w:tcPr>
            <w:tcW w:w="7825" w:type="dxa"/>
            <w:vAlign w:val="center"/>
          </w:tcPr>
          <w:p w:rsidR="00DF69B9" w:rsidRPr="0083452E" w:rsidRDefault="00CB3FAB" w:rsidP="0083452E">
            <w:pPr>
              <w:pStyle w:val="ListParagraph"/>
              <w:numPr>
                <w:ilvl w:val="0"/>
                <w:numId w:val="38"/>
              </w:numPr>
              <w:spacing w:before="100" w:beforeAutospacing="1" w:after="100" w:afterAutospacing="1" w:line="276" w:lineRule="auto"/>
              <w:jc w:val="both"/>
              <w:rPr>
                <w:rFonts w:asciiTheme="majorHAnsi" w:hAnsiTheme="majorHAnsi" w:cstheme="majorHAnsi"/>
                <w:color w:val="000000" w:themeColor="text1"/>
                <w:u w:val="single"/>
                <w:lang w:val="es-PR"/>
              </w:rPr>
            </w:pPr>
            <w:r w:rsidRPr="0083452E">
              <w:rPr>
                <w:rFonts w:asciiTheme="majorHAnsi" w:hAnsiTheme="majorHAnsi" w:cstheme="majorHAnsi"/>
                <w:lang w:val="es-PR"/>
              </w:rPr>
              <w:t>Diagnóstico del clima escolar y el modelo de disciplina</w:t>
            </w:r>
          </w:p>
        </w:tc>
        <w:tc>
          <w:tcPr>
            <w:tcW w:w="1567" w:type="dxa"/>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0508A5" w:rsidTr="0083452E">
        <w:trPr>
          <w:trHeight w:val="20"/>
        </w:trPr>
        <w:tc>
          <w:tcPr>
            <w:tcW w:w="7825" w:type="dxa"/>
            <w:vAlign w:val="center"/>
          </w:tcPr>
          <w:p w:rsidR="00DF69B9" w:rsidRPr="0083452E" w:rsidRDefault="00CB3FAB" w:rsidP="0083452E">
            <w:pPr>
              <w:pStyle w:val="ListParagraph"/>
              <w:numPr>
                <w:ilvl w:val="0"/>
                <w:numId w:val="38"/>
              </w:numPr>
              <w:spacing w:before="100" w:beforeAutospacing="1" w:after="100" w:afterAutospacing="1" w:line="276" w:lineRule="auto"/>
              <w:jc w:val="both"/>
              <w:rPr>
                <w:rFonts w:asciiTheme="majorHAnsi" w:hAnsiTheme="majorHAnsi" w:cstheme="majorHAnsi"/>
                <w:color w:val="000000" w:themeColor="text1"/>
                <w:u w:val="single"/>
                <w:lang w:val="es-PR"/>
              </w:rPr>
            </w:pPr>
            <w:r w:rsidRPr="0083452E">
              <w:rPr>
                <w:rFonts w:asciiTheme="majorHAnsi" w:hAnsiTheme="majorHAnsi" w:cstheme="majorHAnsi"/>
                <w:lang w:val="es-PR"/>
              </w:rPr>
              <w:t>Narrativo del desarrollo profesional</w:t>
            </w:r>
          </w:p>
        </w:tc>
        <w:tc>
          <w:tcPr>
            <w:tcW w:w="1567" w:type="dxa"/>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83452E">
        <w:trPr>
          <w:trHeight w:val="20"/>
        </w:trPr>
        <w:tc>
          <w:tcPr>
            <w:tcW w:w="7825" w:type="dxa"/>
            <w:vAlign w:val="center"/>
          </w:tcPr>
          <w:p w:rsidR="00DF69B9" w:rsidRPr="0083452E" w:rsidRDefault="00CB3FAB" w:rsidP="0083452E">
            <w:pPr>
              <w:pStyle w:val="ListParagraph"/>
              <w:numPr>
                <w:ilvl w:val="0"/>
                <w:numId w:val="38"/>
              </w:numPr>
              <w:spacing w:before="100" w:beforeAutospacing="1" w:after="100" w:afterAutospacing="1" w:line="276" w:lineRule="auto"/>
              <w:jc w:val="both"/>
              <w:rPr>
                <w:rFonts w:asciiTheme="majorHAnsi" w:hAnsiTheme="majorHAnsi" w:cstheme="majorHAnsi"/>
                <w:lang w:val="es-PR" w:eastAsia="ar-SA"/>
              </w:rPr>
            </w:pPr>
            <w:r w:rsidRPr="0083452E">
              <w:rPr>
                <w:rFonts w:asciiTheme="majorHAnsi" w:hAnsiTheme="majorHAnsi" w:cstheme="majorHAnsi"/>
                <w:lang w:val="es-PR" w:eastAsia="ar-SA"/>
              </w:rPr>
              <w:t>Consultoría en el proceso de integración de las prácticas restaurativas en la materia de español, el desarrollo del plan de sustentabilidad del proyecto y el informe de implementación de la iniciativa</w:t>
            </w:r>
          </w:p>
        </w:tc>
        <w:tc>
          <w:tcPr>
            <w:tcW w:w="1567" w:type="dxa"/>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CB3FAB" w:rsidRPr="003C2AA6" w:rsidTr="0083452E">
        <w:trPr>
          <w:trHeight w:val="20"/>
        </w:trPr>
        <w:tc>
          <w:tcPr>
            <w:tcW w:w="7825" w:type="dxa"/>
            <w:vAlign w:val="center"/>
          </w:tcPr>
          <w:p w:rsidR="00CB3FAB" w:rsidRPr="0083452E" w:rsidRDefault="00CB3FAB" w:rsidP="0083452E">
            <w:pPr>
              <w:pStyle w:val="ListParagraph"/>
              <w:numPr>
                <w:ilvl w:val="0"/>
                <w:numId w:val="38"/>
              </w:numPr>
              <w:spacing w:before="100" w:beforeAutospacing="1" w:after="100" w:afterAutospacing="1" w:line="276" w:lineRule="auto"/>
              <w:jc w:val="both"/>
              <w:rPr>
                <w:rFonts w:asciiTheme="majorHAnsi" w:hAnsiTheme="majorHAnsi" w:cstheme="majorHAnsi"/>
                <w:color w:val="000000" w:themeColor="text1"/>
                <w:lang w:val="es-PR"/>
              </w:rPr>
            </w:pPr>
            <w:r w:rsidRPr="0083452E">
              <w:rPr>
                <w:rFonts w:asciiTheme="majorHAnsi" w:hAnsiTheme="majorHAnsi" w:cstheme="majorHAnsi"/>
                <w:color w:val="000000" w:themeColor="text1"/>
                <w:lang w:val="es-PR"/>
              </w:rPr>
              <w:t>Plan de Recolección de Datos y Desarrollo de Reportes</w:t>
            </w:r>
          </w:p>
        </w:tc>
        <w:tc>
          <w:tcPr>
            <w:tcW w:w="1567" w:type="dxa"/>
            <w:vAlign w:val="center"/>
          </w:tcPr>
          <w:p w:rsidR="00CB3FAB" w:rsidRPr="000508A5" w:rsidRDefault="00CB3FAB" w:rsidP="00482133">
            <w:pPr>
              <w:spacing w:line="276" w:lineRule="auto"/>
              <w:jc w:val="both"/>
              <w:rPr>
                <w:rFonts w:asciiTheme="majorHAnsi" w:hAnsiTheme="majorHAnsi" w:cstheme="majorHAnsi"/>
                <w:b/>
                <w:highlight w:val="yellow"/>
                <w:lang w:val="es-PR"/>
              </w:rPr>
            </w:pPr>
          </w:p>
        </w:tc>
      </w:tr>
      <w:tr w:rsidR="00DF69B9" w:rsidRPr="000508A5" w:rsidTr="006B0810">
        <w:trPr>
          <w:trHeight w:val="465"/>
        </w:trPr>
        <w:tc>
          <w:tcPr>
            <w:tcW w:w="7825" w:type="dxa"/>
            <w:shd w:val="clear" w:color="auto" w:fill="BFBFBF" w:themeFill="background1" w:themeFillShade="BF"/>
            <w:vAlign w:val="center"/>
          </w:tcPr>
          <w:p w:rsidR="00DF69B9" w:rsidRPr="0083452E" w:rsidRDefault="0083452E" w:rsidP="0083452E">
            <w:pPr>
              <w:pStyle w:val="ListParagraph"/>
              <w:numPr>
                <w:ilvl w:val="3"/>
                <w:numId w:val="34"/>
              </w:numPr>
              <w:ind w:left="510"/>
              <w:rPr>
                <w:rFonts w:asciiTheme="majorHAnsi" w:hAnsiTheme="majorHAnsi" w:cstheme="majorHAnsi"/>
                <w:b/>
              </w:rPr>
            </w:pPr>
            <w:bookmarkStart w:id="18" w:name="_Toc514837462"/>
            <w:bookmarkStart w:id="19" w:name="_Toc515628162"/>
            <w:r w:rsidRPr="0083452E">
              <w:rPr>
                <w:rFonts w:asciiTheme="majorHAnsi" w:hAnsiTheme="majorHAnsi" w:cstheme="majorHAnsi"/>
                <w:b/>
              </w:rPr>
              <w:t>ASPECTOS FISCALES</w:t>
            </w:r>
            <w:bookmarkEnd w:id="18"/>
            <w:bookmarkEnd w:id="19"/>
            <w:r w:rsidRPr="0083452E">
              <w:rPr>
                <w:rFonts w:asciiTheme="majorHAnsi" w:hAnsiTheme="majorHAnsi" w:cstheme="majorHAnsi"/>
                <w:b/>
              </w:rPr>
              <w:t xml:space="preserve"> </w:t>
            </w:r>
          </w:p>
        </w:tc>
        <w:tc>
          <w:tcPr>
            <w:tcW w:w="1567" w:type="dxa"/>
            <w:shd w:val="clear" w:color="auto" w:fill="BFBFBF" w:themeFill="background1" w:themeFillShade="BF"/>
            <w:vAlign w:val="center"/>
          </w:tcPr>
          <w:p w:rsidR="00DF69B9" w:rsidRPr="000508A5" w:rsidRDefault="00DF69B9" w:rsidP="000508A5">
            <w:pPr>
              <w:rPr>
                <w:rFonts w:asciiTheme="majorHAnsi" w:hAnsiTheme="majorHAnsi" w:cstheme="majorHAnsi"/>
                <w:b/>
                <w:sz w:val="24"/>
                <w:szCs w:val="24"/>
                <w:highlight w:val="yellow"/>
                <w:lang w:val="es-PR"/>
              </w:rPr>
            </w:pPr>
          </w:p>
        </w:tc>
      </w:tr>
      <w:tr w:rsidR="00DF69B9" w:rsidRPr="000508A5" w:rsidTr="006B0810">
        <w:trPr>
          <w:trHeight w:val="465"/>
        </w:trPr>
        <w:tc>
          <w:tcPr>
            <w:tcW w:w="7825" w:type="dxa"/>
            <w:vAlign w:val="center"/>
          </w:tcPr>
          <w:p w:rsidR="00DF69B9" w:rsidRPr="0083452E" w:rsidRDefault="00CB3FAB" w:rsidP="0083452E">
            <w:pPr>
              <w:pStyle w:val="ListParagraph"/>
              <w:numPr>
                <w:ilvl w:val="0"/>
                <w:numId w:val="39"/>
              </w:numPr>
              <w:spacing w:line="276" w:lineRule="auto"/>
              <w:rPr>
                <w:rFonts w:asciiTheme="majorHAnsi" w:hAnsiTheme="majorHAnsi" w:cstheme="majorHAnsi"/>
                <w:lang w:val="es-PR"/>
              </w:rPr>
            </w:pPr>
            <w:r w:rsidRPr="0083452E">
              <w:rPr>
                <w:rFonts w:asciiTheme="majorHAnsi" w:hAnsiTheme="majorHAnsi" w:cstheme="majorHAnsi"/>
                <w:lang w:val="es-PR"/>
              </w:rPr>
              <w:t>Tabla Costos de Servicios</w:t>
            </w:r>
          </w:p>
        </w:tc>
        <w:tc>
          <w:tcPr>
            <w:tcW w:w="1567" w:type="dxa"/>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0508A5" w:rsidTr="006B0810">
        <w:trPr>
          <w:trHeight w:val="465"/>
        </w:trPr>
        <w:tc>
          <w:tcPr>
            <w:tcW w:w="7825" w:type="dxa"/>
            <w:shd w:val="clear" w:color="auto" w:fill="BFBFBF" w:themeFill="background1" w:themeFillShade="BF"/>
            <w:vAlign w:val="center"/>
          </w:tcPr>
          <w:p w:rsidR="00DF69B9" w:rsidRPr="0083452E" w:rsidRDefault="0083452E" w:rsidP="0083452E">
            <w:pPr>
              <w:pStyle w:val="ListParagraph"/>
              <w:numPr>
                <w:ilvl w:val="3"/>
                <w:numId w:val="34"/>
              </w:numPr>
              <w:spacing w:line="276" w:lineRule="auto"/>
              <w:ind w:left="510"/>
              <w:jc w:val="both"/>
              <w:rPr>
                <w:rFonts w:asciiTheme="majorHAnsi" w:hAnsiTheme="majorHAnsi" w:cstheme="majorHAnsi"/>
                <w:b/>
                <w:lang w:val="es-PR"/>
              </w:rPr>
            </w:pPr>
            <w:r w:rsidRPr="0083452E">
              <w:rPr>
                <w:rFonts w:asciiTheme="majorHAnsi" w:hAnsiTheme="majorHAnsi" w:cstheme="majorHAnsi"/>
                <w:b/>
                <w:lang w:val="es-PR"/>
              </w:rPr>
              <w:t>ANEJOS</w:t>
            </w:r>
          </w:p>
        </w:tc>
        <w:tc>
          <w:tcPr>
            <w:tcW w:w="1567" w:type="dxa"/>
            <w:shd w:val="clear" w:color="auto" w:fill="BFBFBF" w:themeFill="background1" w:themeFillShade="BF"/>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6B0810">
        <w:trPr>
          <w:trHeight w:val="465"/>
        </w:trPr>
        <w:tc>
          <w:tcPr>
            <w:tcW w:w="7825" w:type="dxa"/>
            <w:shd w:val="clear" w:color="auto" w:fill="FFFFFF" w:themeFill="background1"/>
            <w:vAlign w:val="center"/>
          </w:tcPr>
          <w:p w:rsidR="00DF69B9" w:rsidRPr="0083452E" w:rsidRDefault="0083452E" w:rsidP="0083452E">
            <w:pPr>
              <w:spacing w:before="100" w:beforeAutospacing="1" w:after="100" w:afterAutospacing="1" w:line="276" w:lineRule="auto"/>
              <w:jc w:val="both"/>
              <w:textAlignment w:val="baseline"/>
              <w:rPr>
                <w:rFonts w:asciiTheme="majorHAnsi" w:eastAsia="Times New Roman" w:hAnsiTheme="majorHAnsi" w:cstheme="majorHAnsi"/>
                <w:color w:val="000000" w:themeColor="text1"/>
                <w:lang w:val="es-PR"/>
              </w:rPr>
            </w:pPr>
            <w:r w:rsidRPr="0083452E">
              <w:rPr>
                <w:rFonts w:asciiTheme="majorHAnsi" w:hAnsiTheme="majorHAnsi" w:cstheme="majorHAnsi"/>
                <w:lang w:val="es-PR"/>
              </w:rPr>
              <w:t xml:space="preserve">Anejo 1. </w:t>
            </w:r>
            <w:r w:rsidRPr="0083452E">
              <w:rPr>
                <w:rFonts w:asciiTheme="majorHAnsi" w:eastAsia="Times New Roman" w:hAnsiTheme="majorHAnsi" w:cstheme="majorHAnsi"/>
                <w:color w:val="000000" w:themeColor="text1"/>
                <w:lang w:val="es-PR"/>
              </w:rPr>
              <w:t>Narrativa descriptiva de proyectos similares completados en los últimos cinco (5) años</w:t>
            </w:r>
          </w:p>
        </w:tc>
        <w:tc>
          <w:tcPr>
            <w:tcW w:w="1567" w:type="dxa"/>
            <w:shd w:val="clear" w:color="auto" w:fill="FFFFFF" w:themeFill="background1"/>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6B0810">
        <w:trPr>
          <w:trHeight w:val="465"/>
        </w:trPr>
        <w:tc>
          <w:tcPr>
            <w:tcW w:w="7825" w:type="dxa"/>
            <w:shd w:val="clear" w:color="auto" w:fill="FFFFFF" w:themeFill="background1"/>
            <w:vAlign w:val="center"/>
          </w:tcPr>
          <w:p w:rsidR="00DF69B9" w:rsidRPr="0083452E" w:rsidRDefault="0083452E" w:rsidP="0083452E">
            <w:pPr>
              <w:rPr>
                <w:rFonts w:asciiTheme="majorHAnsi" w:hAnsiTheme="majorHAnsi" w:cstheme="majorHAnsi"/>
                <w:lang w:val="es-PR"/>
              </w:rPr>
            </w:pPr>
            <w:r w:rsidRPr="0083452E">
              <w:rPr>
                <w:rFonts w:asciiTheme="majorHAnsi" w:hAnsiTheme="majorHAnsi" w:cstheme="majorHAnsi"/>
                <w:lang w:val="es-PR"/>
              </w:rPr>
              <w:t xml:space="preserve">Anejo 2.a Tabla del personal </w:t>
            </w:r>
          </w:p>
        </w:tc>
        <w:tc>
          <w:tcPr>
            <w:tcW w:w="1567" w:type="dxa"/>
            <w:shd w:val="clear" w:color="auto" w:fill="FFFFFF" w:themeFill="background1"/>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6B0810">
        <w:trPr>
          <w:trHeight w:val="465"/>
        </w:trPr>
        <w:tc>
          <w:tcPr>
            <w:tcW w:w="7825" w:type="dxa"/>
            <w:shd w:val="clear" w:color="auto" w:fill="FFFFFF" w:themeFill="background1"/>
            <w:vAlign w:val="center"/>
          </w:tcPr>
          <w:p w:rsidR="00DF69B9" w:rsidRPr="0083452E" w:rsidRDefault="0083452E" w:rsidP="0083452E">
            <w:pPr>
              <w:rPr>
                <w:rFonts w:asciiTheme="majorHAnsi" w:hAnsiTheme="majorHAnsi" w:cstheme="majorHAnsi"/>
                <w:lang w:val="es-PR"/>
              </w:rPr>
            </w:pPr>
            <w:r w:rsidRPr="0083452E">
              <w:rPr>
                <w:rFonts w:asciiTheme="majorHAnsi" w:hAnsiTheme="majorHAnsi" w:cstheme="majorHAnsi"/>
                <w:lang w:val="es-PR"/>
              </w:rPr>
              <w:t>Anejo 2.b Curriculum Vitae / Resume</w:t>
            </w:r>
          </w:p>
        </w:tc>
        <w:tc>
          <w:tcPr>
            <w:tcW w:w="1567" w:type="dxa"/>
            <w:shd w:val="clear" w:color="auto" w:fill="FFFFFF" w:themeFill="background1"/>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DF69B9" w:rsidRPr="003C2AA6" w:rsidTr="006B0810">
        <w:trPr>
          <w:trHeight w:val="465"/>
        </w:trPr>
        <w:tc>
          <w:tcPr>
            <w:tcW w:w="7825" w:type="dxa"/>
            <w:shd w:val="clear" w:color="auto" w:fill="FFFFFF" w:themeFill="background1"/>
            <w:vAlign w:val="center"/>
          </w:tcPr>
          <w:p w:rsidR="00DF69B9" w:rsidRPr="0083452E" w:rsidRDefault="0083452E" w:rsidP="0083452E">
            <w:pPr>
              <w:rPr>
                <w:rFonts w:asciiTheme="majorHAnsi" w:hAnsiTheme="majorHAnsi" w:cstheme="majorHAnsi"/>
                <w:lang w:val="es-PR"/>
              </w:rPr>
            </w:pPr>
            <w:r w:rsidRPr="0083452E">
              <w:rPr>
                <w:rFonts w:asciiTheme="majorHAnsi" w:hAnsiTheme="majorHAnsi" w:cstheme="majorHAnsi"/>
                <w:lang w:val="es-PR"/>
              </w:rPr>
              <w:t>Anejo 3</w:t>
            </w:r>
            <w:r>
              <w:rPr>
                <w:rFonts w:asciiTheme="majorHAnsi" w:hAnsiTheme="majorHAnsi" w:cstheme="majorHAnsi"/>
                <w:lang w:val="es-PR"/>
              </w:rPr>
              <w:t>.</w:t>
            </w:r>
            <w:r w:rsidRPr="0083452E">
              <w:rPr>
                <w:rFonts w:asciiTheme="majorHAnsi" w:hAnsiTheme="majorHAnsi" w:cstheme="majorHAnsi"/>
                <w:lang w:val="es-PR"/>
              </w:rPr>
              <w:t xml:space="preserve"> Documentos que acreditan la Solidez Financiera de la entidad</w:t>
            </w:r>
          </w:p>
        </w:tc>
        <w:tc>
          <w:tcPr>
            <w:tcW w:w="1567" w:type="dxa"/>
            <w:shd w:val="clear" w:color="auto" w:fill="FFFFFF" w:themeFill="background1"/>
            <w:vAlign w:val="center"/>
          </w:tcPr>
          <w:p w:rsidR="00DF69B9" w:rsidRPr="000508A5" w:rsidRDefault="00DF69B9" w:rsidP="00482133">
            <w:pPr>
              <w:spacing w:line="276" w:lineRule="auto"/>
              <w:jc w:val="both"/>
              <w:rPr>
                <w:rFonts w:asciiTheme="majorHAnsi" w:hAnsiTheme="majorHAnsi" w:cstheme="majorHAnsi"/>
                <w:b/>
                <w:sz w:val="24"/>
                <w:szCs w:val="24"/>
                <w:highlight w:val="yellow"/>
                <w:lang w:val="es-PR"/>
              </w:rPr>
            </w:pPr>
          </w:p>
        </w:tc>
      </w:tr>
      <w:tr w:rsidR="0083452E" w:rsidRPr="000508A5" w:rsidTr="006B0810">
        <w:trPr>
          <w:trHeight w:val="465"/>
        </w:trPr>
        <w:tc>
          <w:tcPr>
            <w:tcW w:w="7825" w:type="dxa"/>
            <w:shd w:val="clear" w:color="auto" w:fill="FFFFFF" w:themeFill="background1"/>
            <w:vAlign w:val="center"/>
          </w:tcPr>
          <w:p w:rsidR="0083452E" w:rsidRPr="0083452E" w:rsidRDefault="0083452E" w:rsidP="0083452E">
            <w:pPr>
              <w:rPr>
                <w:rFonts w:asciiTheme="majorHAnsi" w:hAnsiTheme="majorHAnsi" w:cstheme="majorHAnsi"/>
                <w:lang w:val="es-PR"/>
              </w:rPr>
            </w:pPr>
            <w:r w:rsidRPr="0083452E">
              <w:rPr>
                <w:rFonts w:asciiTheme="majorHAnsi" w:hAnsiTheme="majorHAnsi" w:cstheme="majorHAnsi"/>
                <w:lang w:val="es-PR"/>
              </w:rPr>
              <w:t xml:space="preserve">Anejo 4. Certificación General </w:t>
            </w:r>
          </w:p>
          <w:p w:rsidR="0083452E" w:rsidRPr="0083452E" w:rsidRDefault="0083452E" w:rsidP="0083452E">
            <w:pPr>
              <w:rPr>
                <w:rFonts w:asciiTheme="majorHAnsi" w:hAnsiTheme="majorHAnsi" w:cstheme="majorHAnsi"/>
                <w:lang w:val="es-PR"/>
              </w:rPr>
            </w:pPr>
          </w:p>
        </w:tc>
        <w:tc>
          <w:tcPr>
            <w:tcW w:w="1567" w:type="dxa"/>
            <w:shd w:val="clear" w:color="auto" w:fill="FFFFFF" w:themeFill="background1"/>
            <w:vAlign w:val="center"/>
          </w:tcPr>
          <w:p w:rsidR="0083452E" w:rsidRPr="000508A5" w:rsidRDefault="0083452E" w:rsidP="00482133">
            <w:pPr>
              <w:spacing w:line="276" w:lineRule="auto"/>
              <w:jc w:val="both"/>
              <w:rPr>
                <w:rFonts w:asciiTheme="majorHAnsi" w:hAnsiTheme="majorHAnsi" w:cstheme="majorHAnsi"/>
                <w:b/>
                <w:highlight w:val="yellow"/>
                <w:lang w:val="es-PR"/>
              </w:rPr>
            </w:pPr>
          </w:p>
        </w:tc>
      </w:tr>
      <w:tr w:rsidR="0083452E" w:rsidRPr="000508A5" w:rsidTr="006B0810">
        <w:trPr>
          <w:trHeight w:val="465"/>
        </w:trPr>
        <w:tc>
          <w:tcPr>
            <w:tcW w:w="7825" w:type="dxa"/>
            <w:shd w:val="clear" w:color="auto" w:fill="FFFFFF" w:themeFill="background1"/>
            <w:vAlign w:val="center"/>
          </w:tcPr>
          <w:p w:rsidR="0083452E" w:rsidRPr="0083452E" w:rsidRDefault="0083452E" w:rsidP="0083452E">
            <w:pPr>
              <w:rPr>
                <w:rFonts w:asciiTheme="majorHAnsi" w:hAnsiTheme="majorHAnsi" w:cstheme="majorHAnsi"/>
                <w:caps/>
              </w:rPr>
            </w:pPr>
            <w:r w:rsidRPr="0083452E">
              <w:rPr>
                <w:rFonts w:asciiTheme="majorHAnsi" w:hAnsiTheme="majorHAnsi" w:cstheme="majorHAnsi"/>
              </w:rPr>
              <w:t>Anejo 5. Certificación De No Plagio</w:t>
            </w:r>
          </w:p>
          <w:p w:rsidR="0083452E" w:rsidRPr="0083452E" w:rsidRDefault="0083452E" w:rsidP="0083452E">
            <w:pPr>
              <w:rPr>
                <w:rFonts w:asciiTheme="majorHAnsi" w:hAnsiTheme="majorHAnsi" w:cstheme="majorHAnsi"/>
                <w:lang w:val="es-PR"/>
              </w:rPr>
            </w:pPr>
          </w:p>
        </w:tc>
        <w:tc>
          <w:tcPr>
            <w:tcW w:w="1567" w:type="dxa"/>
            <w:shd w:val="clear" w:color="auto" w:fill="FFFFFF" w:themeFill="background1"/>
            <w:vAlign w:val="center"/>
          </w:tcPr>
          <w:p w:rsidR="0083452E" w:rsidRPr="000508A5" w:rsidRDefault="0083452E" w:rsidP="00482133">
            <w:pPr>
              <w:spacing w:line="276" w:lineRule="auto"/>
              <w:jc w:val="both"/>
              <w:rPr>
                <w:rFonts w:asciiTheme="majorHAnsi" w:hAnsiTheme="majorHAnsi" w:cstheme="majorHAnsi"/>
                <w:b/>
                <w:highlight w:val="yellow"/>
                <w:lang w:val="es-PR"/>
              </w:rPr>
            </w:pPr>
          </w:p>
        </w:tc>
      </w:tr>
      <w:tr w:rsidR="0083452E" w:rsidRPr="000508A5" w:rsidTr="006B0810">
        <w:trPr>
          <w:trHeight w:val="465"/>
        </w:trPr>
        <w:tc>
          <w:tcPr>
            <w:tcW w:w="7825" w:type="dxa"/>
            <w:shd w:val="clear" w:color="auto" w:fill="FFFFFF" w:themeFill="background1"/>
            <w:vAlign w:val="center"/>
          </w:tcPr>
          <w:p w:rsidR="0083452E" w:rsidRPr="0083452E" w:rsidRDefault="0083452E" w:rsidP="0083452E">
            <w:pPr>
              <w:rPr>
                <w:rFonts w:asciiTheme="majorHAnsi" w:hAnsiTheme="majorHAnsi" w:cstheme="majorHAnsi"/>
              </w:rPr>
            </w:pPr>
            <w:r w:rsidRPr="0083452E">
              <w:rPr>
                <w:rFonts w:asciiTheme="majorHAnsi" w:hAnsiTheme="majorHAnsi" w:cstheme="majorHAnsi"/>
                <w:lang w:val="es-PR"/>
              </w:rPr>
              <w:t>Anejo 6. Información sobre incorporadores</w:t>
            </w:r>
          </w:p>
        </w:tc>
        <w:tc>
          <w:tcPr>
            <w:tcW w:w="1567" w:type="dxa"/>
            <w:shd w:val="clear" w:color="auto" w:fill="FFFFFF" w:themeFill="background1"/>
            <w:vAlign w:val="center"/>
          </w:tcPr>
          <w:p w:rsidR="0083452E" w:rsidRPr="000508A5" w:rsidRDefault="0083452E" w:rsidP="00482133">
            <w:pPr>
              <w:spacing w:line="276" w:lineRule="auto"/>
              <w:jc w:val="both"/>
              <w:rPr>
                <w:rFonts w:asciiTheme="majorHAnsi" w:hAnsiTheme="majorHAnsi" w:cstheme="majorHAnsi"/>
                <w:b/>
                <w:highlight w:val="yellow"/>
                <w:lang w:val="es-PR"/>
              </w:rPr>
            </w:pPr>
          </w:p>
        </w:tc>
      </w:tr>
      <w:tr w:rsidR="0083452E" w:rsidRPr="003C2AA6" w:rsidTr="006B0810">
        <w:trPr>
          <w:trHeight w:val="465"/>
        </w:trPr>
        <w:tc>
          <w:tcPr>
            <w:tcW w:w="7825" w:type="dxa"/>
            <w:shd w:val="clear" w:color="auto" w:fill="FFFFFF" w:themeFill="background1"/>
            <w:vAlign w:val="center"/>
          </w:tcPr>
          <w:p w:rsidR="0083452E" w:rsidRPr="0083452E" w:rsidRDefault="0083452E" w:rsidP="0083452E">
            <w:pPr>
              <w:pStyle w:val="BodyText2"/>
              <w:spacing w:before="100" w:beforeAutospacing="1" w:after="100" w:afterAutospacing="1" w:line="276" w:lineRule="auto"/>
              <w:jc w:val="both"/>
              <w:rPr>
                <w:rFonts w:asciiTheme="majorHAnsi" w:hAnsiTheme="majorHAnsi" w:cstheme="majorHAnsi"/>
                <w:bCs/>
                <w:lang w:val="es-PR"/>
              </w:rPr>
            </w:pPr>
            <w:r w:rsidRPr="0083452E">
              <w:rPr>
                <w:rFonts w:asciiTheme="majorHAnsi" w:eastAsia="Times New Roman" w:hAnsiTheme="majorHAnsi" w:cstheme="majorHAnsi"/>
                <w:lang w:val="es-PR"/>
              </w:rPr>
              <w:t xml:space="preserve">Anejo 7. </w:t>
            </w:r>
            <w:r w:rsidRPr="0083452E">
              <w:rPr>
                <w:rFonts w:asciiTheme="majorHAnsi" w:hAnsiTheme="majorHAnsi" w:cstheme="majorHAnsi"/>
                <w:lang w:val="es-PR"/>
              </w:rPr>
              <w:t>Información Básica del Proponente Necesario para Procesos Contractuales</w:t>
            </w:r>
          </w:p>
        </w:tc>
        <w:tc>
          <w:tcPr>
            <w:tcW w:w="1567" w:type="dxa"/>
            <w:shd w:val="clear" w:color="auto" w:fill="FFFFFF" w:themeFill="background1"/>
            <w:vAlign w:val="center"/>
          </w:tcPr>
          <w:p w:rsidR="0083452E" w:rsidRPr="000508A5" w:rsidRDefault="0083452E" w:rsidP="00482133">
            <w:pPr>
              <w:spacing w:line="276" w:lineRule="auto"/>
              <w:jc w:val="both"/>
              <w:rPr>
                <w:rFonts w:asciiTheme="majorHAnsi" w:hAnsiTheme="majorHAnsi" w:cstheme="majorHAnsi"/>
                <w:b/>
                <w:highlight w:val="yellow"/>
                <w:lang w:val="es-PR"/>
              </w:rPr>
            </w:pPr>
          </w:p>
        </w:tc>
      </w:tr>
    </w:tbl>
    <w:p w:rsidR="00DF69B9" w:rsidRPr="000508A5" w:rsidRDefault="0042720D" w:rsidP="00482133">
      <w:pPr>
        <w:spacing w:before="100" w:beforeAutospacing="1" w:after="100" w:afterAutospacing="1" w:line="276" w:lineRule="auto"/>
        <w:jc w:val="both"/>
        <w:rPr>
          <w:rFonts w:asciiTheme="majorHAnsi" w:eastAsia="Times New Roman" w:hAnsiTheme="majorHAnsi" w:cstheme="majorHAnsi"/>
          <w:b/>
          <w:bCs/>
          <w:lang w:val="es-PR"/>
        </w:rPr>
      </w:pPr>
      <w:r w:rsidRPr="000508A5">
        <w:rPr>
          <w:rFonts w:asciiTheme="majorHAnsi" w:eastAsia="Times New Roman" w:hAnsiTheme="majorHAnsi" w:cstheme="majorHAnsi"/>
          <w:b/>
          <w:bCs/>
          <w:lang w:val="es-PR"/>
        </w:rPr>
        <w:lastRenderedPageBreak/>
        <w:t xml:space="preserve">ASPECTOS TÉCNICOS </w:t>
      </w:r>
    </w:p>
    <w:p w:rsidR="0042720D" w:rsidRPr="000508A5" w:rsidRDefault="0042720D" w:rsidP="00482133">
      <w:pPr>
        <w:pStyle w:val="ListParagraph"/>
        <w:numPr>
          <w:ilvl w:val="2"/>
          <w:numId w:val="5"/>
        </w:numPr>
        <w:spacing w:before="100" w:beforeAutospacing="1" w:after="100" w:afterAutospacing="1" w:line="276" w:lineRule="auto"/>
        <w:ind w:left="360"/>
        <w:jc w:val="both"/>
        <w:rPr>
          <w:rFonts w:asciiTheme="majorHAnsi" w:eastAsia="Times New Roman" w:hAnsiTheme="majorHAnsi" w:cstheme="majorHAnsi"/>
          <w:b/>
          <w:bCs/>
          <w:lang w:val="es-PR"/>
        </w:rPr>
      </w:pPr>
      <w:r w:rsidRPr="000508A5">
        <w:rPr>
          <w:rFonts w:asciiTheme="majorHAnsi" w:eastAsia="Times New Roman" w:hAnsiTheme="majorHAnsi" w:cstheme="majorHAnsi"/>
          <w:b/>
          <w:bCs/>
          <w:lang w:val="es-PR"/>
        </w:rPr>
        <w:t>Resumen Ejecutivo (1 página)</w:t>
      </w: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0E2850" w:rsidRPr="000508A5" w:rsidRDefault="000E2850"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350"/>
        <w:jc w:val="both"/>
        <w:rPr>
          <w:rFonts w:asciiTheme="majorHAnsi" w:eastAsia="Times New Roman" w:hAnsiTheme="majorHAnsi" w:cstheme="majorHAnsi"/>
          <w:b/>
          <w:bCs/>
          <w:lang w:val="es-PR"/>
        </w:rPr>
      </w:pPr>
    </w:p>
    <w:p w:rsidR="0042720D" w:rsidRPr="000508A5" w:rsidRDefault="0042720D" w:rsidP="00482133">
      <w:pPr>
        <w:pStyle w:val="ListParagraph"/>
        <w:numPr>
          <w:ilvl w:val="0"/>
          <w:numId w:val="5"/>
        </w:numPr>
        <w:spacing w:before="100" w:beforeAutospacing="1" w:after="100" w:afterAutospacing="1" w:line="276" w:lineRule="auto"/>
        <w:ind w:left="360"/>
        <w:rPr>
          <w:rFonts w:asciiTheme="majorHAnsi" w:hAnsiTheme="majorHAnsi" w:cstheme="majorHAnsi"/>
          <w:b/>
          <w:lang w:val="es-PR"/>
        </w:rPr>
      </w:pPr>
      <w:r w:rsidRPr="000508A5">
        <w:rPr>
          <w:rFonts w:asciiTheme="majorHAnsi" w:hAnsiTheme="majorHAnsi" w:cstheme="majorHAnsi"/>
          <w:b/>
          <w:lang w:val="es-PR"/>
        </w:rPr>
        <w:lastRenderedPageBreak/>
        <w:t xml:space="preserve">Narrativo capacidad administrativa y gerencial </w:t>
      </w: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0E2850" w:rsidRPr="000508A5" w:rsidRDefault="000E2850" w:rsidP="00482133">
      <w:pPr>
        <w:spacing w:before="100" w:beforeAutospacing="1" w:after="100" w:afterAutospacing="1" w:line="276" w:lineRule="auto"/>
        <w:rPr>
          <w:rFonts w:asciiTheme="majorHAnsi" w:hAnsiTheme="majorHAnsi" w:cstheme="majorHAnsi"/>
          <w:b/>
          <w:lang w:val="es-PR"/>
        </w:rPr>
      </w:pPr>
    </w:p>
    <w:p w:rsidR="000E2850" w:rsidRPr="000508A5" w:rsidRDefault="000E2850" w:rsidP="00482133">
      <w:pPr>
        <w:spacing w:before="100" w:beforeAutospacing="1" w:after="100" w:afterAutospacing="1" w:line="276" w:lineRule="auto"/>
        <w:rPr>
          <w:rFonts w:asciiTheme="majorHAnsi" w:hAnsiTheme="majorHAnsi" w:cstheme="majorHAnsi"/>
          <w:b/>
          <w:lang w:val="es-PR"/>
        </w:rPr>
      </w:pPr>
    </w:p>
    <w:p w:rsidR="000E2850" w:rsidRPr="000508A5" w:rsidRDefault="000E2850"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spacing w:before="100" w:beforeAutospacing="1" w:after="100" w:afterAutospacing="1" w:line="276" w:lineRule="auto"/>
        <w:rPr>
          <w:rFonts w:asciiTheme="majorHAnsi" w:hAnsiTheme="majorHAnsi" w:cstheme="majorHAnsi"/>
          <w:b/>
          <w:lang w:val="es-PR"/>
        </w:rPr>
      </w:pPr>
    </w:p>
    <w:p w:rsidR="0042720D" w:rsidRPr="000508A5" w:rsidRDefault="0042720D" w:rsidP="00482133">
      <w:pPr>
        <w:pStyle w:val="ListParagraph"/>
        <w:numPr>
          <w:ilvl w:val="0"/>
          <w:numId w:val="5"/>
        </w:numPr>
        <w:spacing w:before="100" w:beforeAutospacing="1" w:after="100" w:afterAutospacing="1" w:line="276" w:lineRule="auto"/>
        <w:ind w:left="360"/>
        <w:jc w:val="both"/>
        <w:textAlignment w:val="baseline"/>
        <w:rPr>
          <w:rFonts w:asciiTheme="majorHAnsi" w:eastAsia="Times New Roman" w:hAnsiTheme="majorHAnsi" w:cstheme="majorHAnsi"/>
          <w:b/>
          <w:color w:val="000000" w:themeColor="text1"/>
          <w:lang w:val="es-PR"/>
        </w:rPr>
      </w:pPr>
      <w:r w:rsidRPr="000508A5">
        <w:rPr>
          <w:rFonts w:asciiTheme="majorHAnsi" w:eastAsia="Times New Roman" w:hAnsiTheme="majorHAnsi" w:cstheme="majorHAnsi"/>
          <w:b/>
          <w:color w:val="000000" w:themeColor="text1"/>
          <w:lang w:val="es-PR"/>
        </w:rPr>
        <w:lastRenderedPageBreak/>
        <w:t>Recursos humanos</w:t>
      </w:r>
    </w:p>
    <w:p w:rsidR="0042720D" w:rsidRPr="000508A5" w:rsidRDefault="0042720D" w:rsidP="00482133">
      <w:pPr>
        <w:pStyle w:val="ListParagraph"/>
        <w:spacing w:line="276" w:lineRule="auto"/>
        <w:jc w:val="both"/>
        <w:textAlignment w:val="baseline"/>
        <w:rPr>
          <w:rFonts w:asciiTheme="majorHAnsi" w:eastAsia="Times New Roman" w:hAnsiTheme="majorHAnsi" w:cstheme="majorHAnsi"/>
          <w:color w:val="000000" w:themeColor="text1"/>
          <w:lang w:val="es-PR"/>
        </w:rPr>
      </w:pPr>
    </w:p>
    <w:p w:rsidR="0042720D" w:rsidRPr="000508A5" w:rsidRDefault="0042720D" w:rsidP="00482133">
      <w:pPr>
        <w:pStyle w:val="ListParagraph"/>
        <w:numPr>
          <w:ilvl w:val="1"/>
          <w:numId w:val="5"/>
        </w:numPr>
        <w:spacing w:before="100" w:beforeAutospacing="1" w:after="100" w:afterAutospacing="1" w:line="276" w:lineRule="auto"/>
        <w:rPr>
          <w:rFonts w:asciiTheme="majorHAnsi" w:hAnsiTheme="majorHAnsi" w:cstheme="majorHAnsi"/>
          <w:b/>
          <w:lang w:val="es-PR"/>
        </w:rPr>
      </w:pPr>
      <w:r w:rsidRPr="000508A5">
        <w:rPr>
          <w:rFonts w:asciiTheme="majorHAnsi" w:eastAsia="Times New Roman" w:hAnsiTheme="majorHAnsi" w:cstheme="majorHAnsi"/>
          <w:color w:val="000000" w:themeColor="text1"/>
          <w:lang w:val="es-PR"/>
        </w:rPr>
        <w:t>Narrativo</w:t>
      </w:r>
    </w:p>
    <w:p w:rsidR="0042720D" w:rsidRPr="000508A5" w:rsidRDefault="0042720D" w:rsidP="00482133">
      <w:pPr>
        <w:pStyle w:val="ListParagraph"/>
        <w:spacing w:before="100" w:beforeAutospacing="1" w:after="100" w:afterAutospacing="1" w:line="276" w:lineRule="auto"/>
        <w:ind w:left="360"/>
        <w:jc w:val="both"/>
        <w:rPr>
          <w:rFonts w:asciiTheme="majorHAnsi" w:eastAsia="Times New Roman" w:hAnsiTheme="majorHAnsi" w:cstheme="majorHAnsi"/>
          <w:b/>
          <w:bCs/>
          <w:lang w:val="es-PR"/>
        </w:rPr>
      </w:pPr>
    </w:p>
    <w:p w:rsidR="0042720D" w:rsidRPr="000508A5" w:rsidRDefault="0042720D" w:rsidP="00482133">
      <w:pPr>
        <w:pStyle w:val="ListParagraph"/>
        <w:spacing w:before="100" w:beforeAutospacing="1" w:after="100" w:afterAutospacing="1" w:line="276" w:lineRule="auto"/>
        <w:ind w:left="1440"/>
        <w:jc w:val="both"/>
        <w:rPr>
          <w:rFonts w:asciiTheme="majorHAnsi" w:eastAsia="Times New Roman" w:hAnsiTheme="majorHAnsi" w:cstheme="majorHAnsi"/>
          <w:b/>
          <w:bCs/>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0E2850" w:rsidRPr="000508A5" w:rsidRDefault="000E2850"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0E2850" w:rsidRPr="000508A5" w:rsidRDefault="000E2850"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bCs/>
          <w:highlight w:val="yellow"/>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981E68" w:rsidRPr="000508A5" w:rsidRDefault="00981E68" w:rsidP="00482133">
      <w:pPr>
        <w:spacing w:before="100" w:beforeAutospacing="1" w:after="100" w:afterAutospacing="1" w:line="276" w:lineRule="auto"/>
        <w:contextualSpacing/>
        <w:jc w:val="both"/>
        <w:rPr>
          <w:rFonts w:asciiTheme="majorHAnsi" w:hAnsiTheme="majorHAnsi" w:cstheme="majorHAnsi"/>
          <w:lang w:val="es-PR"/>
        </w:rPr>
      </w:pPr>
    </w:p>
    <w:p w:rsidR="00981E68" w:rsidRPr="000508A5" w:rsidRDefault="00981E68" w:rsidP="00482133">
      <w:pPr>
        <w:pStyle w:val="ListParagraph"/>
        <w:numPr>
          <w:ilvl w:val="0"/>
          <w:numId w:val="5"/>
        </w:numPr>
        <w:spacing w:before="100" w:beforeAutospacing="1" w:after="100" w:afterAutospacing="1" w:line="276" w:lineRule="auto"/>
        <w:ind w:left="360"/>
        <w:jc w:val="both"/>
        <w:rPr>
          <w:rFonts w:asciiTheme="majorHAnsi" w:hAnsiTheme="majorHAnsi" w:cstheme="majorHAnsi"/>
          <w:b/>
          <w:color w:val="000000" w:themeColor="text1"/>
          <w:u w:val="single"/>
          <w:lang w:val="es-PR"/>
        </w:rPr>
      </w:pPr>
      <w:r w:rsidRPr="000508A5">
        <w:rPr>
          <w:rFonts w:asciiTheme="majorHAnsi" w:hAnsiTheme="majorHAnsi" w:cstheme="majorHAnsi"/>
          <w:b/>
          <w:lang w:val="es-PR"/>
        </w:rPr>
        <w:lastRenderedPageBreak/>
        <w:t>Narrativo sobre el proceso de orientación de divulgación a la comunidad escolar (padres, madres y encargados) y otro personal escola</w:t>
      </w:r>
      <w:r w:rsidR="00CB3FAB">
        <w:rPr>
          <w:rFonts w:asciiTheme="majorHAnsi" w:hAnsiTheme="majorHAnsi" w:cstheme="majorHAnsi"/>
          <w:b/>
          <w:lang w:val="es-PR"/>
        </w:rPr>
        <w:t>r</w:t>
      </w: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981E68" w:rsidRPr="000508A5" w:rsidRDefault="00981E68" w:rsidP="00482133">
      <w:pPr>
        <w:pStyle w:val="ListParagraph"/>
        <w:spacing w:before="100" w:beforeAutospacing="1" w:after="100" w:afterAutospacing="1" w:line="276" w:lineRule="auto"/>
        <w:ind w:left="360"/>
        <w:jc w:val="both"/>
        <w:rPr>
          <w:rFonts w:asciiTheme="majorHAnsi" w:hAnsiTheme="majorHAnsi" w:cstheme="majorHAnsi"/>
          <w:b/>
          <w:color w:val="000000" w:themeColor="text1"/>
          <w:u w:val="single"/>
          <w:lang w:val="es-PR"/>
        </w:rPr>
      </w:pPr>
    </w:p>
    <w:p w:rsidR="00981E68" w:rsidRPr="000508A5" w:rsidRDefault="00981E68" w:rsidP="00482133">
      <w:pPr>
        <w:pStyle w:val="ListParagraph"/>
        <w:numPr>
          <w:ilvl w:val="0"/>
          <w:numId w:val="5"/>
        </w:numPr>
        <w:spacing w:before="100" w:beforeAutospacing="1" w:after="100" w:afterAutospacing="1" w:line="276" w:lineRule="auto"/>
        <w:ind w:left="360"/>
        <w:jc w:val="both"/>
        <w:rPr>
          <w:rFonts w:asciiTheme="majorHAnsi" w:hAnsiTheme="majorHAnsi" w:cstheme="majorHAnsi"/>
          <w:b/>
          <w:color w:val="000000" w:themeColor="text1"/>
          <w:u w:val="single"/>
          <w:lang w:val="es-PR"/>
        </w:rPr>
      </w:pPr>
      <w:r w:rsidRPr="000508A5">
        <w:rPr>
          <w:rFonts w:asciiTheme="majorHAnsi" w:hAnsiTheme="majorHAnsi" w:cstheme="majorHAnsi"/>
          <w:b/>
          <w:lang w:val="es-PR"/>
        </w:rPr>
        <w:lastRenderedPageBreak/>
        <w:t>Diagnóstico del clima escolar y el modelo de disciplina</w:t>
      </w: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spacing w:before="100" w:beforeAutospacing="1" w:after="100" w:afterAutospacing="1" w:line="276" w:lineRule="auto"/>
        <w:ind w:left="360"/>
        <w:jc w:val="both"/>
        <w:rPr>
          <w:rFonts w:asciiTheme="majorHAnsi" w:hAnsiTheme="majorHAnsi" w:cstheme="majorHAnsi"/>
          <w:b/>
          <w:lang w:val="es-PR"/>
        </w:rPr>
      </w:pPr>
    </w:p>
    <w:p w:rsidR="00ED23F8" w:rsidRPr="000508A5" w:rsidRDefault="00ED23F8" w:rsidP="00482133">
      <w:pPr>
        <w:pStyle w:val="ListParagraph"/>
        <w:numPr>
          <w:ilvl w:val="0"/>
          <w:numId w:val="5"/>
        </w:numPr>
        <w:spacing w:before="100" w:beforeAutospacing="1" w:after="100" w:afterAutospacing="1" w:line="276" w:lineRule="auto"/>
        <w:ind w:left="360"/>
        <w:jc w:val="both"/>
        <w:rPr>
          <w:rFonts w:asciiTheme="majorHAnsi" w:hAnsiTheme="majorHAnsi" w:cstheme="majorHAnsi"/>
          <w:b/>
          <w:color w:val="000000" w:themeColor="text1"/>
          <w:u w:val="single"/>
          <w:lang w:val="es-PR"/>
        </w:rPr>
      </w:pPr>
      <w:r w:rsidRPr="000508A5">
        <w:rPr>
          <w:rFonts w:asciiTheme="majorHAnsi" w:hAnsiTheme="majorHAnsi" w:cstheme="majorHAnsi"/>
          <w:b/>
          <w:lang w:val="es-PR"/>
        </w:rPr>
        <w:lastRenderedPageBreak/>
        <w:t>Narrativo del desarrollo profesional</w:t>
      </w: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spacing w:before="100" w:beforeAutospacing="1" w:after="100" w:afterAutospacing="1" w:line="276" w:lineRule="auto"/>
        <w:jc w:val="both"/>
        <w:rPr>
          <w:rFonts w:asciiTheme="majorHAnsi" w:hAnsiTheme="majorHAnsi" w:cstheme="majorHAnsi"/>
          <w:b/>
          <w:color w:val="000000" w:themeColor="text1"/>
          <w:u w:val="single"/>
          <w:lang w:val="es-PR"/>
        </w:rPr>
      </w:pPr>
    </w:p>
    <w:p w:rsidR="00F54CAE" w:rsidRPr="000508A5" w:rsidRDefault="00F54CAE" w:rsidP="00482133">
      <w:pPr>
        <w:pStyle w:val="ListParagraph"/>
        <w:numPr>
          <w:ilvl w:val="0"/>
          <w:numId w:val="5"/>
        </w:numPr>
        <w:spacing w:before="100" w:beforeAutospacing="1" w:after="100" w:afterAutospacing="1" w:line="276" w:lineRule="auto"/>
        <w:ind w:left="360"/>
        <w:jc w:val="both"/>
        <w:rPr>
          <w:rFonts w:asciiTheme="majorHAnsi" w:hAnsiTheme="majorHAnsi" w:cstheme="majorHAnsi"/>
          <w:b/>
          <w:lang w:val="es-PR" w:eastAsia="ar-SA"/>
        </w:rPr>
      </w:pPr>
      <w:r w:rsidRPr="000508A5">
        <w:rPr>
          <w:rFonts w:asciiTheme="majorHAnsi" w:hAnsiTheme="majorHAnsi" w:cstheme="majorHAnsi"/>
          <w:b/>
          <w:lang w:val="es-PR" w:eastAsia="ar-SA"/>
        </w:rPr>
        <w:lastRenderedPageBreak/>
        <w:t xml:space="preserve">Consultoría en el proceso de integración de las prácticas restaurativas en la materia de español, el desarrollo del plan de sustentabilidad del proyecto y el informe de </w:t>
      </w:r>
      <w:r w:rsidR="00CB3FAB">
        <w:rPr>
          <w:rFonts w:asciiTheme="majorHAnsi" w:hAnsiTheme="majorHAnsi" w:cstheme="majorHAnsi"/>
          <w:b/>
          <w:lang w:val="es-PR" w:eastAsia="ar-SA"/>
        </w:rPr>
        <w:t>implementación de la iniciativa</w:t>
      </w: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spacing w:before="100" w:beforeAutospacing="1" w:after="100" w:afterAutospacing="1" w:line="276" w:lineRule="auto"/>
        <w:jc w:val="both"/>
        <w:rPr>
          <w:rFonts w:asciiTheme="majorHAnsi" w:hAnsiTheme="majorHAnsi" w:cstheme="majorHAnsi"/>
          <w:b/>
          <w:lang w:val="es-PR" w:eastAsia="ar-SA"/>
        </w:rPr>
      </w:pPr>
    </w:p>
    <w:p w:rsidR="00482133" w:rsidRPr="000508A5" w:rsidRDefault="00482133" w:rsidP="00482133">
      <w:pPr>
        <w:pStyle w:val="ListParagraph"/>
        <w:numPr>
          <w:ilvl w:val="0"/>
          <w:numId w:val="5"/>
        </w:numPr>
        <w:spacing w:before="100" w:beforeAutospacing="1" w:after="100" w:afterAutospacing="1" w:line="276" w:lineRule="auto"/>
        <w:ind w:left="360"/>
        <w:jc w:val="both"/>
        <w:rPr>
          <w:rFonts w:asciiTheme="majorHAnsi" w:hAnsiTheme="majorHAnsi" w:cstheme="majorHAnsi"/>
          <w:b/>
          <w:color w:val="000000" w:themeColor="text1"/>
          <w:lang w:val="es-PR"/>
        </w:rPr>
      </w:pPr>
      <w:r w:rsidRPr="000508A5">
        <w:rPr>
          <w:rFonts w:asciiTheme="majorHAnsi" w:hAnsiTheme="majorHAnsi" w:cstheme="majorHAnsi"/>
          <w:b/>
          <w:color w:val="000000" w:themeColor="text1"/>
          <w:lang w:val="es-PR"/>
        </w:rPr>
        <w:lastRenderedPageBreak/>
        <w:t>Plan de Recolección de Datos y Desarrollo de Reportes</w:t>
      </w:r>
    </w:p>
    <w:p w:rsidR="00482133" w:rsidRPr="000508A5" w:rsidRDefault="00482133" w:rsidP="00482133">
      <w:pPr>
        <w:pStyle w:val="ListParagraph"/>
        <w:spacing w:before="100" w:beforeAutospacing="1" w:after="100" w:afterAutospacing="1" w:line="276" w:lineRule="auto"/>
        <w:ind w:left="360"/>
        <w:jc w:val="both"/>
        <w:rPr>
          <w:rFonts w:asciiTheme="majorHAnsi" w:hAnsiTheme="majorHAnsi" w:cstheme="majorHAnsi"/>
          <w:b/>
          <w:lang w:val="es-PR" w:eastAsia="ar-SA"/>
        </w:rPr>
      </w:pPr>
    </w:p>
    <w:p w:rsidR="00F54CAE" w:rsidRPr="000508A5" w:rsidRDefault="00F54CAE" w:rsidP="00482133">
      <w:pPr>
        <w:pStyle w:val="ListParagraph"/>
        <w:spacing w:before="100" w:beforeAutospacing="1" w:after="100" w:afterAutospacing="1" w:line="276" w:lineRule="auto"/>
        <w:ind w:left="360"/>
        <w:jc w:val="both"/>
        <w:rPr>
          <w:rFonts w:asciiTheme="majorHAnsi" w:hAnsiTheme="majorHAnsi" w:cstheme="majorHAnsi"/>
          <w:b/>
          <w:color w:val="000000" w:themeColor="text1"/>
          <w:u w:val="single"/>
          <w:lang w:val="es-PR"/>
        </w:rPr>
      </w:pPr>
    </w:p>
    <w:p w:rsidR="00981E68" w:rsidRPr="000508A5" w:rsidRDefault="00981E68"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bookmarkStart w:id="20" w:name="_Toc510698011"/>
      <w:bookmarkStart w:id="21" w:name="_Toc515628163"/>
    </w:p>
    <w:p w:rsidR="008B714F" w:rsidRPr="000508A5" w:rsidRDefault="008B714F"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3C2AA6" w:rsidRPr="000508A5" w:rsidRDefault="003C2AA6"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CB3FAB" w:rsidRDefault="00CB3FAB" w:rsidP="00CB3FAB">
      <w:pPr>
        <w:spacing w:line="276" w:lineRule="auto"/>
        <w:rPr>
          <w:rFonts w:asciiTheme="majorHAnsi" w:hAnsiTheme="majorHAnsi" w:cstheme="majorHAnsi"/>
          <w:b/>
          <w:lang w:val="es-PR"/>
        </w:rPr>
      </w:pPr>
      <w:r>
        <w:rPr>
          <w:rFonts w:asciiTheme="majorHAnsi" w:hAnsiTheme="majorHAnsi" w:cstheme="majorHAnsi"/>
          <w:b/>
          <w:lang w:val="es-PR"/>
        </w:rPr>
        <w:t>ASPECTOS FISCALES</w:t>
      </w:r>
    </w:p>
    <w:p w:rsidR="00CB3FAB" w:rsidRDefault="00CB3FAB" w:rsidP="00CB3FAB">
      <w:pPr>
        <w:spacing w:line="276" w:lineRule="auto"/>
        <w:rPr>
          <w:rFonts w:asciiTheme="majorHAnsi" w:hAnsiTheme="majorHAnsi" w:cstheme="majorHAnsi"/>
          <w:b/>
          <w:lang w:val="es-PR"/>
        </w:rPr>
      </w:pPr>
    </w:p>
    <w:p w:rsidR="000E2850" w:rsidRPr="00CB3FAB" w:rsidRDefault="000E2850" w:rsidP="00CB3FAB">
      <w:pPr>
        <w:pStyle w:val="ListParagraph"/>
        <w:numPr>
          <w:ilvl w:val="0"/>
          <w:numId w:val="36"/>
        </w:numPr>
        <w:spacing w:line="276" w:lineRule="auto"/>
        <w:rPr>
          <w:rFonts w:asciiTheme="majorHAnsi" w:hAnsiTheme="majorHAnsi" w:cstheme="majorHAnsi"/>
          <w:b/>
          <w:lang w:val="es-PR"/>
        </w:rPr>
      </w:pPr>
      <w:r w:rsidRPr="00CB3FAB">
        <w:rPr>
          <w:rFonts w:asciiTheme="majorHAnsi" w:hAnsiTheme="majorHAnsi" w:cstheme="majorHAnsi"/>
          <w:b/>
          <w:lang w:val="es-PR"/>
        </w:rPr>
        <w:t>Tabla Costos de Servicios</w:t>
      </w:r>
    </w:p>
    <w:p w:rsidR="000E2850" w:rsidRPr="000508A5" w:rsidRDefault="000E2850" w:rsidP="000E2850">
      <w:pPr>
        <w:spacing w:line="276" w:lineRule="auto"/>
        <w:rPr>
          <w:rFonts w:asciiTheme="majorHAnsi" w:hAnsiTheme="majorHAnsi" w:cstheme="majorHAnsi"/>
          <w:lang w:val="es-PR"/>
        </w:rPr>
      </w:pPr>
    </w:p>
    <w:tbl>
      <w:tblPr>
        <w:tblStyle w:val="GridTable6Colorful"/>
        <w:tblW w:w="5000" w:type="pct"/>
        <w:tblLook w:val="04A0" w:firstRow="1" w:lastRow="0" w:firstColumn="1" w:lastColumn="0" w:noHBand="0" w:noVBand="1"/>
      </w:tblPr>
      <w:tblGrid>
        <w:gridCol w:w="2950"/>
        <w:gridCol w:w="2953"/>
        <w:gridCol w:w="2953"/>
      </w:tblGrid>
      <w:tr w:rsidR="000E2850" w:rsidRPr="003C2AA6" w:rsidTr="008C5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0E2850" w:rsidRPr="000508A5" w:rsidRDefault="000E2850" w:rsidP="000E2850">
            <w:pPr>
              <w:spacing w:line="276" w:lineRule="auto"/>
              <w:jc w:val="center"/>
              <w:rPr>
                <w:rFonts w:asciiTheme="majorHAnsi" w:hAnsiTheme="majorHAnsi" w:cstheme="majorHAnsi"/>
                <w:lang w:val="es-PR"/>
              </w:rPr>
            </w:pPr>
            <w:r w:rsidRPr="000508A5">
              <w:rPr>
                <w:rFonts w:asciiTheme="majorHAnsi" w:hAnsiTheme="majorHAnsi" w:cstheme="majorHAnsi"/>
                <w:lang w:val="es-PR"/>
              </w:rPr>
              <w:t>Tipo de servicios</w:t>
            </w:r>
          </w:p>
        </w:tc>
        <w:tc>
          <w:tcPr>
            <w:tcW w:w="1667" w:type="pct"/>
          </w:tcPr>
          <w:p w:rsidR="000E2850" w:rsidRPr="000508A5" w:rsidRDefault="000E2850" w:rsidP="000E28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PR"/>
              </w:rPr>
            </w:pPr>
            <w:r w:rsidRPr="000508A5">
              <w:rPr>
                <w:rFonts w:asciiTheme="majorHAnsi" w:hAnsiTheme="majorHAnsi" w:cstheme="majorHAnsi"/>
                <w:lang w:val="es-PR"/>
              </w:rPr>
              <w:t>Costo (el costo debe ser presentado según aplique por hora, por participante o por escuela)</w:t>
            </w:r>
          </w:p>
        </w:tc>
        <w:tc>
          <w:tcPr>
            <w:tcW w:w="1667" w:type="pct"/>
          </w:tcPr>
          <w:p w:rsidR="000E2850" w:rsidRPr="000508A5" w:rsidRDefault="000E2850" w:rsidP="000E28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PR"/>
              </w:rPr>
            </w:pPr>
            <w:r w:rsidRPr="000508A5">
              <w:rPr>
                <w:rFonts w:asciiTheme="majorHAnsi" w:hAnsiTheme="majorHAnsi" w:cstheme="majorHAnsi"/>
                <w:lang w:val="es-PR"/>
              </w:rPr>
              <w:t>Descripción de que elementos incluye el costo propuesto</w:t>
            </w:r>
          </w:p>
        </w:tc>
      </w:tr>
      <w:tr w:rsidR="000E2850" w:rsidRPr="003C2AA6" w:rsidTr="008C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0E2850" w:rsidRPr="000508A5" w:rsidRDefault="000E2850" w:rsidP="000E2850">
            <w:pPr>
              <w:spacing w:line="276" w:lineRule="auto"/>
              <w:jc w:val="center"/>
              <w:rPr>
                <w:rFonts w:asciiTheme="majorHAnsi" w:hAnsiTheme="majorHAnsi" w:cstheme="majorHAnsi"/>
                <w:lang w:val="es-PR"/>
              </w:rPr>
            </w:pPr>
          </w:p>
        </w:tc>
        <w:tc>
          <w:tcPr>
            <w:tcW w:w="1667" w:type="pct"/>
          </w:tcPr>
          <w:p w:rsidR="000E2850" w:rsidRPr="000508A5" w:rsidRDefault="000E2850" w:rsidP="000E28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1667" w:type="pct"/>
          </w:tcPr>
          <w:p w:rsidR="000E2850" w:rsidRPr="000508A5" w:rsidRDefault="000E2850" w:rsidP="000E2850">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0E2850" w:rsidRPr="003C2AA6" w:rsidTr="008C5FBC">
        <w:tc>
          <w:tcPr>
            <w:cnfStyle w:val="001000000000" w:firstRow="0" w:lastRow="0" w:firstColumn="1" w:lastColumn="0" w:oddVBand="0" w:evenVBand="0" w:oddHBand="0" w:evenHBand="0" w:firstRowFirstColumn="0" w:firstRowLastColumn="0" w:lastRowFirstColumn="0" w:lastRowLastColumn="0"/>
            <w:tcW w:w="1666" w:type="pct"/>
          </w:tcPr>
          <w:p w:rsidR="000E2850" w:rsidRPr="000508A5" w:rsidRDefault="000E2850" w:rsidP="000E2850">
            <w:pPr>
              <w:spacing w:line="276" w:lineRule="auto"/>
              <w:jc w:val="center"/>
              <w:rPr>
                <w:rFonts w:asciiTheme="majorHAnsi" w:hAnsiTheme="majorHAnsi" w:cstheme="majorHAnsi"/>
                <w:lang w:val="es-PR"/>
              </w:rPr>
            </w:pPr>
          </w:p>
        </w:tc>
        <w:tc>
          <w:tcPr>
            <w:tcW w:w="1667" w:type="pct"/>
          </w:tcPr>
          <w:p w:rsidR="000E2850" w:rsidRPr="000508A5" w:rsidRDefault="000E2850" w:rsidP="000E28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1667" w:type="pct"/>
          </w:tcPr>
          <w:p w:rsidR="000E2850" w:rsidRPr="000508A5" w:rsidRDefault="000E2850" w:rsidP="000E2850">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r w:rsidR="000E2850" w:rsidRPr="003C2AA6" w:rsidTr="008C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0E2850" w:rsidRPr="000508A5" w:rsidRDefault="000E2850" w:rsidP="000E2850">
            <w:pPr>
              <w:spacing w:line="276" w:lineRule="auto"/>
              <w:jc w:val="center"/>
              <w:rPr>
                <w:rFonts w:asciiTheme="majorHAnsi" w:hAnsiTheme="majorHAnsi" w:cstheme="majorHAnsi"/>
                <w:lang w:val="es-PR"/>
              </w:rPr>
            </w:pPr>
          </w:p>
        </w:tc>
        <w:tc>
          <w:tcPr>
            <w:tcW w:w="1667" w:type="pct"/>
          </w:tcPr>
          <w:p w:rsidR="000E2850" w:rsidRPr="000508A5" w:rsidRDefault="000E2850" w:rsidP="000E28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1667" w:type="pct"/>
          </w:tcPr>
          <w:p w:rsidR="000E2850" w:rsidRPr="000508A5" w:rsidRDefault="000E2850" w:rsidP="000E2850">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CB3FAB" w:rsidRPr="003C2AA6" w:rsidTr="008C5FBC">
        <w:tc>
          <w:tcPr>
            <w:cnfStyle w:val="001000000000" w:firstRow="0" w:lastRow="0" w:firstColumn="1" w:lastColumn="0" w:oddVBand="0" w:evenVBand="0" w:oddHBand="0" w:evenHBand="0" w:firstRowFirstColumn="0" w:firstRowLastColumn="0" w:lastRowFirstColumn="0" w:lastRowLastColumn="0"/>
            <w:tcW w:w="1666" w:type="pct"/>
          </w:tcPr>
          <w:p w:rsidR="00CB3FAB" w:rsidRPr="000508A5" w:rsidRDefault="00CB3FAB" w:rsidP="000E2850">
            <w:pPr>
              <w:spacing w:line="276" w:lineRule="auto"/>
              <w:jc w:val="center"/>
              <w:rPr>
                <w:rFonts w:asciiTheme="majorHAnsi" w:hAnsiTheme="majorHAnsi" w:cstheme="majorHAnsi"/>
                <w:lang w:val="es-PR"/>
              </w:rPr>
            </w:pPr>
          </w:p>
        </w:tc>
        <w:tc>
          <w:tcPr>
            <w:tcW w:w="1667" w:type="pct"/>
          </w:tcPr>
          <w:p w:rsidR="00CB3FAB" w:rsidRPr="000508A5" w:rsidRDefault="00CB3FAB" w:rsidP="000E28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1667" w:type="pct"/>
          </w:tcPr>
          <w:p w:rsidR="00CB3FAB" w:rsidRPr="000508A5" w:rsidRDefault="00CB3FAB" w:rsidP="000E2850">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r w:rsidR="00CB3FAB" w:rsidRPr="003C2AA6" w:rsidTr="008C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CB3FAB" w:rsidRPr="000508A5" w:rsidRDefault="00CB3FAB" w:rsidP="000E2850">
            <w:pPr>
              <w:spacing w:line="276" w:lineRule="auto"/>
              <w:jc w:val="center"/>
              <w:rPr>
                <w:rFonts w:asciiTheme="majorHAnsi" w:hAnsiTheme="majorHAnsi" w:cstheme="majorHAnsi"/>
                <w:lang w:val="es-PR"/>
              </w:rPr>
            </w:pPr>
          </w:p>
        </w:tc>
        <w:tc>
          <w:tcPr>
            <w:tcW w:w="1667" w:type="pct"/>
          </w:tcPr>
          <w:p w:rsidR="00CB3FAB" w:rsidRPr="000508A5" w:rsidRDefault="00CB3FAB" w:rsidP="000E28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1667" w:type="pct"/>
          </w:tcPr>
          <w:p w:rsidR="00CB3FAB" w:rsidRPr="000508A5" w:rsidRDefault="00CB3FAB" w:rsidP="000E2850">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CB3FAB" w:rsidRPr="003C2AA6" w:rsidTr="008C5FBC">
        <w:tc>
          <w:tcPr>
            <w:cnfStyle w:val="001000000000" w:firstRow="0" w:lastRow="0" w:firstColumn="1" w:lastColumn="0" w:oddVBand="0" w:evenVBand="0" w:oddHBand="0" w:evenHBand="0" w:firstRowFirstColumn="0" w:firstRowLastColumn="0" w:lastRowFirstColumn="0" w:lastRowLastColumn="0"/>
            <w:tcW w:w="1666" w:type="pct"/>
          </w:tcPr>
          <w:p w:rsidR="00CB3FAB" w:rsidRPr="000508A5" w:rsidRDefault="00CB3FAB" w:rsidP="000E2850">
            <w:pPr>
              <w:spacing w:line="276" w:lineRule="auto"/>
              <w:jc w:val="center"/>
              <w:rPr>
                <w:rFonts w:asciiTheme="majorHAnsi" w:hAnsiTheme="majorHAnsi" w:cstheme="majorHAnsi"/>
                <w:lang w:val="es-PR"/>
              </w:rPr>
            </w:pPr>
          </w:p>
        </w:tc>
        <w:tc>
          <w:tcPr>
            <w:tcW w:w="1667" w:type="pct"/>
          </w:tcPr>
          <w:p w:rsidR="00CB3FAB" w:rsidRPr="000508A5" w:rsidRDefault="00CB3FAB" w:rsidP="000E28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1667" w:type="pct"/>
          </w:tcPr>
          <w:p w:rsidR="00CB3FAB" w:rsidRPr="000508A5" w:rsidRDefault="00CB3FAB" w:rsidP="000E2850">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bl>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0E2850" w:rsidRPr="000508A5" w:rsidRDefault="000E2850" w:rsidP="00482133">
      <w:pPr>
        <w:spacing w:line="276" w:lineRule="auto"/>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p>
    <w:p w:rsidR="008B714F" w:rsidRPr="000508A5" w:rsidRDefault="008B714F" w:rsidP="00482133">
      <w:pPr>
        <w:spacing w:line="276" w:lineRule="auto"/>
        <w:jc w:val="both"/>
        <w:rPr>
          <w:rFonts w:asciiTheme="majorHAnsi" w:hAnsiTheme="majorHAnsi" w:cstheme="majorHAnsi"/>
          <w:lang w:val="es-PR"/>
        </w:rPr>
      </w:pPr>
    </w:p>
    <w:p w:rsidR="00DF69B9" w:rsidRPr="000508A5" w:rsidRDefault="00DF69B9" w:rsidP="008C5FBC">
      <w:pPr>
        <w:pStyle w:val="Heading1"/>
      </w:pPr>
      <w:bookmarkStart w:id="22" w:name="_Toc530144740"/>
      <w:r w:rsidRPr="000508A5">
        <w:t>ANEJOS</w:t>
      </w:r>
      <w:bookmarkEnd w:id="20"/>
      <w:bookmarkEnd w:id="21"/>
      <w:bookmarkEnd w:id="22"/>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0E2850" w:rsidRPr="000508A5" w:rsidRDefault="000E2850" w:rsidP="00482133">
      <w:pPr>
        <w:spacing w:before="100" w:beforeAutospacing="1" w:after="100" w:afterAutospacing="1" w:line="276" w:lineRule="auto"/>
        <w:contextualSpacing/>
        <w:jc w:val="both"/>
        <w:rPr>
          <w:rFonts w:asciiTheme="majorHAnsi" w:hAnsiTheme="majorHAnsi" w:cstheme="majorHAnsi"/>
          <w:lang w:val="es-PR"/>
        </w:rPr>
      </w:pPr>
    </w:p>
    <w:p w:rsidR="0042720D" w:rsidRPr="000508A5" w:rsidRDefault="00DF69B9" w:rsidP="00482133">
      <w:pPr>
        <w:spacing w:before="100" w:beforeAutospacing="1" w:after="100" w:afterAutospacing="1" w:line="276" w:lineRule="auto"/>
        <w:jc w:val="both"/>
        <w:textAlignment w:val="baseline"/>
        <w:rPr>
          <w:rFonts w:asciiTheme="majorHAnsi" w:eastAsia="Times New Roman" w:hAnsiTheme="majorHAnsi" w:cstheme="majorHAnsi"/>
          <w:b/>
          <w:color w:val="000000" w:themeColor="text1"/>
          <w:lang w:val="es-PR"/>
        </w:rPr>
      </w:pPr>
      <w:bookmarkStart w:id="23" w:name="_Toc511986143"/>
      <w:bookmarkStart w:id="24" w:name="_Toc515628164"/>
      <w:r w:rsidRPr="000508A5">
        <w:rPr>
          <w:rFonts w:asciiTheme="majorHAnsi" w:hAnsiTheme="majorHAnsi" w:cstheme="majorHAnsi"/>
          <w:b/>
          <w:lang w:val="es-PR"/>
        </w:rPr>
        <w:lastRenderedPageBreak/>
        <w:t xml:space="preserve">Anejo </w:t>
      </w:r>
      <w:r w:rsidR="0042720D" w:rsidRPr="000508A5">
        <w:rPr>
          <w:rFonts w:asciiTheme="majorHAnsi" w:hAnsiTheme="majorHAnsi" w:cstheme="majorHAnsi"/>
          <w:b/>
          <w:lang w:val="es-PR"/>
        </w:rPr>
        <w:t>1</w:t>
      </w:r>
      <w:r w:rsidRPr="000508A5">
        <w:rPr>
          <w:rFonts w:asciiTheme="majorHAnsi" w:hAnsiTheme="majorHAnsi" w:cstheme="majorHAnsi"/>
          <w:b/>
          <w:lang w:val="es-PR"/>
        </w:rPr>
        <w:t>.</w:t>
      </w:r>
      <w:r w:rsidRPr="000508A5">
        <w:rPr>
          <w:rFonts w:asciiTheme="majorHAnsi" w:hAnsiTheme="majorHAnsi" w:cstheme="majorHAnsi"/>
          <w:lang w:val="es-PR"/>
        </w:rPr>
        <w:t xml:space="preserve"> </w:t>
      </w:r>
      <w:r w:rsidR="0042720D" w:rsidRPr="000508A5">
        <w:rPr>
          <w:rFonts w:asciiTheme="majorHAnsi" w:eastAsia="Times New Roman" w:hAnsiTheme="majorHAnsi" w:cstheme="majorHAnsi"/>
          <w:b/>
          <w:color w:val="000000" w:themeColor="text1"/>
          <w:lang w:val="es-PR"/>
        </w:rPr>
        <w:t>Narrativa descriptiva de proyectos similares completados en los últimos cinco (5) años</w:t>
      </w:r>
    </w:p>
    <w:p w:rsidR="0042720D" w:rsidRPr="000508A5" w:rsidRDefault="0042720D" w:rsidP="00482133">
      <w:pPr>
        <w:spacing w:before="100" w:beforeAutospacing="1" w:after="100" w:afterAutospacing="1" w:line="276" w:lineRule="auto"/>
        <w:jc w:val="both"/>
        <w:textAlignment w:val="baseline"/>
        <w:rPr>
          <w:rFonts w:asciiTheme="majorHAnsi" w:hAnsiTheme="majorHAnsi" w:cstheme="majorHAnsi"/>
          <w:lang w:val="es-PR"/>
        </w:rPr>
      </w:pPr>
      <w:r w:rsidRPr="000508A5">
        <w:rPr>
          <w:rFonts w:asciiTheme="majorHAnsi" w:eastAsia="Times New Roman" w:hAnsiTheme="majorHAnsi" w:cstheme="majorHAnsi"/>
          <w:color w:val="000000" w:themeColor="text1"/>
          <w:lang w:val="es-PR"/>
        </w:rPr>
        <w:t xml:space="preserve">Esta sección se evaluará en cernimiento y de no demostrar experiencia previa y peritaje la propuesta no pasará a evaluación. </w:t>
      </w:r>
    </w:p>
    <w:p w:rsidR="00345B20" w:rsidRPr="000508A5" w:rsidRDefault="00345B20" w:rsidP="008C5FBC">
      <w:pPr>
        <w:pStyle w:val="Heading2"/>
      </w:pPr>
      <w:r w:rsidRPr="000508A5">
        <w:br w:type="page"/>
      </w:r>
    </w:p>
    <w:p w:rsidR="00345B20" w:rsidRPr="000508A5" w:rsidRDefault="00345B20" w:rsidP="008C5FBC">
      <w:pPr>
        <w:pStyle w:val="Heading2"/>
        <w:sectPr w:rsidR="00345B20" w:rsidRPr="000508A5" w:rsidSect="00021AD2">
          <w:headerReference w:type="default" r:id="rId18"/>
          <w:footerReference w:type="default" r:id="rId19"/>
          <w:pgSz w:w="12240" w:h="15840"/>
          <w:pgMar w:top="1440" w:right="1800" w:bottom="1440" w:left="1800" w:header="708" w:footer="708" w:gutter="0"/>
          <w:cols w:space="708"/>
          <w:titlePg/>
          <w:docGrid w:linePitch="360"/>
        </w:sectPr>
      </w:pPr>
    </w:p>
    <w:p w:rsidR="0042720D" w:rsidRPr="0083452E" w:rsidRDefault="0042720D" w:rsidP="000508A5">
      <w:pPr>
        <w:rPr>
          <w:rFonts w:asciiTheme="majorHAnsi" w:hAnsiTheme="majorHAnsi" w:cstheme="majorHAnsi"/>
          <w:b/>
        </w:rPr>
      </w:pPr>
      <w:r w:rsidRPr="0083452E">
        <w:rPr>
          <w:rFonts w:asciiTheme="majorHAnsi" w:hAnsiTheme="majorHAnsi" w:cstheme="majorHAnsi"/>
          <w:b/>
        </w:rPr>
        <w:lastRenderedPageBreak/>
        <w:t>Anejo 2.</w:t>
      </w:r>
      <w:r w:rsidR="00345B20" w:rsidRPr="0083452E">
        <w:rPr>
          <w:rFonts w:asciiTheme="majorHAnsi" w:hAnsiTheme="majorHAnsi" w:cstheme="majorHAnsi"/>
          <w:b/>
        </w:rPr>
        <w:t>a</w:t>
      </w:r>
      <w:r w:rsidRPr="0083452E">
        <w:rPr>
          <w:rFonts w:asciiTheme="majorHAnsi" w:hAnsiTheme="majorHAnsi" w:cstheme="majorHAnsi"/>
          <w:b/>
        </w:rPr>
        <w:t xml:space="preserve"> Tabla del personal</w:t>
      </w:r>
      <w:r w:rsidR="00345B20" w:rsidRPr="0083452E">
        <w:rPr>
          <w:rFonts w:asciiTheme="majorHAnsi" w:hAnsiTheme="majorHAnsi" w:cstheme="majorHAnsi"/>
          <w:b/>
        </w:rPr>
        <w:t xml:space="preserve"> </w:t>
      </w:r>
    </w:p>
    <w:p w:rsidR="0083452E" w:rsidRPr="000508A5" w:rsidRDefault="0083452E" w:rsidP="000508A5">
      <w:pPr>
        <w:rPr>
          <w:rFonts w:asciiTheme="majorHAnsi" w:hAnsiTheme="majorHAnsi" w:cstheme="majorHAnsi"/>
        </w:rPr>
      </w:pPr>
    </w:p>
    <w:tbl>
      <w:tblPr>
        <w:tblStyle w:val="GridTable6Colorful"/>
        <w:tblW w:w="12777" w:type="dxa"/>
        <w:tblLayout w:type="fixed"/>
        <w:tblLook w:val="04A0" w:firstRow="1" w:lastRow="0" w:firstColumn="1" w:lastColumn="0" w:noHBand="0" w:noVBand="1"/>
      </w:tblPr>
      <w:tblGrid>
        <w:gridCol w:w="3194"/>
        <w:gridCol w:w="3194"/>
        <w:gridCol w:w="3194"/>
        <w:gridCol w:w="3195"/>
      </w:tblGrid>
      <w:tr w:rsidR="0010249C" w:rsidRPr="000508A5" w:rsidTr="0083452E">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194" w:type="dxa"/>
          </w:tcPr>
          <w:p w:rsidR="0010249C" w:rsidRPr="000508A5" w:rsidRDefault="0010249C" w:rsidP="008C5FBC">
            <w:pPr>
              <w:spacing w:line="276" w:lineRule="auto"/>
              <w:jc w:val="center"/>
              <w:rPr>
                <w:rFonts w:asciiTheme="majorHAnsi" w:hAnsiTheme="majorHAnsi" w:cstheme="majorHAnsi"/>
                <w:lang w:val="es-PR"/>
              </w:rPr>
            </w:pPr>
            <w:r w:rsidRPr="000508A5">
              <w:rPr>
                <w:rFonts w:asciiTheme="majorHAnsi" w:hAnsiTheme="majorHAnsi" w:cstheme="majorHAnsi"/>
                <w:lang w:val="es-PR"/>
              </w:rPr>
              <w:t>Nombre</w:t>
            </w:r>
          </w:p>
        </w:tc>
        <w:tc>
          <w:tcPr>
            <w:tcW w:w="3194" w:type="dxa"/>
          </w:tcPr>
          <w:p w:rsidR="0010249C" w:rsidRPr="000508A5" w:rsidRDefault="0010249C" w:rsidP="008C5FB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PR"/>
              </w:rPr>
            </w:pPr>
            <w:r w:rsidRPr="000508A5">
              <w:rPr>
                <w:rFonts w:asciiTheme="majorHAnsi" w:hAnsiTheme="majorHAnsi" w:cstheme="majorHAnsi"/>
                <w:lang w:val="es-PR"/>
              </w:rPr>
              <w:t>Posición</w:t>
            </w:r>
          </w:p>
        </w:tc>
        <w:tc>
          <w:tcPr>
            <w:tcW w:w="3194" w:type="dxa"/>
          </w:tcPr>
          <w:p w:rsidR="0010249C" w:rsidRPr="000508A5" w:rsidRDefault="0010249C" w:rsidP="008C5FB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PR"/>
              </w:rPr>
            </w:pPr>
            <w:r w:rsidRPr="000508A5">
              <w:rPr>
                <w:rFonts w:asciiTheme="majorHAnsi" w:hAnsiTheme="majorHAnsi" w:cstheme="majorHAnsi"/>
                <w:lang w:val="es-PR"/>
              </w:rPr>
              <w:t>Responsabilidades/Tareas</w:t>
            </w:r>
          </w:p>
        </w:tc>
        <w:tc>
          <w:tcPr>
            <w:tcW w:w="3195" w:type="dxa"/>
          </w:tcPr>
          <w:p w:rsidR="0010249C" w:rsidRPr="000508A5" w:rsidRDefault="0010249C" w:rsidP="008C5FB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s-PR"/>
              </w:rPr>
            </w:pPr>
            <w:r w:rsidRPr="000508A5">
              <w:rPr>
                <w:rFonts w:asciiTheme="majorHAnsi" w:hAnsiTheme="majorHAnsi" w:cstheme="majorHAnsi"/>
                <w:lang w:val="es-PR"/>
              </w:rPr>
              <w:t>Credenciales</w:t>
            </w:r>
          </w:p>
        </w:tc>
      </w:tr>
      <w:tr w:rsidR="0010249C" w:rsidRPr="000508A5" w:rsidTr="0083452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94" w:type="dxa"/>
          </w:tcPr>
          <w:p w:rsidR="0010249C" w:rsidRPr="000508A5" w:rsidRDefault="0010249C" w:rsidP="00482133">
            <w:pPr>
              <w:spacing w:line="276" w:lineRule="auto"/>
              <w:rPr>
                <w:rFonts w:asciiTheme="majorHAnsi" w:hAnsiTheme="majorHAnsi" w:cstheme="majorHAnsi"/>
                <w:lang w:val="es-PR"/>
              </w:rPr>
            </w:pPr>
          </w:p>
        </w:tc>
        <w:tc>
          <w:tcPr>
            <w:tcW w:w="3194" w:type="dxa"/>
          </w:tcPr>
          <w:p w:rsidR="0010249C" w:rsidRPr="000508A5" w:rsidRDefault="0010249C"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4" w:type="dxa"/>
          </w:tcPr>
          <w:p w:rsidR="0010249C" w:rsidRPr="000508A5" w:rsidRDefault="0010249C"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5" w:type="dxa"/>
          </w:tcPr>
          <w:p w:rsidR="0010249C" w:rsidRPr="000508A5" w:rsidRDefault="0010249C"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10249C" w:rsidRPr="000508A5" w:rsidTr="0083452E">
        <w:trPr>
          <w:trHeight w:val="720"/>
        </w:trPr>
        <w:tc>
          <w:tcPr>
            <w:cnfStyle w:val="001000000000" w:firstRow="0" w:lastRow="0" w:firstColumn="1" w:lastColumn="0" w:oddVBand="0" w:evenVBand="0" w:oddHBand="0" w:evenHBand="0" w:firstRowFirstColumn="0" w:firstRowLastColumn="0" w:lastRowFirstColumn="0" w:lastRowLastColumn="0"/>
            <w:tcW w:w="3194" w:type="dxa"/>
          </w:tcPr>
          <w:p w:rsidR="0010249C" w:rsidRPr="000508A5" w:rsidRDefault="0010249C" w:rsidP="00482133">
            <w:pPr>
              <w:spacing w:line="276" w:lineRule="auto"/>
              <w:rPr>
                <w:rFonts w:asciiTheme="majorHAnsi" w:hAnsiTheme="majorHAnsi" w:cstheme="majorHAnsi"/>
                <w:lang w:val="es-PR"/>
              </w:rPr>
            </w:pPr>
          </w:p>
        </w:tc>
        <w:tc>
          <w:tcPr>
            <w:tcW w:w="3194" w:type="dxa"/>
          </w:tcPr>
          <w:p w:rsidR="0010249C" w:rsidRPr="000508A5" w:rsidRDefault="0010249C"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4" w:type="dxa"/>
          </w:tcPr>
          <w:p w:rsidR="0010249C" w:rsidRPr="000508A5" w:rsidRDefault="0010249C"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5" w:type="dxa"/>
          </w:tcPr>
          <w:p w:rsidR="0010249C" w:rsidRPr="000508A5" w:rsidRDefault="0010249C"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r w:rsidR="0010249C" w:rsidRPr="000508A5" w:rsidTr="0083452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94" w:type="dxa"/>
          </w:tcPr>
          <w:p w:rsidR="0010249C" w:rsidRPr="000508A5" w:rsidRDefault="0010249C" w:rsidP="00482133">
            <w:pPr>
              <w:spacing w:line="276" w:lineRule="auto"/>
              <w:rPr>
                <w:rFonts w:asciiTheme="majorHAnsi" w:hAnsiTheme="majorHAnsi" w:cstheme="majorHAnsi"/>
                <w:lang w:val="es-PR"/>
              </w:rPr>
            </w:pPr>
          </w:p>
        </w:tc>
        <w:tc>
          <w:tcPr>
            <w:tcW w:w="3194" w:type="dxa"/>
          </w:tcPr>
          <w:p w:rsidR="0010249C" w:rsidRPr="000508A5" w:rsidRDefault="0010249C"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4" w:type="dxa"/>
          </w:tcPr>
          <w:p w:rsidR="0010249C" w:rsidRPr="000508A5" w:rsidRDefault="0010249C"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5" w:type="dxa"/>
          </w:tcPr>
          <w:p w:rsidR="0010249C" w:rsidRPr="000508A5" w:rsidRDefault="0010249C"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345B20" w:rsidRPr="000508A5" w:rsidTr="0083452E">
        <w:trPr>
          <w:trHeight w:val="720"/>
        </w:trPr>
        <w:tc>
          <w:tcPr>
            <w:cnfStyle w:val="001000000000" w:firstRow="0" w:lastRow="0" w:firstColumn="1" w:lastColumn="0" w:oddVBand="0" w:evenVBand="0" w:oddHBand="0" w:evenHBand="0" w:firstRowFirstColumn="0" w:firstRowLastColumn="0" w:lastRowFirstColumn="0" w:lastRowLastColumn="0"/>
            <w:tcW w:w="3194" w:type="dxa"/>
          </w:tcPr>
          <w:p w:rsidR="00345B20" w:rsidRPr="000508A5" w:rsidRDefault="00345B20" w:rsidP="00482133">
            <w:pPr>
              <w:spacing w:line="276" w:lineRule="auto"/>
              <w:rPr>
                <w:rFonts w:asciiTheme="majorHAnsi" w:hAnsiTheme="majorHAnsi" w:cstheme="majorHAnsi"/>
                <w:lang w:val="es-PR"/>
              </w:rPr>
            </w:pPr>
          </w:p>
        </w:tc>
        <w:tc>
          <w:tcPr>
            <w:tcW w:w="3194"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4"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5"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r w:rsidR="00345B20" w:rsidRPr="000508A5" w:rsidTr="0083452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94" w:type="dxa"/>
          </w:tcPr>
          <w:p w:rsidR="00345B20" w:rsidRPr="000508A5" w:rsidRDefault="00345B20" w:rsidP="00482133">
            <w:pPr>
              <w:spacing w:line="276" w:lineRule="auto"/>
              <w:rPr>
                <w:rFonts w:asciiTheme="majorHAnsi" w:hAnsiTheme="majorHAnsi" w:cstheme="majorHAnsi"/>
                <w:lang w:val="es-PR"/>
              </w:rPr>
            </w:pPr>
          </w:p>
        </w:tc>
        <w:tc>
          <w:tcPr>
            <w:tcW w:w="3194"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4"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5"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345B20" w:rsidRPr="000508A5" w:rsidTr="0083452E">
        <w:trPr>
          <w:trHeight w:val="720"/>
        </w:trPr>
        <w:tc>
          <w:tcPr>
            <w:cnfStyle w:val="001000000000" w:firstRow="0" w:lastRow="0" w:firstColumn="1" w:lastColumn="0" w:oddVBand="0" w:evenVBand="0" w:oddHBand="0" w:evenHBand="0" w:firstRowFirstColumn="0" w:firstRowLastColumn="0" w:lastRowFirstColumn="0" w:lastRowLastColumn="0"/>
            <w:tcW w:w="3194" w:type="dxa"/>
          </w:tcPr>
          <w:p w:rsidR="00345B20" w:rsidRPr="000508A5" w:rsidRDefault="00345B20" w:rsidP="00482133">
            <w:pPr>
              <w:spacing w:line="276" w:lineRule="auto"/>
              <w:rPr>
                <w:rFonts w:asciiTheme="majorHAnsi" w:hAnsiTheme="majorHAnsi" w:cstheme="majorHAnsi"/>
                <w:lang w:val="es-PR"/>
              </w:rPr>
            </w:pPr>
          </w:p>
        </w:tc>
        <w:tc>
          <w:tcPr>
            <w:tcW w:w="3194"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4"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5"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r w:rsidR="00345B20" w:rsidRPr="000508A5" w:rsidTr="0083452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94" w:type="dxa"/>
          </w:tcPr>
          <w:p w:rsidR="00345B20" w:rsidRPr="000508A5" w:rsidRDefault="00345B20" w:rsidP="00482133">
            <w:pPr>
              <w:spacing w:line="276" w:lineRule="auto"/>
              <w:rPr>
                <w:rFonts w:asciiTheme="majorHAnsi" w:hAnsiTheme="majorHAnsi" w:cstheme="majorHAnsi"/>
                <w:lang w:val="es-PR"/>
              </w:rPr>
            </w:pPr>
          </w:p>
        </w:tc>
        <w:tc>
          <w:tcPr>
            <w:tcW w:w="3194"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4"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5"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r w:rsidR="00345B20" w:rsidRPr="000508A5" w:rsidTr="0083452E">
        <w:trPr>
          <w:trHeight w:val="720"/>
        </w:trPr>
        <w:tc>
          <w:tcPr>
            <w:cnfStyle w:val="001000000000" w:firstRow="0" w:lastRow="0" w:firstColumn="1" w:lastColumn="0" w:oddVBand="0" w:evenVBand="0" w:oddHBand="0" w:evenHBand="0" w:firstRowFirstColumn="0" w:firstRowLastColumn="0" w:lastRowFirstColumn="0" w:lastRowLastColumn="0"/>
            <w:tcW w:w="3194" w:type="dxa"/>
          </w:tcPr>
          <w:p w:rsidR="00345B20" w:rsidRPr="000508A5" w:rsidRDefault="00345B20" w:rsidP="00482133">
            <w:pPr>
              <w:spacing w:line="276" w:lineRule="auto"/>
              <w:rPr>
                <w:rFonts w:asciiTheme="majorHAnsi" w:hAnsiTheme="majorHAnsi" w:cstheme="majorHAnsi"/>
                <w:lang w:val="es-PR"/>
              </w:rPr>
            </w:pPr>
          </w:p>
        </w:tc>
        <w:tc>
          <w:tcPr>
            <w:tcW w:w="3194"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4"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c>
          <w:tcPr>
            <w:tcW w:w="3195" w:type="dxa"/>
          </w:tcPr>
          <w:p w:rsidR="00345B20" w:rsidRPr="000508A5" w:rsidRDefault="00345B20" w:rsidP="0048213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R"/>
              </w:rPr>
            </w:pPr>
          </w:p>
        </w:tc>
      </w:tr>
      <w:tr w:rsidR="00345B20" w:rsidRPr="000508A5" w:rsidTr="0083452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94" w:type="dxa"/>
          </w:tcPr>
          <w:p w:rsidR="00345B20" w:rsidRPr="000508A5" w:rsidRDefault="00345B20" w:rsidP="00482133">
            <w:pPr>
              <w:spacing w:line="276" w:lineRule="auto"/>
              <w:rPr>
                <w:rFonts w:asciiTheme="majorHAnsi" w:hAnsiTheme="majorHAnsi" w:cstheme="majorHAnsi"/>
                <w:lang w:val="es-PR"/>
              </w:rPr>
            </w:pPr>
          </w:p>
        </w:tc>
        <w:tc>
          <w:tcPr>
            <w:tcW w:w="3194"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4"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c>
          <w:tcPr>
            <w:tcW w:w="3195" w:type="dxa"/>
          </w:tcPr>
          <w:p w:rsidR="00345B20" w:rsidRPr="000508A5" w:rsidRDefault="00345B20" w:rsidP="00482133">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R"/>
              </w:rPr>
            </w:pPr>
          </w:p>
        </w:tc>
      </w:tr>
    </w:tbl>
    <w:p w:rsidR="0042720D" w:rsidRPr="000508A5" w:rsidRDefault="0042720D" w:rsidP="00482133">
      <w:pPr>
        <w:spacing w:line="276" w:lineRule="auto"/>
        <w:rPr>
          <w:rFonts w:asciiTheme="majorHAnsi" w:hAnsiTheme="majorHAnsi" w:cstheme="majorHAnsi"/>
          <w:lang w:val="es-PR"/>
        </w:rPr>
      </w:pPr>
    </w:p>
    <w:p w:rsidR="00345B20" w:rsidRPr="000508A5" w:rsidRDefault="00345B20" w:rsidP="008C5FBC">
      <w:pPr>
        <w:pStyle w:val="Heading2"/>
        <w:sectPr w:rsidR="00345B20" w:rsidRPr="000508A5" w:rsidSect="00345B20">
          <w:pgSz w:w="15840" w:h="12240" w:orient="landscape"/>
          <w:pgMar w:top="1800" w:right="1440" w:bottom="1800" w:left="1440" w:header="706" w:footer="706" w:gutter="0"/>
          <w:cols w:space="708"/>
          <w:titlePg/>
          <w:docGrid w:linePitch="360"/>
        </w:sectPr>
      </w:pPr>
    </w:p>
    <w:p w:rsidR="00345B20" w:rsidRPr="0083452E" w:rsidRDefault="00345B20" w:rsidP="000508A5">
      <w:pPr>
        <w:rPr>
          <w:rFonts w:asciiTheme="majorHAnsi" w:hAnsiTheme="majorHAnsi" w:cstheme="majorHAnsi"/>
          <w:b/>
        </w:rPr>
      </w:pPr>
      <w:r w:rsidRPr="0083452E">
        <w:rPr>
          <w:rFonts w:asciiTheme="majorHAnsi" w:hAnsiTheme="majorHAnsi" w:cstheme="majorHAnsi"/>
          <w:b/>
        </w:rPr>
        <w:lastRenderedPageBreak/>
        <w:t>Anejo 2.b Curriculum Vitae / Resume</w:t>
      </w:r>
    </w:p>
    <w:p w:rsidR="00345B20" w:rsidRPr="000508A5" w:rsidRDefault="00345B20" w:rsidP="000508A5">
      <w:pPr>
        <w:rPr>
          <w:rFonts w:asciiTheme="majorHAnsi" w:hAnsiTheme="majorHAnsi" w:cstheme="majorHAnsi"/>
        </w:rPr>
      </w:pPr>
    </w:p>
    <w:p w:rsidR="00345B20" w:rsidRPr="000508A5" w:rsidRDefault="00345B20" w:rsidP="000508A5">
      <w:pPr>
        <w:rPr>
          <w:rFonts w:asciiTheme="majorHAnsi" w:hAnsiTheme="majorHAnsi" w:cstheme="majorHAnsi"/>
        </w:rPr>
      </w:pPr>
    </w:p>
    <w:p w:rsidR="00345B20" w:rsidRPr="000508A5" w:rsidRDefault="00345B20" w:rsidP="000508A5">
      <w:pPr>
        <w:rPr>
          <w:rFonts w:asciiTheme="majorHAnsi" w:hAnsiTheme="majorHAnsi" w:cstheme="majorHAnsi"/>
        </w:rPr>
      </w:pPr>
    </w:p>
    <w:p w:rsidR="00345B20" w:rsidRPr="000508A5" w:rsidRDefault="00345B20" w:rsidP="000508A5">
      <w:pPr>
        <w:rPr>
          <w:rFonts w:asciiTheme="majorHAnsi" w:hAnsiTheme="majorHAnsi" w:cstheme="majorHAnsi"/>
        </w:rPr>
      </w:pPr>
    </w:p>
    <w:p w:rsidR="00345B20" w:rsidRPr="000508A5" w:rsidRDefault="00345B20" w:rsidP="000508A5">
      <w:pPr>
        <w:rPr>
          <w:rFonts w:asciiTheme="majorHAnsi" w:hAnsiTheme="majorHAnsi" w:cstheme="majorHAnsi"/>
        </w:rPr>
      </w:pPr>
    </w:p>
    <w:p w:rsidR="00345B20" w:rsidRDefault="00345B20"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Default="0083452E" w:rsidP="000508A5">
      <w:pPr>
        <w:rPr>
          <w:rFonts w:asciiTheme="majorHAnsi" w:hAnsiTheme="majorHAnsi" w:cstheme="majorHAnsi"/>
        </w:rPr>
      </w:pPr>
    </w:p>
    <w:p w:rsidR="0083452E" w:rsidRPr="000508A5" w:rsidRDefault="0083452E" w:rsidP="000508A5">
      <w:pPr>
        <w:rPr>
          <w:rFonts w:asciiTheme="majorHAnsi" w:hAnsiTheme="majorHAnsi" w:cstheme="majorHAnsi"/>
        </w:rPr>
      </w:pPr>
    </w:p>
    <w:p w:rsidR="00345B20" w:rsidRPr="000508A5" w:rsidRDefault="00345B20" w:rsidP="000508A5">
      <w:pPr>
        <w:rPr>
          <w:rFonts w:asciiTheme="majorHAnsi" w:hAnsiTheme="majorHAnsi" w:cstheme="majorHAnsi"/>
        </w:rPr>
      </w:pPr>
    </w:p>
    <w:p w:rsidR="00345B20" w:rsidRPr="000508A5" w:rsidRDefault="00345B20" w:rsidP="000508A5">
      <w:pPr>
        <w:rPr>
          <w:rFonts w:asciiTheme="majorHAnsi" w:hAnsiTheme="majorHAnsi" w:cstheme="majorHAnsi"/>
        </w:rPr>
      </w:pPr>
    </w:p>
    <w:p w:rsidR="00345B20" w:rsidRPr="0083452E" w:rsidRDefault="00345B20" w:rsidP="000508A5">
      <w:pPr>
        <w:rPr>
          <w:rFonts w:asciiTheme="majorHAnsi" w:hAnsiTheme="majorHAnsi" w:cstheme="majorHAnsi"/>
          <w:b/>
          <w:lang w:val="es-PR"/>
        </w:rPr>
      </w:pPr>
      <w:r w:rsidRPr="0083452E">
        <w:rPr>
          <w:rFonts w:asciiTheme="majorHAnsi" w:hAnsiTheme="majorHAnsi" w:cstheme="majorHAnsi"/>
          <w:b/>
          <w:lang w:val="es-PR"/>
        </w:rPr>
        <w:lastRenderedPageBreak/>
        <w:t>Anejo 3</w:t>
      </w:r>
      <w:r w:rsidR="0083452E" w:rsidRPr="0083452E">
        <w:rPr>
          <w:rFonts w:asciiTheme="majorHAnsi" w:hAnsiTheme="majorHAnsi" w:cstheme="majorHAnsi"/>
          <w:b/>
          <w:lang w:val="es-PR"/>
        </w:rPr>
        <w:t>.</w:t>
      </w:r>
      <w:r w:rsidR="000508A5" w:rsidRPr="0083452E">
        <w:rPr>
          <w:rFonts w:asciiTheme="majorHAnsi" w:hAnsiTheme="majorHAnsi" w:cstheme="majorHAnsi"/>
          <w:b/>
          <w:lang w:val="es-PR"/>
        </w:rPr>
        <w:t xml:space="preserve"> Documentos que acreditan la </w:t>
      </w:r>
      <w:r w:rsidR="008C5FBC">
        <w:rPr>
          <w:rFonts w:asciiTheme="majorHAnsi" w:hAnsiTheme="majorHAnsi" w:cstheme="majorHAnsi"/>
          <w:b/>
          <w:lang w:val="es-PR"/>
        </w:rPr>
        <w:t>s</w:t>
      </w:r>
      <w:r w:rsidR="000508A5" w:rsidRPr="0083452E">
        <w:rPr>
          <w:rFonts w:asciiTheme="majorHAnsi" w:hAnsiTheme="majorHAnsi" w:cstheme="majorHAnsi"/>
          <w:b/>
          <w:lang w:val="es-PR"/>
        </w:rPr>
        <w:t xml:space="preserve">olidez </w:t>
      </w:r>
      <w:r w:rsidR="008C5FBC">
        <w:rPr>
          <w:rFonts w:asciiTheme="majorHAnsi" w:hAnsiTheme="majorHAnsi" w:cstheme="majorHAnsi"/>
          <w:b/>
          <w:lang w:val="es-PR"/>
        </w:rPr>
        <w:t>f</w:t>
      </w:r>
      <w:r w:rsidR="000508A5" w:rsidRPr="0083452E">
        <w:rPr>
          <w:rFonts w:asciiTheme="majorHAnsi" w:hAnsiTheme="majorHAnsi" w:cstheme="majorHAnsi"/>
          <w:b/>
          <w:lang w:val="es-PR"/>
        </w:rPr>
        <w:t>inanciera de la entidad</w:t>
      </w: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Default="000508A5" w:rsidP="000508A5">
      <w:pPr>
        <w:rPr>
          <w:rFonts w:asciiTheme="majorHAnsi" w:hAnsiTheme="majorHAnsi" w:cstheme="majorHAnsi"/>
          <w:lang w:val="es-PR"/>
        </w:rPr>
      </w:pPr>
    </w:p>
    <w:p w:rsidR="003C2AA6" w:rsidRDefault="003C2AA6" w:rsidP="000508A5">
      <w:pPr>
        <w:rPr>
          <w:rFonts w:asciiTheme="majorHAnsi" w:hAnsiTheme="majorHAnsi" w:cstheme="majorHAnsi"/>
          <w:lang w:val="es-PR"/>
        </w:rPr>
      </w:pPr>
    </w:p>
    <w:p w:rsidR="003C2AA6" w:rsidRDefault="003C2AA6" w:rsidP="000508A5">
      <w:pPr>
        <w:rPr>
          <w:rFonts w:asciiTheme="majorHAnsi" w:hAnsiTheme="majorHAnsi" w:cstheme="majorHAnsi"/>
          <w:lang w:val="es-PR"/>
        </w:rPr>
      </w:pPr>
    </w:p>
    <w:p w:rsidR="003C2AA6" w:rsidRDefault="003C2AA6" w:rsidP="000508A5">
      <w:pPr>
        <w:rPr>
          <w:rFonts w:asciiTheme="majorHAnsi" w:hAnsiTheme="majorHAnsi" w:cstheme="majorHAnsi"/>
          <w:lang w:val="es-PR"/>
        </w:rPr>
      </w:pPr>
    </w:p>
    <w:p w:rsidR="003C2AA6" w:rsidRPr="000508A5" w:rsidRDefault="003C2AA6" w:rsidP="000508A5">
      <w:pPr>
        <w:rPr>
          <w:rFonts w:asciiTheme="majorHAnsi" w:hAnsiTheme="majorHAnsi" w:cstheme="majorHAnsi"/>
          <w:lang w:val="es-PR"/>
        </w:rPr>
      </w:pPr>
      <w:bookmarkStart w:id="25" w:name="_GoBack"/>
      <w:bookmarkEnd w:id="25"/>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0508A5" w:rsidRPr="000508A5" w:rsidRDefault="000508A5" w:rsidP="000508A5">
      <w:pPr>
        <w:rPr>
          <w:rFonts w:asciiTheme="majorHAnsi" w:hAnsiTheme="majorHAnsi" w:cstheme="majorHAnsi"/>
          <w:lang w:val="es-PR"/>
        </w:rPr>
      </w:pPr>
    </w:p>
    <w:p w:rsidR="00DF69B9" w:rsidRPr="0083452E" w:rsidRDefault="000508A5" w:rsidP="000508A5">
      <w:pPr>
        <w:rPr>
          <w:rFonts w:asciiTheme="majorHAnsi" w:hAnsiTheme="majorHAnsi" w:cstheme="majorHAnsi"/>
          <w:b/>
          <w:lang w:val="es-PR"/>
        </w:rPr>
      </w:pPr>
      <w:r w:rsidRPr="0083452E">
        <w:rPr>
          <w:rFonts w:asciiTheme="majorHAnsi" w:hAnsiTheme="majorHAnsi" w:cstheme="majorHAnsi"/>
          <w:b/>
          <w:noProof/>
        </w:rPr>
        <w:lastRenderedPageBreak/>
        <w:drawing>
          <wp:anchor distT="0" distB="0" distL="114300" distR="114300" simplePos="0" relativeHeight="251673600" behindDoc="0" locked="0" layoutInCell="1" allowOverlap="1" wp14:anchorId="6D458625" wp14:editId="65EF7D70">
            <wp:simplePos x="0" y="0"/>
            <wp:positionH relativeFrom="column">
              <wp:posOffset>546</wp:posOffset>
            </wp:positionH>
            <wp:positionV relativeFrom="paragraph">
              <wp:posOffset>238125</wp:posOffset>
            </wp:positionV>
            <wp:extent cx="4612943" cy="820571"/>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2943" cy="8205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52E">
        <w:rPr>
          <w:rFonts w:asciiTheme="majorHAnsi" w:hAnsiTheme="majorHAnsi" w:cstheme="majorHAnsi"/>
          <w:b/>
          <w:lang w:val="es-PR"/>
        </w:rPr>
        <w:t xml:space="preserve">Anejo 4. </w:t>
      </w:r>
      <w:r w:rsidR="00DF69B9" w:rsidRPr="0083452E">
        <w:rPr>
          <w:rFonts w:asciiTheme="majorHAnsi" w:hAnsiTheme="majorHAnsi" w:cstheme="majorHAnsi"/>
          <w:b/>
          <w:lang w:val="es-PR"/>
        </w:rPr>
        <w:t>Certificación General</w:t>
      </w:r>
      <w:bookmarkEnd w:id="23"/>
      <w:bookmarkEnd w:id="24"/>
      <w:r w:rsidR="00DF69B9" w:rsidRPr="0083452E">
        <w:rPr>
          <w:rFonts w:asciiTheme="majorHAnsi" w:hAnsiTheme="majorHAnsi" w:cstheme="majorHAnsi"/>
          <w:b/>
          <w:lang w:val="es-PR"/>
        </w:rPr>
        <w:t xml:space="preserve"> </w:t>
      </w:r>
    </w:p>
    <w:p w:rsidR="00DF69B9" w:rsidRPr="000508A5" w:rsidRDefault="00DF69B9" w:rsidP="000508A5">
      <w:pPr>
        <w:pStyle w:val="Default"/>
        <w:spacing w:before="100" w:beforeAutospacing="1" w:after="100" w:afterAutospacing="1"/>
        <w:jc w:val="center"/>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(Este anejo aplica a todos los proponentes.)</w:t>
      </w:r>
    </w:p>
    <w:p w:rsidR="008B714F"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 xml:space="preserve">Entiendo que esta propuesta es sólo una solicitud para competir por los fondos federales y que no constituye un compromiso ni una obligación del Departamento de Educación de otorgar los fondos solicitados. </w:t>
      </w:r>
    </w:p>
    <w:p w:rsidR="008B714F" w:rsidRPr="000508A5" w:rsidRDefault="008B714F" w:rsidP="000508A5">
      <w:pPr>
        <w:pStyle w:val="Default"/>
        <w:ind w:left="806"/>
        <w:jc w:val="both"/>
        <w:rPr>
          <w:rFonts w:asciiTheme="majorHAnsi" w:hAnsiTheme="majorHAnsi" w:cstheme="majorHAnsi"/>
          <w:color w:val="auto"/>
          <w:sz w:val="23"/>
          <w:szCs w:val="23"/>
          <w:lang w:val="es-PR"/>
        </w:rPr>
      </w:pPr>
    </w:p>
    <w:p w:rsidR="00DF69B9"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 xml:space="preserve">Entiendo que la aprobación de esta propuesta no es una autorización por parte del Departamento de Educación para comenzar a ofrecer servicios bajo la misma. </w:t>
      </w:r>
    </w:p>
    <w:p w:rsidR="008B714F" w:rsidRPr="000508A5" w:rsidRDefault="008B714F" w:rsidP="000508A5">
      <w:pPr>
        <w:pStyle w:val="Default"/>
        <w:jc w:val="both"/>
        <w:rPr>
          <w:rFonts w:asciiTheme="majorHAnsi" w:hAnsiTheme="majorHAnsi" w:cstheme="majorHAnsi"/>
          <w:color w:val="auto"/>
          <w:sz w:val="23"/>
          <w:szCs w:val="23"/>
          <w:lang w:val="es-PR"/>
        </w:rPr>
      </w:pPr>
    </w:p>
    <w:p w:rsidR="00DF69B9"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 xml:space="preserve">Entiendo que cualquier información falsa aquí provista significará el rechazo de mi propuesta y/o terminación de mi participación en el Programa, aún si este hecho se descubre posterior a la fecha de aprobación de mi propuesta, o a la firma del contrato. </w:t>
      </w:r>
    </w:p>
    <w:p w:rsidR="008B714F" w:rsidRPr="000508A5" w:rsidRDefault="008B714F" w:rsidP="000508A5">
      <w:pPr>
        <w:pStyle w:val="Default"/>
        <w:jc w:val="both"/>
        <w:rPr>
          <w:rFonts w:asciiTheme="majorHAnsi" w:hAnsiTheme="majorHAnsi" w:cstheme="majorHAnsi"/>
          <w:color w:val="auto"/>
          <w:sz w:val="23"/>
          <w:szCs w:val="23"/>
          <w:lang w:val="es-PR"/>
        </w:rPr>
      </w:pPr>
    </w:p>
    <w:p w:rsidR="00DF69B9"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 xml:space="preserve">Garantizo que no existe conflicto de intereses entre mi persona, o miembros de mi corporación o entidad, y el Departamento de Educación o sus empleados. </w:t>
      </w:r>
    </w:p>
    <w:p w:rsidR="008B714F" w:rsidRPr="000508A5" w:rsidRDefault="008B714F" w:rsidP="000508A5">
      <w:pPr>
        <w:pStyle w:val="Default"/>
        <w:jc w:val="both"/>
        <w:rPr>
          <w:rFonts w:asciiTheme="majorHAnsi" w:hAnsiTheme="majorHAnsi" w:cstheme="majorHAnsi"/>
          <w:color w:val="auto"/>
          <w:sz w:val="23"/>
          <w:szCs w:val="23"/>
          <w:lang w:val="es-PR"/>
        </w:rPr>
      </w:pPr>
    </w:p>
    <w:p w:rsidR="00DF69B9"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 xml:space="preserve">Entiendo que como proponente asumiré todos los costos de la preparación de la solicitud. </w:t>
      </w:r>
    </w:p>
    <w:p w:rsidR="008B714F" w:rsidRPr="000508A5" w:rsidRDefault="008B714F" w:rsidP="000508A5">
      <w:pPr>
        <w:pStyle w:val="Default"/>
        <w:ind w:left="446"/>
        <w:jc w:val="both"/>
        <w:rPr>
          <w:rFonts w:asciiTheme="majorHAnsi" w:hAnsiTheme="majorHAnsi" w:cstheme="majorHAnsi"/>
          <w:color w:val="auto"/>
          <w:sz w:val="23"/>
          <w:szCs w:val="23"/>
          <w:lang w:val="es-PR"/>
        </w:rPr>
      </w:pPr>
    </w:p>
    <w:p w:rsidR="000508A5"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 xml:space="preserve">Entiendo y acepto que, de no entregar los documentos requeridos en el término señalado, el Departamento de Educación podrá suspender el proceso de firma de contrato y reprogramar los fondos, según aplique. </w:t>
      </w:r>
    </w:p>
    <w:p w:rsidR="000508A5" w:rsidRPr="000508A5" w:rsidRDefault="000508A5" w:rsidP="000508A5">
      <w:pPr>
        <w:pStyle w:val="ListParagraph"/>
        <w:rPr>
          <w:rFonts w:asciiTheme="majorHAnsi" w:hAnsiTheme="majorHAnsi" w:cstheme="majorHAnsi"/>
          <w:lang w:val="es-PR"/>
        </w:rPr>
      </w:pPr>
    </w:p>
    <w:p w:rsidR="00DF69B9" w:rsidRPr="000508A5" w:rsidRDefault="00DF69B9" w:rsidP="000508A5">
      <w:pPr>
        <w:pStyle w:val="Default"/>
        <w:numPr>
          <w:ilvl w:val="3"/>
          <w:numId w:val="3"/>
        </w:numPr>
        <w:ind w:left="806"/>
        <w:jc w:val="both"/>
        <w:rPr>
          <w:rFonts w:asciiTheme="majorHAnsi" w:hAnsiTheme="majorHAnsi" w:cstheme="majorHAnsi"/>
          <w:color w:val="auto"/>
          <w:sz w:val="23"/>
          <w:szCs w:val="23"/>
          <w:lang w:val="es-PR"/>
        </w:rPr>
      </w:pPr>
      <w:r w:rsidRPr="000508A5">
        <w:rPr>
          <w:rFonts w:asciiTheme="majorHAnsi" w:hAnsiTheme="majorHAnsi" w:cstheme="majorHAnsi"/>
          <w:lang w:val="es-PR"/>
        </w:rPr>
        <w:t xml:space="preserve">Entiendo y acepto que la aprobación de propuestas y la asignación de fondos e implementación de los proyectos bajo este proceso está sujeta a que el Departamento de Educación Federal le asigne al Departamento de Educación de Puerto Rico, los fondos aprobados por el Congreso de los Estados Unidos para el desarrollo de los programas incluidos en la convocatoria. </w:t>
      </w:r>
    </w:p>
    <w:p w:rsidR="008B714F" w:rsidRPr="000508A5" w:rsidRDefault="008B714F" w:rsidP="000508A5">
      <w:pPr>
        <w:pStyle w:val="NoSpacing"/>
        <w:rPr>
          <w:rFonts w:asciiTheme="majorHAnsi" w:hAnsiTheme="majorHAnsi" w:cstheme="majorHAnsi"/>
          <w:lang w:val="es-PR"/>
        </w:rPr>
      </w:pPr>
    </w:p>
    <w:p w:rsidR="00DF69B9" w:rsidRPr="000508A5" w:rsidRDefault="00DF69B9" w:rsidP="000508A5">
      <w:pPr>
        <w:pStyle w:val="NoSpacing"/>
        <w:rPr>
          <w:rFonts w:asciiTheme="majorHAnsi" w:hAnsiTheme="majorHAnsi" w:cstheme="majorHAnsi"/>
          <w:lang w:val="es-PR"/>
        </w:rPr>
      </w:pPr>
      <w:r w:rsidRPr="000508A5">
        <w:rPr>
          <w:rFonts w:asciiTheme="majorHAnsi" w:hAnsiTheme="majorHAnsi" w:cstheme="majorHAnsi"/>
          <w:lang w:val="es-PR"/>
        </w:rPr>
        <w:t xml:space="preserve">Certifico que toda la información aquí provista es correcta, y que soy el proponente, o la persona autorizada a representarle. </w:t>
      </w:r>
    </w:p>
    <w:p w:rsidR="00DF69B9" w:rsidRPr="000508A5" w:rsidRDefault="00DF69B9" w:rsidP="000508A5">
      <w:pPr>
        <w:pStyle w:val="Default"/>
        <w:spacing w:before="100" w:beforeAutospacing="1" w:after="100" w:afterAutospacing="1"/>
        <w:jc w:val="both"/>
        <w:rPr>
          <w:rFonts w:asciiTheme="majorHAnsi" w:hAnsiTheme="majorHAnsi" w:cstheme="majorHAnsi"/>
          <w:color w:val="auto"/>
          <w:sz w:val="23"/>
          <w:szCs w:val="23"/>
          <w:lang w:val="es-PR"/>
        </w:rPr>
      </w:pPr>
      <w:r w:rsidRPr="000508A5">
        <w:rPr>
          <w:rFonts w:asciiTheme="majorHAnsi" w:hAnsiTheme="majorHAnsi" w:cstheme="majorHAnsi"/>
          <w:color w:val="auto"/>
          <w:sz w:val="23"/>
          <w:szCs w:val="23"/>
          <w:lang w:val="es-PR"/>
        </w:rPr>
        <w:t>________________________________</w:t>
      </w:r>
      <w:r w:rsidR="008B714F" w:rsidRPr="000508A5">
        <w:rPr>
          <w:rFonts w:asciiTheme="majorHAnsi" w:hAnsiTheme="majorHAnsi" w:cstheme="majorHAnsi"/>
          <w:color w:val="auto"/>
          <w:sz w:val="23"/>
          <w:szCs w:val="23"/>
          <w:lang w:val="es-PR"/>
        </w:rPr>
        <w:tab/>
      </w:r>
      <w:r w:rsidRPr="000508A5">
        <w:rPr>
          <w:rFonts w:asciiTheme="majorHAnsi" w:hAnsiTheme="majorHAnsi" w:cstheme="majorHAnsi"/>
          <w:color w:val="auto"/>
          <w:sz w:val="23"/>
          <w:szCs w:val="23"/>
          <w:lang w:val="es-PR"/>
        </w:rPr>
        <w:t xml:space="preserve">  _________________________________ Nombre en letra de molde                      </w:t>
      </w:r>
      <w:r w:rsidRPr="000508A5">
        <w:rPr>
          <w:rFonts w:asciiTheme="majorHAnsi" w:hAnsiTheme="majorHAnsi" w:cstheme="majorHAnsi"/>
          <w:color w:val="auto"/>
          <w:sz w:val="23"/>
          <w:szCs w:val="23"/>
          <w:lang w:val="es-PR"/>
        </w:rPr>
        <w:tab/>
      </w:r>
      <w:r w:rsidRPr="000508A5">
        <w:rPr>
          <w:rFonts w:asciiTheme="majorHAnsi" w:hAnsiTheme="majorHAnsi" w:cstheme="majorHAnsi"/>
          <w:color w:val="auto"/>
          <w:sz w:val="23"/>
          <w:szCs w:val="23"/>
          <w:lang w:val="es-PR"/>
        </w:rPr>
        <w:tab/>
        <w:t xml:space="preserve">                   Firma  </w:t>
      </w:r>
    </w:p>
    <w:p w:rsidR="000508A5" w:rsidRPr="000508A5" w:rsidRDefault="00DF69B9" w:rsidP="000508A5">
      <w:pPr>
        <w:pStyle w:val="NoSpacing"/>
        <w:rPr>
          <w:rFonts w:asciiTheme="majorHAnsi" w:hAnsiTheme="majorHAnsi" w:cstheme="majorHAnsi"/>
          <w:sz w:val="23"/>
          <w:szCs w:val="23"/>
          <w:lang w:val="es-PR"/>
        </w:rPr>
      </w:pPr>
      <w:r w:rsidRPr="000508A5">
        <w:rPr>
          <w:rFonts w:asciiTheme="majorHAnsi" w:hAnsiTheme="majorHAnsi" w:cstheme="majorHAnsi"/>
          <w:sz w:val="23"/>
          <w:szCs w:val="23"/>
          <w:lang w:val="es-PR"/>
        </w:rPr>
        <w:t>______________________</w:t>
      </w:r>
      <w:r w:rsidR="008B714F" w:rsidRPr="000508A5">
        <w:rPr>
          <w:rFonts w:asciiTheme="majorHAnsi" w:hAnsiTheme="majorHAnsi" w:cstheme="majorHAnsi"/>
          <w:sz w:val="23"/>
          <w:szCs w:val="23"/>
          <w:lang w:val="es-PR"/>
        </w:rPr>
        <w:t>_____</w:t>
      </w:r>
      <w:r w:rsidRPr="000508A5">
        <w:rPr>
          <w:rFonts w:asciiTheme="majorHAnsi" w:hAnsiTheme="majorHAnsi" w:cstheme="majorHAnsi"/>
          <w:sz w:val="23"/>
          <w:szCs w:val="23"/>
          <w:lang w:val="es-PR"/>
        </w:rPr>
        <w:t xml:space="preserve">              </w:t>
      </w:r>
      <w:r w:rsidRPr="000508A5">
        <w:rPr>
          <w:rFonts w:asciiTheme="majorHAnsi" w:hAnsiTheme="majorHAnsi" w:cstheme="majorHAnsi"/>
          <w:sz w:val="23"/>
          <w:szCs w:val="23"/>
          <w:lang w:val="es-PR"/>
        </w:rPr>
        <w:tab/>
        <w:t>___</w:t>
      </w:r>
      <w:r w:rsidR="008B714F" w:rsidRPr="000508A5">
        <w:rPr>
          <w:rFonts w:asciiTheme="majorHAnsi" w:hAnsiTheme="majorHAnsi" w:cstheme="majorHAnsi"/>
          <w:sz w:val="23"/>
          <w:szCs w:val="23"/>
          <w:lang w:val="es-PR"/>
        </w:rPr>
        <w:t xml:space="preserve">__ </w:t>
      </w:r>
      <w:r w:rsidRPr="000508A5">
        <w:rPr>
          <w:rFonts w:asciiTheme="majorHAnsi" w:hAnsiTheme="majorHAnsi" w:cstheme="majorHAnsi"/>
          <w:sz w:val="23"/>
          <w:szCs w:val="23"/>
          <w:lang w:val="es-PR"/>
        </w:rPr>
        <w:t>/_____________</w:t>
      </w:r>
      <w:r w:rsidR="008B714F" w:rsidRPr="000508A5">
        <w:rPr>
          <w:rFonts w:asciiTheme="majorHAnsi" w:hAnsiTheme="majorHAnsi" w:cstheme="majorHAnsi"/>
          <w:sz w:val="23"/>
          <w:szCs w:val="23"/>
          <w:lang w:val="es-PR"/>
        </w:rPr>
        <w:t xml:space="preserve">___ </w:t>
      </w:r>
      <w:r w:rsidRPr="000508A5">
        <w:rPr>
          <w:rFonts w:asciiTheme="majorHAnsi" w:hAnsiTheme="majorHAnsi" w:cstheme="majorHAnsi"/>
          <w:sz w:val="23"/>
          <w:szCs w:val="23"/>
          <w:lang w:val="es-PR"/>
        </w:rPr>
        <w:t>/____</w:t>
      </w:r>
      <w:r w:rsidR="008B714F" w:rsidRPr="000508A5">
        <w:rPr>
          <w:rFonts w:asciiTheme="majorHAnsi" w:hAnsiTheme="majorHAnsi" w:cstheme="majorHAnsi"/>
          <w:sz w:val="23"/>
          <w:szCs w:val="23"/>
          <w:lang w:val="es-PR"/>
        </w:rPr>
        <w:t>__</w:t>
      </w:r>
    </w:p>
    <w:p w:rsidR="00DF69B9" w:rsidRPr="000508A5" w:rsidRDefault="00DF69B9" w:rsidP="000508A5">
      <w:pPr>
        <w:pStyle w:val="NoSpacing"/>
        <w:rPr>
          <w:rFonts w:asciiTheme="majorHAnsi" w:hAnsiTheme="majorHAnsi" w:cstheme="majorHAnsi"/>
          <w:sz w:val="23"/>
          <w:szCs w:val="23"/>
          <w:lang w:val="es-PR"/>
        </w:rPr>
      </w:pPr>
      <w:r w:rsidRPr="000508A5">
        <w:rPr>
          <w:rFonts w:asciiTheme="majorHAnsi" w:hAnsiTheme="majorHAnsi" w:cstheme="majorHAnsi"/>
          <w:sz w:val="23"/>
          <w:szCs w:val="23"/>
          <w:lang w:val="es-PR"/>
        </w:rPr>
        <w:t xml:space="preserve">Posición  </w:t>
      </w:r>
      <w:r w:rsidRPr="000508A5">
        <w:rPr>
          <w:rFonts w:asciiTheme="majorHAnsi" w:hAnsiTheme="majorHAnsi" w:cstheme="majorHAnsi"/>
          <w:sz w:val="23"/>
          <w:szCs w:val="23"/>
          <w:lang w:val="es-PR"/>
        </w:rPr>
        <w:tab/>
      </w:r>
      <w:r w:rsidRPr="000508A5">
        <w:rPr>
          <w:rFonts w:asciiTheme="majorHAnsi" w:hAnsiTheme="majorHAnsi" w:cstheme="majorHAnsi"/>
          <w:sz w:val="23"/>
          <w:szCs w:val="23"/>
          <w:lang w:val="es-PR"/>
        </w:rPr>
        <w:tab/>
        <w:t xml:space="preserve">                           </w:t>
      </w:r>
      <w:r w:rsidR="000508A5" w:rsidRPr="000508A5">
        <w:rPr>
          <w:rFonts w:asciiTheme="majorHAnsi" w:hAnsiTheme="majorHAnsi" w:cstheme="majorHAnsi"/>
          <w:sz w:val="23"/>
          <w:szCs w:val="23"/>
          <w:lang w:val="es-PR"/>
        </w:rPr>
        <w:t xml:space="preserve">                   día           </w:t>
      </w:r>
      <w:r w:rsidRPr="000508A5">
        <w:rPr>
          <w:rFonts w:asciiTheme="majorHAnsi" w:hAnsiTheme="majorHAnsi" w:cstheme="majorHAnsi"/>
          <w:sz w:val="23"/>
          <w:szCs w:val="23"/>
          <w:lang w:val="es-PR"/>
        </w:rPr>
        <w:t xml:space="preserve">mes  </w:t>
      </w:r>
      <w:r w:rsidR="008B714F" w:rsidRPr="000508A5">
        <w:rPr>
          <w:rFonts w:asciiTheme="majorHAnsi" w:hAnsiTheme="majorHAnsi" w:cstheme="majorHAnsi"/>
          <w:sz w:val="23"/>
          <w:szCs w:val="23"/>
          <w:lang w:val="es-PR"/>
        </w:rPr>
        <w:tab/>
      </w:r>
      <w:r w:rsidRPr="000508A5">
        <w:rPr>
          <w:rFonts w:asciiTheme="majorHAnsi" w:hAnsiTheme="majorHAnsi" w:cstheme="majorHAnsi"/>
          <w:sz w:val="23"/>
          <w:szCs w:val="23"/>
          <w:lang w:val="es-PR"/>
        </w:rPr>
        <w:tab/>
        <w:t xml:space="preserve">año               </w:t>
      </w:r>
    </w:p>
    <w:p w:rsidR="00DF69B9" w:rsidRPr="00D03D4D" w:rsidRDefault="00DF69B9" w:rsidP="000508A5">
      <w:pPr>
        <w:rPr>
          <w:rFonts w:asciiTheme="majorHAnsi" w:hAnsiTheme="majorHAnsi" w:cstheme="majorHAnsi"/>
          <w:b/>
          <w:caps/>
          <w:lang w:val="es-PR"/>
        </w:rPr>
      </w:pPr>
      <w:r w:rsidRPr="00D03D4D">
        <w:rPr>
          <w:rFonts w:asciiTheme="majorHAnsi" w:hAnsiTheme="majorHAnsi" w:cstheme="majorHAnsi"/>
          <w:lang w:val="es-PR"/>
        </w:rPr>
        <w:br w:type="page"/>
      </w:r>
      <w:bookmarkStart w:id="26" w:name="_Toc511986144"/>
      <w:bookmarkStart w:id="27" w:name="_Toc515628165"/>
      <w:r w:rsidR="000508A5" w:rsidRPr="0083452E">
        <w:rPr>
          <w:rFonts w:asciiTheme="majorHAnsi" w:hAnsiTheme="majorHAnsi" w:cstheme="majorHAnsi"/>
          <w:b/>
          <w:noProof/>
        </w:rPr>
        <w:lastRenderedPageBreak/>
        <w:drawing>
          <wp:anchor distT="0" distB="0" distL="114300" distR="114300" simplePos="0" relativeHeight="251663360" behindDoc="0" locked="0" layoutInCell="1" allowOverlap="1" wp14:anchorId="7E89AAE1" wp14:editId="16789D14">
            <wp:simplePos x="0" y="0"/>
            <wp:positionH relativeFrom="column">
              <wp:posOffset>0</wp:posOffset>
            </wp:positionH>
            <wp:positionV relativeFrom="paragraph">
              <wp:posOffset>296545</wp:posOffset>
            </wp:positionV>
            <wp:extent cx="5943600" cy="10534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053465"/>
                    </a:xfrm>
                    <a:prstGeom prst="rect">
                      <a:avLst/>
                    </a:prstGeom>
                  </pic:spPr>
                </pic:pic>
              </a:graphicData>
            </a:graphic>
            <wp14:sizeRelH relativeFrom="page">
              <wp14:pctWidth>0</wp14:pctWidth>
            </wp14:sizeRelH>
            <wp14:sizeRelV relativeFrom="page">
              <wp14:pctHeight>0</wp14:pctHeight>
            </wp14:sizeRelV>
          </wp:anchor>
        </w:drawing>
      </w:r>
      <w:r w:rsidRPr="00D03D4D">
        <w:rPr>
          <w:rFonts w:asciiTheme="majorHAnsi" w:hAnsiTheme="majorHAnsi" w:cstheme="majorHAnsi"/>
          <w:b/>
          <w:lang w:val="es-PR"/>
        </w:rPr>
        <w:t xml:space="preserve">Anejo </w:t>
      </w:r>
      <w:r w:rsidR="000508A5" w:rsidRPr="00D03D4D">
        <w:rPr>
          <w:rFonts w:asciiTheme="majorHAnsi" w:hAnsiTheme="majorHAnsi" w:cstheme="majorHAnsi"/>
          <w:b/>
          <w:lang w:val="es-PR"/>
        </w:rPr>
        <w:t>5</w:t>
      </w:r>
      <w:r w:rsidRPr="00D03D4D">
        <w:rPr>
          <w:rFonts w:asciiTheme="majorHAnsi" w:hAnsiTheme="majorHAnsi" w:cstheme="majorHAnsi"/>
          <w:b/>
          <w:lang w:val="es-PR"/>
        </w:rPr>
        <w:t xml:space="preserve">. </w:t>
      </w:r>
      <w:r w:rsidR="008C5FBC" w:rsidRPr="00D03D4D">
        <w:rPr>
          <w:rFonts w:asciiTheme="majorHAnsi" w:hAnsiTheme="majorHAnsi" w:cstheme="majorHAnsi"/>
          <w:b/>
          <w:lang w:val="es-PR"/>
        </w:rPr>
        <w:t>Certificación de no plagio</w:t>
      </w:r>
      <w:bookmarkEnd w:id="26"/>
      <w:bookmarkEnd w:id="27"/>
    </w:p>
    <w:p w:rsidR="00DF69B9" w:rsidRPr="000508A5" w:rsidRDefault="00DF69B9" w:rsidP="00482133">
      <w:pPr>
        <w:pStyle w:val="Header"/>
        <w:spacing w:before="100" w:beforeAutospacing="1" w:after="100" w:afterAutospacing="1" w:line="276" w:lineRule="auto"/>
        <w:jc w:val="both"/>
        <w:rPr>
          <w:rFonts w:asciiTheme="majorHAnsi" w:hAnsiTheme="majorHAnsi" w:cstheme="majorHAnsi"/>
          <w:spacing w:val="20"/>
          <w:lang w:val="es-PR"/>
        </w:rPr>
      </w:pPr>
    </w:p>
    <w:p w:rsidR="00DF69B9" w:rsidRPr="000508A5" w:rsidRDefault="00DF69B9" w:rsidP="00482133">
      <w:pPr>
        <w:spacing w:before="100" w:beforeAutospacing="1" w:after="100" w:afterAutospacing="1" w:line="276" w:lineRule="auto"/>
        <w:jc w:val="both"/>
        <w:rPr>
          <w:rFonts w:asciiTheme="majorHAnsi" w:hAnsiTheme="majorHAnsi" w:cstheme="majorHAnsi"/>
          <w:b/>
          <w:noProof/>
          <w:lang w:val="es-PR"/>
        </w:rPr>
      </w:pPr>
    </w:p>
    <w:p w:rsidR="00DF69B9" w:rsidRPr="000508A5" w:rsidRDefault="00DF69B9" w:rsidP="00482133">
      <w:pPr>
        <w:spacing w:before="100" w:beforeAutospacing="1" w:after="100" w:afterAutospacing="1" w:line="276" w:lineRule="auto"/>
        <w:jc w:val="both"/>
        <w:rPr>
          <w:rFonts w:asciiTheme="majorHAnsi" w:hAnsiTheme="majorHAnsi" w:cstheme="majorHAnsi"/>
          <w:b/>
          <w:noProof/>
          <w:lang w:val="es-PR"/>
        </w:rPr>
      </w:pPr>
    </w:p>
    <w:p w:rsidR="00DF69B9" w:rsidRPr="000508A5" w:rsidRDefault="00DF69B9" w:rsidP="000508A5">
      <w:pPr>
        <w:spacing w:before="100" w:beforeAutospacing="1" w:after="100" w:afterAutospacing="1" w:line="276" w:lineRule="auto"/>
        <w:jc w:val="center"/>
        <w:rPr>
          <w:rFonts w:asciiTheme="majorHAnsi" w:hAnsiTheme="majorHAnsi" w:cstheme="majorHAnsi"/>
          <w:b/>
          <w:i/>
          <w:lang w:val="es-PR"/>
        </w:rPr>
      </w:pPr>
      <w:r w:rsidRPr="000508A5">
        <w:rPr>
          <w:rFonts w:asciiTheme="majorHAnsi" w:hAnsiTheme="majorHAnsi" w:cstheme="majorHAnsi"/>
          <w:b/>
          <w:i/>
          <w:lang w:val="es-PR"/>
        </w:rPr>
        <w:t>CERTIFICACIÓN SOBRE NO PLAGIO</w:t>
      </w:r>
    </w:p>
    <w:p w:rsidR="00DF69B9" w:rsidRPr="000508A5" w:rsidRDefault="00DF69B9"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La firma y entrega de este documento certifica que la(s) persona(s) que firma(n) entiende(n) y asegura(n) que:</w:t>
      </w:r>
    </w:p>
    <w:p w:rsidR="00DF69B9" w:rsidRPr="000508A5" w:rsidRDefault="00DF69B9" w:rsidP="00482133">
      <w:pPr>
        <w:numPr>
          <w:ilvl w:val="0"/>
          <w:numId w:val="4"/>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La propuesta presentada es un trabajo original de la entidad o agente que presenta la misma.</w:t>
      </w:r>
    </w:p>
    <w:p w:rsidR="00DF69B9" w:rsidRPr="000508A5" w:rsidRDefault="00DF69B9" w:rsidP="00482133">
      <w:pPr>
        <w:numPr>
          <w:ilvl w:val="0"/>
          <w:numId w:val="4"/>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En la eventualidad que se descubra un plagio, el Departamento de Educación a su discreción tiene derecho a remover la solicitud o propuestas y a no ser considerada para evaluación o aprobación por tal causa.</w:t>
      </w:r>
    </w:p>
    <w:p w:rsidR="00E66E8D" w:rsidRPr="000508A5" w:rsidRDefault="00DF69B9" w:rsidP="00482133">
      <w:pPr>
        <w:numPr>
          <w:ilvl w:val="0"/>
          <w:numId w:val="4"/>
        </w:num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El plagio del trabajo de otra persona o entidad puede resultar un encausamiento por parte de la(s) persona(s) o entidad(es) perjudicadas o en una querella en su contra ante el Departamento de Educación u otra agencia pertinente.</w:t>
      </w:r>
    </w:p>
    <w:p w:rsidR="00DF69B9" w:rsidRPr="000508A5" w:rsidRDefault="00DF69B9" w:rsidP="00482133">
      <w:pPr>
        <w:spacing w:before="100" w:beforeAutospacing="1" w:after="100" w:afterAutospacing="1" w:line="276" w:lineRule="auto"/>
        <w:jc w:val="both"/>
        <w:rPr>
          <w:rFonts w:asciiTheme="majorHAnsi" w:hAnsiTheme="majorHAnsi" w:cstheme="majorHAnsi"/>
          <w:lang w:val="es-PR"/>
        </w:rPr>
      </w:pPr>
      <w:r w:rsidRPr="000508A5">
        <w:rPr>
          <w:rFonts w:asciiTheme="majorHAnsi" w:hAnsiTheme="majorHAnsi" w:cstheme="majorHAnsi"/>
          <w:lang w:val="es-PR"/>
        </w:rPr>
        <w:t>Firma(s) de la persona o las personas:</w:t>
      </w:r>
    </w:p>
    <w:p w:rsidR="008B714F" w:rsidRPr="000508A5" w:rsidRDefault="008B714F" w:rsidP="00482133">
      <w:pPr>
        <w:spacing w:line="276" w:lineRule="auto"/>
        <w:jc w:val="both"/>
        <w:rPr>
          <w:rFonts w:asciiTheme="majorHAnsi" w:hAnsiTheme="majorHAnsi" w:cstheme="majorHAnsi"/>
          <w:lang w:val="es-PR"/>
        </w:rPr>
        <w:sectPr w:rsidR="008B714F" w:rsidRPr="000508A5" w:rsidSect="00345B20">
          <w:pgSz w:w="12240" w:h="15840"/>
          <w:pgMar w:top="1440" w:right="1800" w:bottom="1440" w:left="1800" w:header="706" w:footer="706" w:gutter="0"/>
          <w:cols w:space="708"/>
          <w:titlePg/>
          <w:docGrid w:linePitch="360"/>
        </w:sectPr>
      </w:pP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lastRenderedPageBreak/>
        <w:t>________________________________</w:t>
      </w: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 xml:space="preserve">          Nombre en letra de molde</w:t>
      </w:r>
    </w:p>
    <w:p w:rsidR="008B714F" w:rsidRPr="000508A5" w:rsidRDefault="008B714F" w:rsidP="00482133">
      <w:pPr>
        <w:spacing w:line="276" w:lineRule="auto"/>
        <w:jc w:val="both"/>
        <w:rPr>
          <w:rFonts w:asciiTheme="majorHAnsi" w:hAnsiTheme="majorHAnsi" w:cstheme="majorHAnsi"/>
          <w:lang w:val="es-PR"/>
        </w:rPr>
      </w:pP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________________________________</w:t>
      </w: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 xml:space="preserve">              Firma de la persona</w:t>
      </w:r>
    </w:p>
    <w:p w:rsidR="00E66E8D" w:rsidRPr="000508A5" w:rsidRDefault="00E66E8D" w:rsidP="00482133">
      <w:pPr>
        <w:spacing w:line="276" w:lineRule="auto"/>
        <w:jc w:val="both"/>
        <w:rPr>
          <w:rFonts w:asciiTheme="majorHAnsi" w:hAnsiTheme="majorHAnsi" w:cstheme="majorHAnsi"/>
          <w:lang w:val="es-PR"/>
        </w:rPr>
      </w:pPr>
    </w:p>
    <w:p w:rsidR="008B714F"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_______________________________</w:t>
      </w: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 xml:space="preserve">                         Fecha</w:t>
      </w: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lastRenderedPageBreak/>
        <w:t>______________________________</w:t>
      </w:r>
      <w:r w:rsidR="00E66E8D" w:rsidRPr="000508A5">
        <w:rPr>
          <w:rFonts w:asciiTheme="majorHAnsi" w:hAnsiTheme="majorHAnsi" w:cstheme="majorHAnsi"/>
          <w:lang w:val="es-PR"/>
        </w:rPr>
        <w:t>__</w:t>
      </w:r>
      <w:r w:rsidR="00E66E8D" w:rsidRPr="000508A5">
        <w:rPr>
          <w:rFonts w:asciiTheme="majorHAnsi" w:hAnsiTheme="majorHAnsi" w:cstheme="majorHAnsi"/>
          <w:lang w:val="es-PR"/>
        </w:rPr>
        <w:br/>
      </w:r>
      <w:r w:rsidRPr="000508A5">
        <w:rPr>
          <w:rFonts w:asciiTheme="majorHAnsi" w:hAnsiTheme="majorHAnsi" w:cstheme="majorHAnsi"/>
          <w:lang w:val="es-PR"/>
        </w:rPr>
        <w:t xml:space="preserve">          Nombre en letra de molde</w:t>
      </w:r>
    </w:p>
    <w:p w:rsidR="00E66E8D" w:rsidRPr="000508A5" w:rsidRDefault="00E66E8D" w:rsidP="00482133">
      <w:pPr>
        <w:spacing w:line="276" w:lineRule="auto"/>
        <w:jc w:val="both"/>
        <w:rPr>
          <w:rFonts w:asciiTheme="majorHAnsi" w:hAnsiTheme="majorHAnsi" w:cstheme="majorHAnsi"/>
          <w:lang w:val="es-PR"/>
        </w:rPr>
      </w:pP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_______________________________</w:t>
      </w:r>
      <w:r w:rsidR="00E66E8D" w:rsidRPr="000508A5">
        <w:rPr>
          <w:rFonts w:asciiTheme="majorHAnsi" w:hAnsiTheme="majorHAnsi" w:cstheme="majorHAnsi"/>
          <w:lang w:val="es-PR"/>
        </w:rPr>
        <w:t>_</w:t>
      </w:r>
    </w:p>
    <w:p w:rsidR="00DF69B9" w:rsidRPr="000508A5" w:rsidRDefault="00DF69B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 xml:space="preserve">              Firma de la persona</w:t>
      </w:r>
    </w:p>
    <w:p w:rsidR="00E66E8D" w:rsidRPr="000508A5" w:rsidRDefault="00E66E8D" w:rsidP="00482133">
      <w:pPr>
        <w:spacing w:line="276" w:lineRule="auto"/>
        <w:jc w:val="both"/>
        <w:rPr>
          <w:rFonts w:asciiTheme="majorHAnsi" w:hAnsiTheme="majorHAnsi" w:cstheme="majorHAnsi"/>
          <w:lang w:val="es-PR"/>
        </w:rPr>
      </w:pPr>
    </w:p>
    <w:p w:rsidR="00DF69B9" w:rsidRPr="000508A5" w:rsidRDefault="00DB0039" w:rsidP="00482133">
      <w:pPr>
        <w:spacing w:line="276" w:lineRule="auto"/>
        <w:jc w:val="both"/>
        <w:rPr>
          <w:rFonts w:asciiTheme="majorHAnsi" w:hAnsiTheme="majorHAnsi" w:cstheme="majorHAnsi"/>
          <w:lang w:val="es-PR"/>
        </w:rPr>
      </w:pPr>
      <w:r w:rsidRPr="000508A5">
        <w:rPr>
          <w:rFonts w:asciiTheme="majorHAnsi" w:hAnsiTheme="majorHAnsi" w:cstheme="majorHAnsi"/>
          <w:lang w:val="es-PR"/>
        </w:rPr>
        <w:t>_______________________________</w:t>
      </w:r>
    </w:p>
    <w:p w:rsidR="008B714F" w:rsidRPr="000508A5" w:rsidRDefault="00DF69B9" w:rsidP="00482133">
      <w:pPr>
        <w:spacing w:line="276" w:lineRule="auto"/>
        <w:jc w:val="both"/>
        <w:rPr>
          <w:rFonts w:asciiTheme="majorHAnsi" w:hAnsiTheme="majorHAnsi" w:cstheme="majorHAnsi"/>
          <w:lang w:val="es-PR"/>
        </w:rPr>
        <w:sectPr w:rsidR="008B714F" w:rsidRPr="000508A5" w:rsidSect="00345B20">
          <w:type w:val="continuous"/>
          <w:pgSz w:w="12240" w:h="15840"/>
          <w:pgMar w:top="1440" w:right="1800" w:bottom="1440" w:left="1800" w:header="706" w:footer="706" w:gutter="0"/>
          <w:cols w:num="2" w:space="708"/>
          <w:titlePg/>
          <w:docGrid w:linePitch="360"/>
        </w:sectPr>
      </w:pPr>
      <w:r w:rsidRPr="000508A5">
        <w:rPr>
          <w:rFonts w:asciiTheme="majorHAnsi" w:hAnsiTheme="majorHAnsi" w:cstheme="majorHAnsi"/>
          <w:lang w:val="es-PR"/>
        </w:rPr>
        <w:t xml:space="preserve">                      Fecha                                                                                                                            </w:t>
      </w:r>
    </w:p>
    <w:p w:rsidR="00E66E8D" w:rsidRPr="000508A5" w:rsidRDefault="00E66E8D" w:rsidP="00482133">
      <w:pPr>
        <w:spacing w:before="100" w:beforeAutospacing="1" w:after="100" w:afterAutospacing="1" w:line="276" w:lineRule="auto"/>
        <w:jc w:val="both"/>
        <w:rPr>
          <w:rFonts w:asciiTheme="majorHAnsi" w:hAnsiTheme="majorHAnsi" w:cstheme="majorHAnsi"/>
          <w:lang w:val="es-PR"/>
        </w:rPr>
      </w:pPr>
    </w:p>
    <w:p w:rsidR="00DF69B9" w:rsidRPr="000508A5" w:rsidRDefault="00DF69B9" w:rsidP="00482133">
      <w:pPr>
        <w:spacing w:before="100" w:beforeAutospacing="1" w:after="100" w:afterAutospacing="1" w:line="276" w:lineRule="auto"/>
        <w:jc w:val="both"/>
        <w:rPr>
          <w:rFonts w:asciiTheme="majorHAnsi" w:hAnsiTheme="majorHAnsi" w:cstheme="majorHAnsi"/>
          <w:u w:val="single"/>
          <w:lang w:val="es-PR"/>
        </w:rPr>
      </w:pPr>
      <w:r w:rsidRPr="000508A5">
        <w:rPr>
          <w:rFonts w:asciiTheme="majorHAnsi" w:hAnsiTheme="majorHAnsi" w:cstheme="majorHAnsi"/>
          <w:lang w:val="es-PR"/>
        </w:rPr>
        <w:t xml:space="preserve">Entidad: </w:t>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r w:rsidRPr="000508A5">
        <w:rPr>
          <w:rFonts w:asciiTheme="majorHAnsi" w:hAnsiTheme="majorHAnsi" w:cstheme="majorHAnsi"/>
          <w:u w:val="single"/>
          <w:lang w:val="es-PR"/>
        </w:rPr>
        <w:tab/>
      </w:r>
    </w:p>
    <w:p w:rsidR="00EE1FEA" w:rsidRPr="000508A5" w:rsidRDefault="00DF69B9" w:rsidP="00482133">
      <w:pPr>
        <w:spacing w:line="276" w:lineRule="auto"/>
        <w:jc w:val="both"/>
        <w:rPr>
          <w:rFonts w:asciiTheme="majorHAnsi" w:hAnsiTheme="majorHAnsi" w:cstheme="majorHAnsi"/>
          <w:b/>
          <w:lang w:val="es-PR"/>
        </w:rPr>
      </w:pPr>
      <w:r w:rsidRPr="000508A5">
        <w:rPr>
          <w:rFonts w:asciiTheme="majorHAnsi" w:hAnsiTheme="majorHAnsi" w:cstheme="majorHAnsi"/>
          <w:lang w:val="es-PR"/>
        </w:rPr>
        <w:br w:type="page"/>
      </w:r>
      <w:bookmarkStart w:id="28" w:name="_Toc515628167"/>
      <w:r w:rsidR="000508A5" w:rsidRPr="000508A5">
        <w:rPr>
          <w:rFonts w:asciiTheme="majorHAnsi" w:hAnsiTheme="majorHAnsi" w:cstheme="majorHAnsi"/>
          <w:b/>
          <w:lang w:val="es-PR"/>
        </w:rPr>
        <w:lastRenderedPageBreak/>
        <w:t>Anejo 6. Información sobre incorporadores</w:t>
      </w:r>
    </w:p>
    <w:p w:rsidR="00EE1FEA" w:rsidRPr="000508A5" w:rsidRDefault="00EE1FEA" w:rsidP="00482133">
      <w:pPr>
        <w:spacing w:line="276" w:lineRule="auto"/>
        <w:jc w:val="both"/>
        <w:rPr>
          <w:rFonts w:asciiTheme="majorHAnsi" w:hAnsiTheme="majorHAnsi" w:cstheme="majorHAnsi"/>
          <w:lang w:val="es-PR"/>
        </w:rPr>
      </w:pPr>
    </w:p>
    <w:p w:rsidR="00EE1FEA" w:rsidRPr="000508A5" w:rsidRDefault="00EE1FEA" w:rsidP="00482133">
      <w:pPr>
        <w:spacing w:line="276" w:lineRule="auto"/>
        <w:jc w:val="both"/>
        <w:rPr>
          <w:rFonts w:asciiTheme="majorHAnsi" w:hAnsiTheme="majorHAnsi" w:cstheme="majorHAnsi"/>
          <w:lang w:val="es-PR"/>
        </w:rPr>
      </w:pPr>
      <w:r w:rsidRPr="000508A5">
        <w:rPr>
          <w:rFonts w:asciiTheme="majorHAnsi" w:hAnsiTheme="majorHAnsi" w:cstheme="majorHAnsi"/>
          <w:noProof/>
        </w:rPr>
        <w:drawing>
          <wp:anchor distT="0" distB="0" distL="114300" distR="114300" simplePos="0" relativeHeight="251669504" behindDoc="0" locked="0" layoutInCell="1" allowOverlap="1" wp14:anchorId="76636D6F" wp14:editId="0CEEBB31">
            <wp:simplePos x="0" y="0"/>
            <wp:positionH relativeFrom="column">
              <wp:posOffset>0</wp:posOffset>
            </wp:positionH>
            <wp:positionV relativeFrom="paragraph">
              <wp:posOffset>4709</wp:posOffset>
            </wp:positionV>
            <wp:extent cx="5943600" cy="10534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053465"/>
                    </a:xfrm>
                    <a:prstGeom prst="rect">
                      <a:avLst/>
                    </a:prstGeom>
                  </pic:spPr>
                </pic:pic>
              </a:graphicData>
            </a:graphic>
            <wp14:sizeRelH relativeFrom="page">
              <wp14:pctWidth>0</wp14:pctWidth>
            </wp14:sizeRelH>
            <wp14:sizeRelV relativeFrom="page">
              <wp14:pctHeight>0</wp14:pctHeight>
            </wp14:sizeRelV>
          </wp:anchor>
        </w:drawing>
      </w:r>
    </w:p>
    <w:p w:rsidR="00EE1FEA" w:rsidRPr="000508A5" w:rsidRDefault="00EE1FEA" w:rsidP="00482133">
      <w:pPr>
        <w:spacing w:line="276" w:lineRule="auto"/>
        <w:jc w:val="both"/>
        <w:rPr>
          <w:rFonts w:asciiTheme="majorHAnsi" w:hAnsiTheme="majorHAnsi" w:cstheme="majorHAnsi"/>
          <w:spacing w:val="20"/>
          <w:lang w:val="es-PR"/>
        </w:rPr>
      </w:pPr>
    </w:p>
    <w:p w:rsidR="00EE1FEA" w:rsidRPr="000508A5" w:rsidRDefault="00EE1FEA" w:rsidP="00482133">
      <w:pPr>
        <w:pStyle w:val="Header"/>
        <w:spacing w:line="276" w:lineRule="auto"/>
        <w:jc w:val="both"/>
        <w:rPr>
          <w:rFonts w:asciiTheme="majorHAnsi" w:hAnsiTheme="majorHAnsi" w:cstheme="majorHAnsi"/>
          <w:color w:val="808080"/>
          <w:spacing w:val="20"/>
          <w:lang w:val="es-PR"/>
        </w:rPr>
      </w:pPr>
      <w:r w:rsidRPr="000508A5">
        <w:rPr>
          <w:rFonts w:asciiTheme="majorHAnsi" w:hAnsiTheme="majorHAnsi" w:cstheme="majorHAnsi"/>
          <w:color w:val="808080"/>
          <w:spacing w:val="20"/>
          <w:lang w:val="es-PR"/>
        </w:rPr>
        <w:t xml:space="preserve">                 </w:t>
      </w:r>
    </w:p>
    <w:p w:rsidR="00EE1FEA" w:rsidRPr="000508A5" w:rsidRDefault="00EE1FEA" w:rsidP="00482133">
      <w:pPr>
        <w:pStyle w:val="Header"/>
        <w:spacing w:line="276" w:lineRule="auto"/>
        <w:jc w:val="both"/>
        <w:rPr>
          <w:rFonts w:asciiTheme="majorHAnsi" w:hAnsiTheme="majorHAnsi" w:cstheme="majorHAnsi"/>
          <w:color w:val="808080"/>
          <w:spacing w:val="20"/>
          <w:lang w:val="es-PR"/>
        </w:rPr>
      </w:pPr>
    </w:p>
    <w:p w:rsidR="00EE1FEA" w:rsidRPr="000508A5" w:rsidRDefault="00EE1FEA" w:rsidP="00482133">
      <w:pPr>
        <w:spacing w:line="276" w:lineRule="auto"/>
        <w:jc w:val="both"/>
        <w:rPr>
          <w:rFonts w:asciiTheme="majorHAnsi" w:eastAsia="Times New Roman" w:hAnsiTheme="majorHAnsi" w:cstheme="majorHAnsi"/>
          <w:b/>
          <w:bCs/>
          <w:lang w:val="es-PR"/>
        </w:rPr>
      </w:pPr>
    </w:p>
    <w:p w:rsidR="00EE1FEA" w:rsidRPr="000508A5" w:rsidRDefault="00EE1FEA" w:rsidP="00482133">
      <w:pPr>
        <w:spacing w:line="276" w:lineRule="auto"/>
        <w:jc w:val="both"/>
        <w:rPr>
          <w:rFonts w:asciiTheme="majorHAnsi" w:eastAsia="Times New Roman" w:hAnsiTheme="majorHAnsi" w:cstheme="majorHAnsi"/>
          <w:b/>
          <w:caps/>
          <w:lang w:val="es-PR"/>
        </w:rPr>
      </w:pPr>
    </w:p>
    <w:p w:rsidR="00EE1FEA" w:rsidRPr="000508A5" w:rsidRDefault="00EE1FEA" w:rsidP="000508A5">
      <w:pPr>
        <w:spacing w:line="276" w:lineRule="auto"/>
        <w:jc w:val="center"/>
        <w:rPr>
          <w:rFonts w:asciiTheme="majorHAnsi" w:eastAsia="Times New Roman" w:hAnsiTheme="majorHAnsi" w:cstheme="majorHAnsi"/>
          <w:b/>
          <w:caps/>
          <w:lang w:val="es-PR"/>
        </w:rPr>
      </w:pPr>
      <w:r w:rsidRPr="000508A5">
        <w:rPr>
          <w:rFonts w:asciiTheme="majorHAnsi" w:eastAsia="Times New Roman" w:hAnsiTheme="majorHAnsi" w:cstheme="majorHAnsi"/>
          <w:b/>
          <w:caps/>
          <w:lang w:val="es-PR"/>
        </w:rPr>
        <w:t>INFORMACIÓN SOBRE PARTE CONTITUYENTE (INCORPORADOR)</w:t>
      </w:r>
    </w:p>
    <w:p w:rsidR="00EE1FEA" w:rsidRPr="000508A5" w:rsidRDefault="00EE1FEA" w:rsidP="000508A5">
      <w:pPr>
        <w:spacing w:line="276" w:lineRule="auto"/>
        <w:jc w:val="center"/>
        <w:rPr>
          <w:rFonts w:asciiTheme="majorHAnsi" w:eastAsia="Times New Roman" w:hAnsiTheme="majorHAnsi" w:cstheme="majorHAnsi"/>
          <w:b/>
          <w:caps/>
          <w:lang w:val="es-PR"/>
        </w:rPr>
      </w:pPr>
      <w:r w:rsidRPr="000508A5">
        <w:rPr>
          <w:rFonts w:asciiTheme="majorHAnsi" w:eastAsia="Times New Roman" w:hAnsiTheme="majorHAnsi" w:cstheme="majorHAnsi"/>
          <w:b/>
          <w:caps/>
          <w:lang w:val="es-PR"/>
        </w:rPr>
        <w:t>(</w:t>
      </w:r>
      <w:r w:rsidRPr="000508A5">
        <w:rPr>
          <w:rFonts w:asciiTheme="majorHAnsi" w:eastAsia="Times New Roman" w:hAnsiTheme="majorHAnsi" w:cstheme="majorHAnsi"/>
          <w:b/>
          <w:lang w:val="es-PR"/>
        </w:rPr>
        <w:t>Este Apéndice aplica a todas las personas jurídicas</w:t>
      </w:r>
      <w:r w:rsidRPr="000508A5">
        <w:rPr>
          <w:rFonts w:asciiTheme="majorHAnsi" w:eastAsia="Times New Roman" w:hAnsiTheme="majorHAnsi" w:cstheme="majorHAnsi"/>
          <w:b/>
          <w:caps/>
          <w:lang w:val="es-PR"/>
        </w:rPr>
        <w:t>)</w:t>
      </w: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Información sobre los incorporadores, miembros de la Junta de Directores y Oficiales de las corporaciones privadas con o sin fines de lucro, sociedades y otro tipo de entidades jurídicas privadas autorizadas a hacer negocio en Puerto Rico que solicitan fondos federales</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(1)</w:t>
      </w:r>
      <w:r w:rsidRPr="000508A5">
        <w:rPr>
          <w:rFonts w:asciiTheme="majorHAnsi" w:eastAsia="Times New Roman" w:hAnsiTheme="majorHAnsi" w:cstheme="majorHAnsi"/>
          <w:color w:val="000000"/>
          <w:lang w:val="es-PR"/>
        </w:rPr>
        <w:tab/>
        <w:t>Nombre de la Corporación/entidad: ____________________________________</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(2)</w:t>
      </w:r>
      <w:r w:rsidRPr="000508A5">
        <w:rPr>
          <w:rFonts w:asciiTheme="majorHAnsi" w:eastAsia="Times New Roman" w:hAnsiTheme="majorHAnsi" w:cstheme="majorHAnsi"/>
          <w:color w:val="000000"/>
          <w:lang w:val="es-PR"/>
        </w:rPr>
        <w:tab/>
        <w:t>Tipo de entidad: ___ corporación ___ sociedad ___ otro tipo de entidad.</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(3)</w:t>
      </w:r>
      <w:r w:rsidRPr="000508A5">
        <w:rPr>
          <w:rFonts w:asciiTheme="majorHAnsi" w:eastAsia="Times New Roman" w:hAnsiTheme="majorHAnsi" w:cstheme="majorHAnsi"/>
          <w:color w:val="000000"/>
          <w:lang w:val="es-PR"/>
        </w:rPr>
        <w:tab/>
        <w:t>____ con fines de lucro    ____ sin fines de lucro</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(4)</w:t>
      </w:r>
      <w:r w:rsidRPr="000508A5">
        <w:rPr>
          <w:rFonts w:asciiTheme="majorHAnsi" w:eastAsia="Times New Roman" w:hAnsiTheme="majorHAnsi" w:cstheme="majorHAnsi"/>
          <w:color w:val="000000"/>
          <w:lang w:val="es-PR"/>
        </w:rPr>
        <w:tab/>
        <w:t>Si es corporación: Fecha de incorporación: ____________</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(4a.)</w:t>
      </w:r>
      <w:r w:rsidRPr="000508A5">
        <w:rPr>
          <w:rFonts w:asciiTheme="majorHAnsi" w:eastAsia="Times New Roman" w:hAnsiTheme="majorHAnsi" w:cstheme="majorHAnsi"/>
          <w:color w:val="000000"/>
          <w:lang w:val="es-PR"/>
        </w:rPr>
        <w:tab/>
        <w:t>Oficina designada: Dirección física, dirección postal, número de teléfono, fax, correo electrónico</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(4b.)</w:t>
      </w:r>
      <w:r w:rsidRPr="000508A5">
        <w:rPr>
          <w:rFonts w:asciiTheme="majorHAnsi" w:eastAsia="Times New Roman" w:hAnsiTheme="majorHAnsi" w:cstheme="majorHAnsi"/>
          <w:color w:val="000000"/>
          <w:lang w:val="es-PR"/>
        </w:rPr>
        <w:tab/>
        <w:t>Agente Residente de la corporación: Nombre completo, dirección física residencial, dirección postal, número de teléfono, fax, correo electrónico</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(4c.)</w:t>
      </w:r>
      <w:r w:rsidRPr="000508A5">
        <w:rPr>
          <w:rFonts w:asciiTheme="majorHAnsi" w:eastAsia="Times New Roman" w:hAnsiTheme="majorHAnsi" w:cstheme="majorHAnsi"/>
          <w:color w:val="000000"/>
          <w:lang w:val="es-PR"/>
        </w:rPr>
        <w:tab/>
        <w:t xml:space="preserve">Incorporadores: </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Nombre completo, dirección física residencial, dirección postal, número de teléfono, fax, correo electrónico</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 xml:space="preserve">                                                                                                                                                                                       </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(4d.)</w:t>
      </w:r>
      <w:r w:rsidRPr="000508A5">
        <w:rPr>
          <w:rFonts w:asciiTheme="majorHAnsi" w:eastAsia="Times New Roman" w:hAnsiTheme="majorHAnsi" w:cstheme="majorHAnsi"/>
          <w:color w:val="000000"/>
          <w:lang w:val="es-PR"/>
        </w:rPr>
        <w:tab/>
        <w:t>Miembros actuales de la Junta de Directores:</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Nombre completo, cargo, dirección física residencial, dirección postal, número de teléfono, fax, correo electrónico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jc w:val="both"/>
        <w:rPr>
          <w:rFonts w:asciiTheme="majorHAnsi" w:eastAsia="Times New Roman" w:hAnsiTheme="majorHAnsi" w:cstheme="majorHAnsi"/>
          <w:color w:val="000000"/>
          <w:lang w:val="es-PR"/>
        </w:rPr>
      </w:pPr>
    </w:p>
    <w:p w:rsidR="00EE1FEA" w:rsidRPr="000508A5" w:rsidRDefault="00EE1FEA" w:rsidP="00482133">
      <w:pPr>
        <w:spacing w:line="276" w:lineRule="auto"/>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(4e.)</w:t>
      </w:r>
      <w:r w:rsidRPr="000508A5">
        <w:rPr>
          <w:rFonts w:asciiTheme="majorHAnsi" w:eastAsia="Times New Roman" w:hAnsiTheme="majorHAnsi" w:cstheme="majorHAnsi"/>
          <w:color w:val="000000"/>
          <w:lang w:val="es-PR"/>
        </w:rPr>
        <w:tab/>
        <w:t xml:space="preserve">Oficiales actuales: </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Nombre completo, cargo, dirección física residencial, dirección postal, número de teléfono, fax, correo electrónico</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(5)</w:t>
      </w:r>
      <w:r w:rsidRPr="000508A5">
        <w:rPr>
          <w:rFonts w:asciiTheme="majorHAnsi" w:eastAsia="Times New Roman" w:hAnsiTheme="majorHAnsi" w:cstheme="majorHAnsi"/>
          <w:color w:val="000000"/>
          <w:lang w:val="es-PR"/>
        </w:rPr>
        <w:tab/>
        <w:t>Sociedades u otro tipo de entidad jurídica</w:t>
      </w: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ab/>
      </w: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(5a.)</w:t>
      </w:r>
      <w:r w:rsidRPr="000508A5">
        <w:rPr>
          <w:rFonts w:asciiTheme="majorHAnsi" w:eastAsia="Times New Roman" w:hAnsiTheme="majorHAnsi" w:cstheme="majorHAnsi"/>
          <w:color w:val="000000"/>
          <w:lang w:val="es-PR"/>
        </w:rPr>
        <w:tab/>
        <w:t xml:space="preserve">Oficina Principal: </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Dirección física, dirección postal, número de teléfono, fax, correo electrónico</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lastRenderedPageBreak/>
        <w:t>(5b.)</w:t>
      </w:r>
      <w:r w:rsidRPr="000508A5">
        <w:rPr>
          <w:rFonts w:asciiTheme="majorHAnsi" w:eastAsia="Times New Roman" w:hAnsiTheme="majorHAnsi" w:cstheme="majorHAnsi"/>
          <w:color w:val="000000"/>
          <w:lang w:val="es-PR"/>
        </w:rPr>
        <w:tab/>
        <w:t>Información sobre los socios y dueños:</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Nombre completo, cargo, dirección física residencial, dirección postal, número de teléfono, fax, correo electrónico</w:t>
      </w:r>
    </w:p>
    <w:p w:rsidR="00EE1FEA" w:rsidRPr="000508A5" w:rsidRDefault="00EE1FEA" w:rsidP="00482133">
      <w:pPr>
        <w:spacing w:line="276" w:lineRule="auto"/>
        <w:ind w:left="720" w:hanging="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color w:val="000000"/>
          <w:lang w:val="es-PR"/>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FEA" w:rsidRPr="000508A5" w:rsidRDefault="00EE1FEA" w:rsidP="00482133">
      <w:pPr>
        <w:spacing w:line="276" w:lineRule="auto"/>
        <w:ind w:left="720"/>
        <w:jc w:val="both"/>
        <w:rPr>
          <w:rFonts w:asciiTheme="majorHAnsi" w:eastAsia="Times New Roman" w:hAnsiTheme="majorHAnsi" w:cstheme="majorHAnsi"/>
          <w:color w:val="000000"/>
          <w:lang w:val="es-PR"/>
        </w:rPr>
      </w:pPr>
      <w:r w:rsidRPr="000508A5">
        <w:rPr>
          <w:rFonts w:asciiTheme="majorHAnsi" w:eastAsia="Times New Roman" w:hAnsiTheme="majorHAnsi" w:cstheme="majorHAnsi"/>
          <w:b/>
          <w:bCs/>
          <w:lang w:val="es-PR"/>
        </w:rPr>
        <w:br w:type="page"/>
      </w:r>
    </w:p>
    <w:p w:rsidR="00DF69B9" w:rsidRPr="000508A5" w:rsidRDefault="00DF69B9" w:rsidP="000508A5">
      <w:pPr>
        <w:pStyle w:val="BodyText2"/>
        <w:spacing w:before="100" w:beforeAutospacing="1" w:after="100" w:afterAutospacing="1" w:line="276" w:lineRule="auto"/>
        <w:jc w:val="both"/>
        <w:rPr>
          <w:rFonts w:asciiTheme="majorHAnsi" w:hAnsiTheme="majorHAnsi" w:cstheme="majorHAnsi"/>
          <w:b/>
          <w:bCs/>
          <w:lang w:val="es-PR"/>
        </w:rPr>
      </w:pPr>
      <w:bookmarkStart w:id="29" w:name="_Toc515628169"/>
      <w:bookmarkEnd w:id="28"/>
      <w:r w:rsidRPr="000508A5">
        <w:rPr>
          <w:rFonts w:asciiTheme="majorHAnsi" w:eastAsia="Times New Roman" w:hAnsiTheme="majorHAnsi" w:cstheme="majorHAnsi"/>
          <w:b/>
          <w:lang w:val="es-PR"/>
        </w:rPr>
        <w:lastRenderedPageBreak/>
        <w:t xml:space="preserve">Anejo </w:t>
      </w:r>
      <w:r w:rsidR="000508A5" w:rsidRPr="000508A5">
        <w:rPr>
          <w:rFonts w:asciiTheme="majorHAnsi" w:eastAsia="Times New Roman" w:hAnsiTheme="majorHAnsi" w:cstheme="majorHAnsi"/>
          <w:b/>
          <w:lang w:val="es-PR"/>
        </w:rPr>
        <w:t>7</w:t>
      </w:r>
      <w:r w:rsidRPr="000508A5">
        <w:rPr>
          <w:rFonts w:asciiTheme="majorHAnsi" w:eastAsia="Times New Roman" w:hAnsiTheme="majorHAnsi" w:cstheme="majorHAnsi"/>
          <w:b/>
          <w:lang w:val="es-PR"/>
        </w:rPr>
        <w:t xml:space="preserve">. </w:t>
      </w:r>
      <w:bookmarkStart w:id="30" w:name="_Toc511986153"/>
      <w:r w:rsidR="008C5FBC" w:rsidRPr="000508A5">
        <w:rPr>
          <w:rFonts w:asciiTheme="majorHAnsi" w:hAnsiTheme="majorHAnsi" w:cstheme="majorHAnsi"/>
          <w:b/>
          <w:lang w:val="es-PR"/>
        </w:rPr>
        <w:t>Información básica del proponente necesario para procesos contractuales</w:t>
      </w:r>
      <w:bookmarkEnd w:id="29"/>
      <w:bookmarkEnd w:id="30"/>
    </w:p>
    <w:tbl>
      <w:tblPr>
        <w:tblStyle w:val="TableGrid"/>
        <w:tblW w:w="0" w:type="auto"/>
        <w:tblLook w:val="04A0" w:firstRow="1" w:lastRow="0" w:firstColumn="1" w:lastColumn="0" w:noHBand="0" w:noVBand="1"/>
      </w:tblPr>
      <w:tblGrid>
        <w:gridCol w:w="4802"/>
        <w:gridCol w:w="4054"/>
      </w:tblGrid>
      <w:tr w:rsidR="000E2132" w:rsidRPr="000508A5" w:rsidTr="006B0810">
        <w:tc>
          <w:tcPr>
            <w:tcW w:w="5035" w:type="dxa"/>
          </w:tcPr>
          <w:p w:rsidR="00DF69B9" w:rsidRPr="000508A5" w:rsidRDefault="00DF69B9" w:rsidP="00482133">
            <w:pPr>
              <w:spacing w:before="100" w:beforeAutospacing="1" w:after="100" w:afterAutospacing="1" w:line="276" w:lineRule="auto"/>
              <w:jc w:val="both"/>
              <w:rPr>
                <w:rFonts w:asciiTheme="majorHAnsi" w:hAnsiTheme="majorHAnsi" w:cstheme="majorHAnsi"/>
                <w:b/>
                <w:sz w:val="24"/>
                <w:szCs w:val="24"/>
                <w:lang w:val="es-PR"/>
              </w:rPr>
            </w:pPr>
            <w:r w:rsidRPr="000508A5">
              <w:rPr>
                <w:rFonts w:asciiTheme="majorHAnsi" w:hAnsiTheme="majorHAnsi" w:cstheme="majorHAnsi"/>
                <w:b/>
                <w:sz w:val="24"/>
                <w:szCs w:val="24"/>
                <w:lang w:val="es-PR"/>
              </w:rPr>
              <w:t>Seguro Social Patronal</w:t>
            </w:r>
          </w:p>
        </w:tc>
        <w:tc>
          <w:tcPr>
            <w:tcW w:w="4315" w:type="dxa"/>
          </w:tcPr>
          <w:p w:rsidR="00DF69B9" w:rsidRPr="000508A5" w:rsidRDefault="00DF69B9" w:rsidP="00482133">
            <w:pPr>
              <w:spacing w:before="100" w:beforeAutospacing="1" w:after="100" w:afterAutospacing="1" w:line="276" w:lineRule="auto"/>
              <w:jc w:val="both"/>
              <w:rPr>
                <w:rFonts w:asciiTheme="majorHAnsi" w:hAnsiTheme="majorHAnsi" w:cstheme="majorHAnsi"/>
                <w:sz w:val="24"/>
                <w:szCs w:val="24"/>
              </w:rPr>
            </w:pPr>
          </w:p>
        </w:tc>
      </w:tr>
      <w:tr w:rsidR="000E2132" w:rsidRPr="003C2AA6" w:rsidTr="006B0810">
        <w:tc>
          <w:tcPr>
            <w:tcW w:w="5035" w:type="dxa"/>
          </w:tcPr>
          <w:p w:rsidR="00DF69B9" w:rsidRPr="000508A5" w:rsidRDefault="00DF69B9" w:rsidP="00482133">
            <w:pPr>
              <w:spacing w:before="100" w:beforeAutospacing="1" w:after="100" w:afterAutospacing="1" w:line="276" w:lineRule="auto"/>
              <w:jc w:val="both"/>
              <w:rPr>
                <w:rFonts w:asciiTheme="majorHAnsi" w:hAnsiTheme="majorHAnsi" w:cstheme="majorHAnsi"/>
                <w:b/>
                <w:sz w:val="24"/>
                <w:szCs w:val="24"/>
                <w:lang w:val="es-PR"/>
              </w:rPr>
            </w:pPr>
            <w:r w:rsidRPr="000508A5">
              <w:rPr>
                <w:rFonts w:asciiTheme="majorHAnsi" w:hAnsiTheme="majorHAnsi" w:cstheme="majorHAnsi"/>
                <w:b/>
                <w:sz w:val="24"/>
                <w:szCs w:val="24"/>
                <w:lang w:val="es-PR"/>
              </w:rPr>
              <w:t>Nombre completo (incluyendo segundo nombre y ambos apellidos) de la persona autorizada a firmar</w:t>
            </w:r>
          </w:p>
        </w:tc>
        <w:tc>
          <w:tcPr>
            <w:tcW w:w="4315" w:type="dxa"/>
          </w:tcPr>
          <w:p w:rsidR="00DF69B9" w:rsidRPr="000508A5" w:rsidRDefault="00DF69B9" w:rsidP="00482133">
            <w:pPr>
              <w:spacing w:before="100" w:beforeAutospacing="1" w:after="100" w:afterAutospacing="1" w:line="276" w:lineRule="auto"/>
              <w:jc w:val="both"/>
              <w:rPr>
                <w:rFonts w:asciiTheme="majorHAnsi" w:hAnsiTheme="majorHAnsi" w:cstheme="majorHAnsi"/>
                <w:sz w:val="24"/>
                <w:szCs w:val="24"/>
                <w:lang w:val="es-PR"/>
              </w:rPr>
            </w:pPr>
          </w:p>
        </w:tc>
      </w:tr>
      <w:tr w:rsidR="000E2132" w:rsidRPr="000508A5" w:rsidTr="006B0810">
        <w:tc>
          <w:tcPr>
            <w:tcW w:w="5035" w:type="dxa"/>
          </w:tcPr>
          <w:p w:rsidR="00DF69B9" w:rsidRPr="000508A5" w:rsidRDefault="00DF69B9" w:rsidP="00482133">
            <w:pPr>
              <w:spacing w:before="100" w:beforeAutospacing="1" w:after="100" w:afterAutospacing="1" w:line="276" w:lineRule="auto"/>
              <w:jc w:val="both"/>
              <w:rPr>
                <w:rFonts w:asciiTheme="majorHAnsi" w:hAnsiTheme="majorHAnsi" w:cstheme="majorHAnsi"/>
                <w:b/>
                <w:sz w:val="24"/>
                <w:szCs w:val="24"/>
                <w:lang w:val="es-PR"/>
              </w:rPr>
            </w:pPr>
            <w:r w:rsidRPr="000508A5">
              <w:rPr>
                <w:rFonts w:asciiTheme="majorHAnsi" w:hAnsiTheme="majorHAnsi" w:cstheme="majorHAnsi"/>
                <w:b/>
                <w:sz w:val="24"/>
                <w:szCs w:val="24"/>
                <w:lang w:val="es-PR"/>
              </w:rPr>
              <w:t xml:space="preserve">Estado civil </w:t>
            </w:r>
          </w:p>
        </w:tc>
        <w:tc>
          <w:tcPr>
            <w:tcW w:w="4315" w:type="dxa"/>
          </w:tcPr>
          <w:p w:rsidR="00DF69B9" w:rsidRPr="000508A5" w:rsidRDefault="00DF69B9" w:rsidP="00482133">
            <w:pPr>
              <w:spacing w:before="100" w:beforeAutospacing="1" w:after="100" w:afterAutospacing="1" w:line="276" w:lineRule="auto"/>
              <w:jc w:val="both"/>
              <w:rPr>
                <w:rFonts w:asciiTheme="majorHAnsi" w:hAnsiTheme="majorHAnsi" w:cstheme="majorHAnsi"/>
                <w:sz w:val="24"/>
                <w:szCs w:val="24"/>
              </w:rPr>
            </w:pPr>
          </w:p>
        </w:tc>
      </w:tr>
      <w:tr w:rsidR="000E2132" w:rsidRPr="003C2AA6" w:rsidTr="006B0810">
        <w:tc>
          <w:tcPr>
            <w:tcW w:w="5035" w:type="dxa"/>
          </w:tcPr>
          <w:p w:rsidR="00DF69B9" w:rsidRPr="000508A5" w:rsidRDefault="00DF69B9" w:rsidP="00482133">
            <w:pPr>
              <w:spacing w:before="100" w:beforeAutospacing="1" w:after="100" w:afterAutospacing="1" w:line="276" w:lineRule="auto"/>
              <w:contextualSpacing/>
              <w:jc w:val="both"/>
              <w:rPr>
                <w:rFonts w:asciiTheme="majorHAnsi" w:hAnsiTheme="majorHAnsi" w:cstheme="majorHAnsi"/>
                <w:b/>
                <w:sz w:val="24"/>
                <w:szCs w:val="24"/>
                <w:lang w:val="es-PR"/>
              </w:rPr>
            </w:pPr>
            <w:r w:rsidRPr="000508A5">
              <w:rPr>
                <w:rFonts w:asciiTheme="majorHAnsi" w:hAnsiTheme="majorHAnsi" w:cstheme="majorHAnsi"/>
                <w:b/>
                <w:sz w:val="24"/>
                <w:szCs w:val="24"/>
                <w:lang w:val="es-PR"/>
              </w:rPr>
              <w:t>Posición que ocupa en la entidad</w:t>
            </w:r>
          </w:p>
        </w:tc>
        <w:tc>
          <w:tcPr>
            <w:tcW w:w="4315" w:type="dxa"/>
          </w:tcPr>
          <w:p w:rsidR="00DF69B9" w:rsidRPr="000508A5" w:rsidRDefault="00DF69B9" w:rsidP="00482133">
            <w:pPr>
              <w:spacing w:before="100" w:beforeAutospacing="1" w:after="100" w:afterAutospacing="1" w:line="276" w:lineRule="auto"/>
              <w:jc w:val="both"/>
              <w:rPr>
                <w:rFonts w:asciiTheme="majorHAnsi" w:hAnsiTheme="majorHAnsi" w:cstheme="majorHAnsi"/>
                <w:sz w:val="24"/>
                <w:szCs w:val="24"/>
                <w:lang w:val="es-PR"/>
              </w:rPr>
            </w:pPr>
          </w:p>
        </w:tc>
      </w:tr>
      <w:tr w:rsidR="000E2132" w:rsidRPr="000508A5" w:rsidTr="006B0810">
        <w:tc>
          <w:tcPr>
            <w:tcW w:w="5035" w:type="dxa"/>
          </w:tcPr>
          <w:p w:rsidR="00DF69B9" w:rsidRPr="000508A5" w:rsidRDefault="00DF69B9" w:rsidP="00482133">
            <w:pPr>
              <w:spacing w:before="100" w:beforeAutospacing="1" w:after="100" w:afterAutospacing="1" w:line="276" w:lineRule="auto"/>
              <w:contextualSpacing/>
              <w:jc w:val="both"/>
              <w:rPr>
                <w:rFonts w:asciiTheme="majorHAnsi" w:hAnsiTheme="majorHAnsi" w:cstheme="majorHAnsi"/>
                <w:b/>
                <w:sz w:val="24"/>
                <w:szCs w:val="24"/>
                <w:lang w:val="es-PR"/>
              </w:rPr>
            </w:pPr>
            <w:r w:rsidRPr="000508A5">
              <w:rPr>
                <w:rFonts w:asciiTheme="majorHAnsi" w:hAnsiTheme="majorHAnsi" w:cstheme="majorHAnsi"/>
                <w:b/>
                <w:sz w:val="24"/>
                <w:szCs w:val="24"/>
                <w:lang w:val="es-PR"/>
              </w:rPr>
              <w:t xml:space="preserve">Pueblo </w:t>
            </w:r>
            <w:r w:rsidR="00E66E8D" w:rsidRPr="000508A5">
              <w:rPr>
                <w:rFonts w:asciiTheme="majorHAnsi" w:hAnsiTheme="majorHAnsi" w:cstheme="majorHAnsi"/>
                <w:b/>
                <w:sz w:val="24"/>
                <w:szCs w:val="24"/>
                <w:lang w:val="es-PR"/>
              </w:rPr>
              <w:t>d</w:t>
            </w:r>
            <w:r w:rsidR="002B5DB7">
              <w:rPr>
                <w:rFonts w:asciiTheme="majorHAnsi" w:hAnsiTheme="majorHAnsi" w:cstheme="majorHAnsi"/>
                <w:b/>
                <w:sz w:val="24"/>
                <w:szCs w:val="24"/>
                <w:lang w:val="es-PR"/>
              </w:rPr>
              <w:t>o</w:t>
            </w:r>
            <w:r w:rsidR="00E66E8D" w:rsidRPr="000508A5">
              <w:rPr>
                <w:rFonts w:asciiTheme="majorHAnsi" w:hAnsiTheme="majorHAnsi" w:cstheme="majorHAnsi"/>
                <w:b/>
                <w:sz w:val="24"/>
                <w:szCs w:val="24"/>
                <w:lang w:val="es-PR"/>
              </w:rPr>
              <w:t>nde</w:t>
            </w:r>
            <w:r w:rsidRPr="000508A5">
              <w:rPr>
                <w:rFonts w:asciiTheme="majorHAnsi" w:hAnsiTheme="majorHAnsi" w:cstheme="majorHAnsi"/>
                <w:b/>
                <w:sz w:val="24"/>
                <w:szCs w:val="24"/>
                <w:lang w:val="es-PR"/>
              </w:rPr>
              <w:t xml:space="preserve"> reside </w:t>
            </w:r>
          </w:p>
        </w:tc>
        <w:tc>
          <w:tcPr>
            <w:tcW w:w="4315" w:type="dxa"/>
          </w:tcPr>
          <w:p w:rsidR="00DF69B9" w:rsidRPr="000508A5" w:rsidRDefault="00DF69B9" w:rsidP="00482133">
            <w:pPr>
              <w:spacing w:before="100" w:beforeAutospacing="1" w:after="100" w:afterAutospacing="1" w:line="276" w:lineRule="auto"/>
              <w:jc w:val="both"/>
              <w:rPr>
                <w:rFonts w:asciiTheme="majorHAnsi" w:hAnsiTheme="majorHAnsi" w:cstheme="majorHAnsi"/>
                <w:sz w:val="24"/>
                <w:szCs w:val="24"/>
              </w:rPr>
            </w:pPr>
          </w:p>
        </w:tc>
      </w:tr>
    </w:tbl>
    <w:p w:rsidR="00DF69B9" w:rsidRPr="000508A5" w:rsidRDefault="00DF69B9" w:rsidP="00482133">
      <w:pPr>
        <w:pStyle w:val="BodyText2"/>
        <w:spacing w:before="100" w:beforeAutospacing="1" w:after="100" w:afterAutospacing="1" w:line="276" w:lineRule="auto"/>
        <w:jc w:val="both"/>
        <w:rPr>
          <w:rFonts w:asciiTheme="majorHAnsi" w:hAnsiTheme="majorHAnsi" w:cstheme="majorHAnsi"/>
          <w:b/>
          <w:bCs/>
          <w:lang w:val="es-PR"/>
        </w:rPr>
      </w:pPr>
    </w:p>
    <w:p w:rsidR="00DF69B9" w:rsidRPr="000508A5" w:rsidRDefault="00DF69B9" w:rsidP="00482133">
      <w:pPr>
        <w:spacing w:before="100" w:beforeAutospacing="1" w:after="100" w:afterAutospacing="1" w:line="276" w:lineRule="auto"/>
        <w:jc w:val="both"/>
        <w:rPr>
          <w:rFonts w:asciiTheme="majorHAnsi" w:eastAsia="Times New Roman" w:hAnsiTheme="majorHAnsi" w:cstheme="majorHAnsi"/>
          <w:b/>
          <w:lang w:val="es-PR"/>
        </w:rPr>
      </w:pPr>
    </w:p>
    <w:p w:rsidR="00FF781C" w:rsidRPr="000508A5" w:rsidRDefault="00FF781C"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0508A5" w:rsidRPr="000508A5" w:rsidRDefault="000508A5" w:rsidP="00482133">
      <w:pPr>
        <w:spacing w:before="100" w:beforeAutospacing="1" w:after="100" w:afterAutospacing="1" w:line="276" w:lineRule="auto"/>
        <w:jc w:val="both"/>
        <w:rPr>
          <w:rFonts w:asciiTheme="majorHAnsi" w:hAnsiTheme="majorHAnsi" w:cstheme="majorHAnsi"/>
          <w:lang w:val="es-PR"/>
        </w:rPr>
      </w:pPr>
    </w:p>
    <w:p w:rsidR="000508A5" w:rsidRPr="000508A5" w:rsidRDefault="000508A5" w:rsidP="00482133">
      <w:pPr>
        <w:spacing w:before="100" w:beforeAutospacing="1" w:after="100" w:afterAutospacing="1" w:line="276" w:lineRule="auto"/>
        <w:jc w:val="both"/>
        <w:rPr>
          <w:rFonts w:asciiTheme="majorHAnsi" w:hAnsiTheme="majorHAnsi" w:cstheme="majorHAnsi"/>
          <w:lang w:val="es-PR"/>
        </w:rPr>
      </w:pPr>
    </w:p>
    <w:p w:rsidR="000508A5" w:rsidRPr="000508A5" w:rsidRDefault="000508A5" w:rsidP="00482133">
      <w:pPr>
        <w:spacing w:before="100" w:beforeAutospacing="1" w:after="100" w:afterAutospacing="1" w:line="276" w:lineRule="auto"/>
        <w:jc w:val="both"/>
        <w:rPr>
          <w:rFonts w:asciiTheme="majorHAnsi" w:hAnsiTheme="majorHAnsi" w:cstheme="majorHAnsi"/>
          <w:lang w:val="es-PR"/>
        </w:rPr>
      </w:pPr>
    </w:p>
    <w:sdt>
      <w:sdtPr>
        <w:rPr>
          <w:rFonts w:asciiTheme="minorHAnsi" w:eastAsiaTheme="minorEastAsia" w:hAnsiTheme="minorHAnsi" w:cstheme="minorBidi"/>
          <w:b w:val="0"/>
          <w:bCs w:val="0"/>
          <w:color w:val="auto"/>
          <w:kern w:val="0"/>
          <w:szCs w:val="24"/>
          <w:lang w:val="en-US"/>
        </w:rPr>
        <w:id w:val="2097280148"/>
        <w:docPartObj>
          <w:docPartGallery w:val="Bibliographies"/>
          <w:docPartUnique/>
        </w:docPartObj>
      </w:sdtPr>
      <w:sdtEndPr/>
      <w:sdtContent>
        <w:sdt>
          <w:sdtPr>
            <w:rPr>
              <w:rFonts w:asciiTheme="minorHAnsi" w:eastAsiaTheme="minorEastAsia" w:hAnsiTheme="minorHAnsi" w:cstheme="minorBidi"/>
              <w:b w:val="0"/>
              <w:bCs w:val="0"/>
              <w:color w:val="auto"/>
              <w:kern w:val="0"/>
              <w:szCs w:val="24"/>
              <w:lang w:val="en-US"/>
            </w:rPr>
            <w:id w:val="-573587230"/>
            <w:bibliography/>
          </w:sdtPr>
          <w:sdtEndPr/>
          <w:sdtContent>
            <w:p w:rsidR="000508A5" w:rsidRPr="000508A5" w:rsidRDefault="00FD2C6E" w:rsidP="008C5FBC">
              <w:pPr>
                <w:pStyle w:val="Heading1"/>
                <w:rPr>
                  <w:noProof/>
                </w:rPr>
              </w:pPr>
              <w:r w:rsidRPr="000508A5">
                <w:fldChar w:fldCharType="begin"/>
              </w:r>
              <w:r w:rsidRPr="000508A5">
                <w:instrText xml:space="preserve"> BIBLIOGRAPHY </w:instrText>
              </w:r>
              <w:r w:rsidRPr="000508A5">
                <w:fldChar w:fldCharType="separate"/>
              </w:r>
            </w:p>
            <w:bookmarkStart w:id="31" w:name="_Toc530144741" w:displacedByCustomXml="next"/>
            <w:sdt>
              <w:sdtPr>
                <w:rPr>
                  <w:rFonts w:asciiTheme="minorHAnsi" w:eastAsiaTheme="minorEastAsia" w:hAnsiTheme="minorHAnsi" w:cstheme="minorBidi"/>
                  <w:b w:val="0"/>
                  <w:bCs w:val="0"/>
                  <w:color w:val="auto"/>
                  <w:kern w:val="0"/>
                  <w:szCs w:val="24"/>
                  <w:lang w:val="en-US"/>
                </w:rPr>
                <w:id w:val="-153532560"/>
                <w:docPartObj>
                  <w:docPartGallery w:val="Bibliographies"/>
                  <w:docPartUnique/>
                </w:docPartObj>
              </w:sdtPr>
              <w:sdtEndPr/>
              <w:sdtContent>
                <w:p w:rsidR="000508A5" w:rsidRPr="000508A5" w:rsidRDefault="000508A5" w:rsidP="008C5FBC">
                  <w:pPr>
                    <w:pStyle w:val="Heading1"/>
                  </w:pPr>
                  <w:r w:rsidRPr="000508A5">
                    <w:t>Referencias</w:t>
                  </w:r>
                  <w:bookmarkEnd w:id="31"/>
                </w:p>
                <w:sdt>
                  <w:sdtPr>
                    <w:rPr>
                      <w:rFonts w:asciiTheme="majorHAnsi" w:hAnsiTheme="majorHAnsi" w:cstheme="majorHAnsi"/>
                    </w:rPr>
                    <w:id w:val="-385186720"/>
                    <w:bibliography/>
                  </w:sdtPr>
                  <w:sdtEndPr/>
                  <w:sdtContent>
                    <w:p w:rsidR="000508A5" w:rsidRPr="000508A5" w:rsidRDefault="000508A5" w:rsidP="000508A5">
                      <w:pPr>
                        <w:pStyle w:val="Bibliography"/>
                        <w:ind w:left="720" w:hanging="720"/>
                        <w:rPr>
                          <w:rFonts w:asciiTheme="majorHAnsi" w:hAnsiTheme="majorHAnsi" w:cstheme="majorHAnsi"/>
                          <w:noProof/>
                        </w:rPr>
                      </w:pPr>
                      <w:r w:rsidRPr="000508A5">
                        <w:rPr>
                          <w:rFonts w:asciiTheme="majorHAnsi" w:hAnsiTheme="majorHAnsi" w:cstheme="majorHAnsi"/>
                        </w:rPr>
                        <w:fldChar w:fldCharType="begin"/>
                      </w:r>
                      <w:r w:rsidRPr="000508A5">
                        <w:rPr>
                          <w:rFonts w:asciiTheme="majorHAnsi" w:hAnsiTheme="majorHAnsi" w:cstheme="majorHAnsi"/>
                        </w:rPr>
                        <w:instrText xml:space="preserve"> BIBLIOGRAPHY </w:instrText>
                      </w:r>
                      <w:r w:rsidRPr="000508A5">
                        <w:rPr>
                          <w:rFonts w:asciiTheme="majorHAnsi" w:hAnsiTheme="majorHAnsi" w:cstheme="majorHAnsi"/>
                        </w:rPr>
                        <w:fldChar w:fldCharType="separate"/>
                      </w:r>
                      <w:r w:rsidRPr="000508A5">
                        <w:rPr>
                          <w:rFonts w:asciiTheme="majorHAnsi" w:hAnsiTheme="majorHAnsi" w:cstheme="majorHAnsi"/>
                          <w:noProof/>
                        </w:rPr>
                        <w:t xml:space="preserve">Restaurativas, A. d. (n.d.). </w:t>
                      </w:r>
                      <w:r w:rsidRPr="000508A5">
                        <w:rPr>
                          <w:rFonts w:asciiTheme="majorHAnsi" w:hAnsiTheme="majorHAnsi" w:cstheme="majorHAnsi"/>
                          <w:i/>
                          <w:iCs/>
                          <w:noProof/>
                        </w:rPr>
                        <w:t>Restorative Justice Partnership.</w:t>
                      </w:r>
                      <w:r w:rsidRPr="000508A5">
                        <w:rPr>
                          <w:rFonts w:asciiTheme="majorHAnsi" w:hAnsiTheme="majorHAnsi" w:cstheme="majorHAnsi"/>
                          <w:noProof/>
                        </w:rPr>
                        <w:t xml:space="preserve"> Retrieved noviembre, 2018 from http://rjpartnership.org/wp-content/uploads/Spanish-Implementation-Guide_.pdf</w:t>
                      </w:r>
                    </w:p>
                    <w:p w:rsidR="000508A5" w:rsidRPr="000508A5" w:rsidRDefault="000508A5" w:rsidP="000508A5">
                      <w:pPr>
                        <w:pStyle w:val="Bibliography"/>
                        <w:ind w:left="720" w:hanging="720"/>
                        <w:rPr>
                          <w:rFonts w:asciiTheme="majorHAnsi" w:hAnsiTheme="majorHAnsi" w:cstheme="majorHAnsi"/>
                          <w:noProof/>
                          <w:lang w:val="es-PR"/>
                        </w:rPr>
                      </w:pPr>
                      <w:r w:rsidRPr="000508A5">
                        <w:rPr>
                          <w:rFonts w:asciiTheme="majorHAnsi" w:hAnsiTheme="majorHAnsi" w:cstheme="majorHAnsi"/>
                          <w:noProof/>
                          <w:lang w:val="es-PR"/>
                        </w:rPr>
                        <w:t>Swain-Bradway, J. (7 de Marzo de 2016). Restorative Justice Practices and Bullying Prevention. Obtenido de https://blog.ed.gov/2016/03/restorative-justice-practices-and-bullying-prevention/</w:t>
                      </w:r>
                    </w:p>
                    <w:p w:rsidR="000508A5" w:rsidRPr="000508A5" w:rsidRDefault="000508A5" w:rsidP="000508A5">
                      <w:pPr>
                        <w:rPr>
                          <w:rFonts w:asciiTheme="majorHAnsi" w:hAnsiTheme="majorHAnsi" w:cstheme="majorHAnsi"/>
                        </w:rPr>
                      </w:pPr>
                      <w:r w:rsidRPr="000508A5">
                        <w:rPr>
                          <w:rFonts w:asciiTheme="majorHAnsi" w:hAnsiTheme="majorHAnsi" w:cstheme="majorHAnsi"/>
                          <w:b/>
                          <w:bCs/>
                          <w:noProof/>
                        </w:rPr>
                        <w:fldChar w:fldCharType="end"/>
                      </w:r>
                    </w:p>
                  </w:sdtContent>
                </w:sdt>
              </w:sdtContent>
            </w:sdt>
            <w:p w:rsidR="00FD2C6E" w:rsidRPr="000508A5" w:rsidRDefault="00FD2C6E" w:rsidP="00482133">
              <w:pPr>
                <w:spacing w:line="276" w:lineRule="auto"/>
                <w:jc w:val="both"/>
                <w:rPr>
                  <w:rFonts w:asciiTheme="majorHAnsi" w:hAnsiTheme="majorHAnsi" w:cstheme="majorHAnsi"/>
                </w:rPr>
              </w:pPr>
              <w:r w:rsidRPr="000508A5">
                <w:rPr>
                  <w:rFonts w:asciiTheme="majorHAnsi" w:hAnsiTheme="majorHAnsi" w:cstheme="majorHAnsi"/>
                  <w:b/>
                  <w:bCs/>
                  <w:noProof/>
                </w:rPr>
                <w:fldChar w:fldCharType="end"/>
              </w:r>
            </w:p>
          </w:sdtContent>
        </w:sdt>
      </w:sdtContent>
    </w:sdt>
    <w:p w:rsidR="00FD2C6E" w:rsidRPr="000508A5" w:rsidRDefault="00FD2C6E" w:rsidP="00482133">
      <w:pPr>
        <w:spacing w:before="100" w:beforeAutospacing="1" w:after="100" w:afterAutospacing="1" w:line="276" w:lineRule="auto"/>
        <w:jc w:val="both"/>
        <w:rPr>
          <w:rFonts w:asciiTheme="majorHAnsi" w:hAnsiTheme="majorHAnsi" w:cstheme="majorHAnsi"/>
          <w:lang w:val="es-PR"/>
        </w:rPr>
      </w:pPr>
    </w:p>
    <w:p w:rsidR="00FF781C" w:rsidRPr="000508A5" w:rsidRDefault="00FF781C" w:rsidP="00482133">
      <w:pPr>
        <w:spacing w:before="100" w:beforeAutospacing="1" w:after="100" w:afterAutospacing="1" w:line="276" w:lineRule="auto"/>
        <w:jc w:val="both"/>
        <w:rPr>
          <w:rFonts w:asciiTheme="majorHAnsi" w:hAnsiTheme="majorHAnsi" w:cstheme="majorHAnsi"/>
          <w:lang w:val="es-PR"/>
        </w:rPr>
      </w:pPr>
    </w:p>
    <w:p w:rsidR="00FF781C" w:rsidRPr="000508A5" w:rsidRDefault="00FF781C" w:rsidP="00482133">
      <w:pPr>
        <w:spacing w:before="100" w:beforeAutospacing="1" w:after="100" w:afterAutospacing="1" w:line="276" w:lineRule="auto"/>
        <w:jc w:val="both"/>
        <w:rPr>
          <w:rFonts w:asciiTheme="majorHAnsi" w:hAnsiTheme="majorHAnsi" w:cstheme="majorHAnsi"/>
          <w:lang w:val="es-PR"/>
        </w:rPr>
      </w:pPr>
    </w:p>
    <w:bookmarkEnd w:id="7"/>
    <w:p w:rsidR="00FF781C" w:rsidRPr="000508A5" w:rsidRDefault="00FF781C" w:rsidP="00482133">
      <w:pPr>
        <w:spacing w:before="100" w:beforeAutospacing="1" w:after="100" w:afterAutospacing="1" w:line="276" w:lineRule="auto"/>
        <w:jc w:val="both"/>
        <w:rPr>
          <w:rFonts w:asciiTheme="majorHAnsi" w:hAnsiTheme="majorHAnsi" w:cstheme="majorHAnsi"/>
          <w:lang w:val="es-PR"/>
        </w:rPr>
      </w:pPr>
    </w:p>
    <w:p w:rsidR="00FF781C" w:rsidRPr="000508A5" w:rsidRDefault="00FF781C" w:rsidP="00482133">
      <w:pPr>
        <w:spacing w:before="100" w:beforeAutospacing="1" w:after="100" w:afterAutospacing="1" w:line="276" w:lineRule="auto"/>
        <w:jc w:val="both"/>
        <w:rPr>
          <w:rFonts w:asciiTheme="majorHAnsi" w:hAnsiTheme="majorHAnsi" w:cstheme="majorHAnsi"/>
          <w:lang w:val="es-PR"/>
        </w:rPr>
      </w:pPr>
    </w:p>
    <w:p w:rsidR="001E5290" w:rsidRPr="000508A5" w:rsidRDefault="001E5290" w:rsidP="00482133">
      <w:pPr>
        <w:spacing w:before="100" w:beforeAutospacing="1" w:after="100" w:afterAutospacing="1" w:line="276" w:lineRule="auto"/>
        <w:jc w:val="both"/>
        <w:rPr>
          <w:rFonts w:asciiTheme="majorHAnsi" w:eastAsia="Times New Roman" w:hAnsiTheme="majorHAnsi" w:cstheme="majorHAnsi"/>
          <w:b/>
          <w:bCs/>
          <w:lang w:val="es-PR"/>
        </w:rPr>
      </w:pPr>
    </w:p>
    <w:p w:rsidR="004305C4" w:rsidRPr="000508A5" w:rsidRDefault="004305C4" w:rsidP="00482133">
      <w:pPr>
        <w:pStyle w:val="Default"/>
        <w:spacing w:before="100" w:beforeAutospacing="1" w:after="100" w:afterAutospacing="1" w:line="276" w:lineRule="auto"/>
        <w:jc w:val="both"/>
        <w:rPr>
          <w:rFonts w:asciiTheme="majorHAnsi" w:hAnsiTheme="majorHAnsi" w:cstheme="majorHAnsi"/>
          <w:b/>
          <w:color w:val="auto"/>
          <w:lang w:val="es-PR"/>
        </w:rPr>
      </w:pPr>
    </w:p>
    <w:sectPr w:rsidR="004305C4" w:rsidRPr="000508A5" w:rsidSect="00345B20">
      <w:type w:val="continuous"/>
      <w:pgSz w:w="12240" w:h="15840"/>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AE" w:rsidRDefault="00A963AE" w:rsidP="007D5E88">
      <w:r>
        <w:separator/>
      </w:r>
    </w:p>
  </w:endnote>
  <w:endnote w:type="continuationSeparator" w:id="0">
    <w:p w:rsidR="00A963AE" w:rsidRDefault="00A963AE" w:rsidP="007D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318691701"/>
      <w:docPartObj>
        <w:docPartGallery w:val="Page Numbers (Bottom of Page)"/>
        <w:docPartUnique/>
      </w:docPartObj>
    </w:sdtPr>
    <w:sdtEndPr>
      <w:rPr>
        <w:noProof/>
      </w:rPr>
    </w:sdtEndPr>
    <w:sdtContent>
      <w:p w:rsidR="00027C1E" w:rsidRPr="007F26B3" w:rsidRDefault="00027C1E">
        <w:pPr>
          <w:pStyle w:val="Footer"/>
          <w:jc w:val="center"/>
          <w:rPr>
            <w:rFonts w:asciiTheme="majorHAnsi" w:hAnsiTheme="majorHAnsi"/>
          </w:rPr>
        </w:pPr>
        <w:r>
          <w:fldChar w:fldCharType="begin"/>
        </w:r>
        <w:r>
          <w:instrText xml:space="preserve"> PAGE   \* MERGEFORMAT </w:instrText>
        </w:r>
        <w:r>
          <w:fldChar w:fldCharType="separate"/>
        </w:r>
        <w:r w:rsidR="003C2AA6" w:rsidRPr="003C2AA6">
          <w:rPr>
            <w:rFonts w:asciiTheme="majorHAnsi" w:hAnsiTheme="majorHAnsi"/>
            <w:noProof/>
          </w:rPr>
          <w:t>37</w:t>
        </w:r>
        <w:r>
          <w:rPr>
            <w:rFonts w:asciiTheme="majorHAnsi" w:hAnsiTheme="majorHAnsi"/>
            <w:noProof/>
          </w:rPr>
          <w:fldChar w:fldCharType="end"/>
        </w:r>
      </w:p>
    </w:sdtContent>
  </w:sdt>
  <w:p w:rsidR="00027C1E" w:rsidRDefault="00027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AE" w:rsidRDefault="00A963AE" w:rsidP="007D5E88">
      <w:r>
        <w:separator/>
      </w:r>
    </w:p>
  </w:footnote>
  <w:footnote w:type="continuationSeparator" w:id="0">
    <w:p w:rsidR="00A963AE" w:rsidRDefault="00A963AE" w:rsidP="007D5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1E" w:rsidRPr="00F0576B" w:rsidRDefault="00027C1E" w:rsidP="00090955">
    <w:pPr>
      <w:jc w:val="center"/>
      <w:rPr>
        <w:rFonts w:asciiTheme="majorHAnsi" w:hAnsiTheme="majorHAnsi" w:cs="Arial"/>
        <w:b/>
        <w:sz w:val="22"/>
        <w:szCs w:val="22"/>
      </w:rPr>
    </w:pPr>
  </w:p>
  <w:p w:rsidR="00027C1E" w:rsidRPr="00F0576B" w:rsidRDefault="00027C1E" w:rsidP="00090955">
    <w:pPr>
      <w:jc w:val="center"/>
      <w:rPr>
        <w:rFonts w:asciiTheme="majorHAnsi" w:hAnsiTheme="majorHAnsi" w:cs="Arial"/>
        <w:b/>
        <w:sz w:val="22"/>
        <w:szCs w:val="22"/>
      </w:rPr>
    </w:pPr>
  </w:p>
  <w:p w:rsidR="00027C1E" w:rsidRPr="00E016DB" w:rsidRDefault="00027C1E" w:rsidP="00090955">
    <w:pPr>
      <w:jc w:val="both"/>
      <w:rPr>
        <w:rFonts w:asciiTheme="majorHAnsi" w:hAnsiTheme="majorHAnsi" w:cs="Arial"/>
        <w:b/>
        <w:sz w:val="16"/>
        <w:lang w:val="es-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D46"/>
    <w:multiLevelType w:val="hybridMultilevel"/>
    <w:tmpl w:val="E35CE30A"/>
    <w:lvl w:ilvl="0" w:tplc="0409000F">
      <w:start w:val="1"/>
      <w:numFmt w:val="decimal"/>
      <w:lvlText w:val="%1."/>
      <w:lvlJc w:val="left"/>
      <w:pPr>
        <w:ind w:left="1245" w:hanging="360"/>
      </w:pPr>
      <w:rPr>
        <w:rFonts w:hint="default"/>
      </w:rPr>
    </w:lvl>
    <w:lvl w:ilvl="1" w:tplc="9E4C5106">
      <w:start w:val="1"/>
      <w:numFmt w:val="lowerLetter"/>
      <w:lvlText w:val="%2."/>
      <w:lvlJc w:val="left"/>
      <w:pPr>
        <w:ind w:left="1350" w:hanging="360"/>
      </w:pPr>
      <w:rPr>
        <w:b w:val="0"/>
      </w:rPr>
    </w:lvl>
    <w:lvl w:ilvl="2" w:tplc="6A42C3A4">
      <w:start w:val="1"/>
      <w:numFmt w:val="decimal"/>
      <w:lvlText w:val="%3."/>
      <w:lvlJc w:val="left"/>
      <w:pPr>
        <w:ind w:left="2865" w:hanging="360"/>
      </w:pPr>
      <w:rPr>
        <w:rFonts w:hint="default"/>
      </w:r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nsid w:val="05692C8E"/>
    <w:multiLevelType w:val="hybridMultilevel"/>
    <w:tmpl w:val="A9A0F1D6"/>
    <w:lvl w:ilvl="0" w:tplc="65DE70F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6F5FDD"/>
    <w:multiLevelType w:val="hybridMultilevel"/>
    <w:tmpl w:val="F2D8EE2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835E3E"/>
    <w:multiLevelType w:val="hybridMultilevel"/>
    <w:tmpl w:val="9B300F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B4C1F52"/>
    <w:multiLevelType w:val="hybridMultilevel"/>
    <w:tmpl w:val="AEB85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C2F57"/>
    <w:multiLevelType w:val="hybridMultilevel"/>
    <w:tmpl w:val="B4746F86"/>
    <w:lvl w:ilvl="0" w:tplc="2000000F">
      <w:start w:val="1"/>
      <w:numFmt w:val="decimal"/>
      <w:lvlText w:val="%1."/>
      <w:lvlJc w:val="left"/>
      <w:pPr>
        <w:ind w:left="792" w:hanging="360"/>
      </w:p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6">
    <w:nsid w:val="0CFD7494"/>
    <w:multiLevelType w:val="hybridMultilevel"/>
    <w:tmpl w:val="9B1284F0"/>
    <w:lvl w:ilvl="0" w:tplc="0409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nsid w:val="176C4D2C"/>
    <w:multiLevelType w:val="hybridMultilevel"/>
    <w:tmpl w:val="AE381FF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D45D5E"/>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nsid w:val="1D7E20F3"/>
    <w:multiLevelType w:val="hybridMultilevel"/>
    <w:tmpl w:val="7FF0881E"/>
    <w:lvl w:ilvl="0" w:tplc="606A320C">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F4FA6"/>
    <w:multiLevelType w:val="hybridMultilevel"/>
    <w:tmpl w:val="5EA696D2"/>
    <w:lvl w:ilvl="0" w:tplc="606A32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923BA"/>
    <w:multiLevelType w:val="hybridMultilevel"/>
    <w:tmpl w:val="3C968FB4"/>
    <w:lvl w:ilvl="0" w:tplc="0409000F">
      <w:start w:val="1"/>
      <w:numFmt w:val="decimal"/>
      <w:lvlText w:val="%1."/>
      <w:lvlJc w:val="left"/>
      <w:pPr>
        <w:ind w:left="720" w:hanging="360"/>
      </w:pPr>
    </w:lvl>
    <w:lvl w:ilvl="1" w:tplc="78C497BE">
      <w:start w:val="1"/>
      <w:numFmt w:val="decimal"/>
      <w:lvlText w:val="%2."/>
      <w:lvlJc w:val="left"/>
      <w:pPr>
        <w:ind w:left="1440" w:hanging="360"/>
      </w:pPr>
      <w:rPr>
        <w:b w:val="0"/>
      </w:rPr>
    </w:lvl>
    <w:lvl w:ilvl="2" w:tplc="04090019">
      <w:start w:val="1"/>
      <w:numFmt w:val="lowerLetter"/>
      <w:lvlText w:val="%3."/>
      <w:lvlJc w:val="lef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B1B6ED6"/>
    <w:multiLevelType w:val="hybridMultilevel"/>
    <w:tmpl w:val="F37A3C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C63DA7"/>
    <w:multiLevelType w:val="multilevel"/>
    <w:tmpl w:val="62B4104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D06BE8"/>
    <w:multiLevelType w:val="multilevel"/>
    <w:tmpl w:val="2BDE57C2"/>
    <w:lvl w:ilvl="0">
      <w:start w:val="1"/>
      <w:numFmt w:val="decimal"/>
      <w:lvlText w:val="%1."/>
      <w:lvlJc w:val="left"/>
      <w:pPr>
        <w:tabs>
          <w:tab w:val="num" w:pos="720"/>
        </w:tabs>
        <w:ind w:left="720" w:hanging="360"/>
      </w:pPr>
      <w:rPr>
        <w:b/>
      </w:rPr>
    </w:lvl>
    <w:lvl w:ilvl="1">
      <w:start w:val="1"/>
      <w:numFmt w:val="lowerRoman"/>
      <w:lvlText w:val="%2."/>
      <w:lvlJc w:val="righ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781D5F"/>
    <w:multiLevelType w:val="hybridMultilevel"/>
    <w:tmpl w:val="F3048D12"/>
    <w:lvl w:ilvl="0" w:tplc="04090019">
      <w:start w:val="1"/>
      <w:numFmt w:val="lowerLetter"/>
      <w:lvlText w:val="%1."/>
      <w:lvlJc w:val="left"/>
      <w:pPr>
        <w:tabs>
          <w:tab w:val="num" w:pos="1080"/>
        </w:tabs>
        <w:ind w:left="1080" w:hanging="360"/>
      </w:pPr>
    </w:lvl>
    <w:lvl w:ilvl="1" w:tplc="6138326C">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620BDC"/>
    <w:multiLevelType w:val="hybridMultilevel"/>
    <w:tmpl w:val="02049D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DA4088F"/>
    <w:multiLevelType w:val="hybridMultilevel"/>
    <w:tmpl w:val="1160E1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A04CAE"/>
    <w:multiLevelType w:val="hybridMultilevel"/>
    <w:tmpl w:val="5210873E"/>
    <w:lvl w:ilvl="0" w:tplc="828CB59A">
      <w:start w:val="1"/>
      <w:numFmt w:val="bullet"/>
      <w:lvlText w:val="–"/>
      <w:lvlJc w:val="left"/>
      <w:pPr>
        <w:tabs>
          <w:tab w:val="num" w:pos="720"/>
        </w:tabs>
        <w:ind w:left="720" w:hanging="360"/>
      </w:pPr>
      <w:rPr>
        <w:rFonts w:ascii="Franklin Gothic Book" w:hAnsi="Franklin Gothic Book" w:hint="default"/>
      </w:rPr>
    </w:lvl>
    <w:lvl w:ilvl="1" w:tplc="0409000F">
      <w:start w:val="1"/>
      <w:numFmt w:val="decimal"/>
      <w:lvlText w:val="%2."/>
      <w:lvlJc w:val="left"/>
      <w:pPr>
        <w:tabs>
          <w:tab w:val="num" w:pos="1440"/>
        </w:tabs>
        <w:ind w:left="1440" w:hanging="360"/>
      </w:pPr>
      <w:rPr>
        <w:rFonts w:hint="default"/>
      </w:rPr>
    </w:lvl>
    <w:lvl w:ilvl="2" w:tplc="C3A62BA8" w:tentative="1">
      <w:start w:val="1"/>
      <w:numFmt w:val="bullet"/>
      <w:lvlText w:val="–"/>
      <w:lvlJc w:val="left"/>
      <w:pPr>
        <w:tabs>
          <w:tab w:val="num" w:pos="2160"/>
        </w:tabs>
        <w:ind w:left="2160" w:hanging="360"/>
      </w:pPr>
      <w:rPr>
        <w:rFonts w:ascii="Franklin Gothic Book" w:hAnsi="Franklin Gothic Book" w:hint="default"/>
      </w:rPr>
    </w:lvl>
    <w:lvl w:ilvl="3" w:tplc="22604222" w:tentative="1">
      <w:start w:val="1"/>
      <w:numFmt w:val="bullet"/>
      <w:lvlText w:val="–"/>
      <w:lvlJc w:val="left"/>
      <w:pPr>
        <w:tabs>
          <w:tab w:val="num" w:pos="2880"/>
        </w:tabs>
        <w:ind w:left="2880" w:hanging="360"/>
      </w:pPr>
      <w:rPr>
        <w:rFonts w:ascii="Franklin Gothic Book" w:hAnsi="Franklin Gothic Book" w:hint="default"/>
      </w:rPr>
    </w:lvl>
    <w:lvl w:ilvl="4" w:tplc="7A466BC0" w:tentative="1">
      <w:start w:val="1"/>
      <w:numFmt w:val="bullet"/>
      <w:lvlText w:val="–"/>
      <w:lvlJc w:val="left"/>
      <w:pPr>
        <w:tabs>
          <w:tab w:val="num" w:pos="3600"/>
        </w:tabs>
        <w:ind w:left="3600" w:hanging="360"/>
      </w:pPr>
      <w:rPr>
        <w:rFonts w:ascii="Franklin Gothic Book" w:hAnsi="Franklin Gothic Book" w:hint="default"/>
      </w:rPr>
    </w:lvl>
    <w:lvl w:ilvl="5" w:tplc="4594A7D2" w:tentative="1">
      <w:start w:val="1"/>
      <w:numFmt w:val="bullet"/>
      <w:lvlText w:val="–"/>
      <w:lvlJc w:val="left"/>
      <w:pPr>
        <w:tabs>
          <w:tab w:val="num" w:pos="4320"/>
        </w:tabs>
        <w:ind w:left="4320" w:hanging="360"/>
      </w:pPr>
      <w:rPr>
        <w:rFonts w:ascii="Franklin Gothic Book" w:hAnsi="Franklin Gothic Book" w:hint="default"/>
      </w:rPr>
    </w:lvl>
    <w:lvl w:ilvl="6" w:tplc="B1324042" w:tentative="1">
      <w:start w:val="1"/>
      <w:numFmt w:val="bullet"/>
      <w:lvlText w:val="–"/>
      <w:lvlJc w:val="left"/>
      <w:pPr>
        <w:tabs>
          <w:tab w:val="num" w:pos="5040"/>
        </w:tabs>
        <w:ind w:left="5040" w:hanging="360"/>
      </w:pPr>
      <w:rPr>
        <w:rFonts w:ascii="Franklin Gothic Book" w:hAnsi="Franklin Gothic Book" w:hint="default"/>
      </w:rPr>
    </w:lvl>
    <w:lvl w:ilvl="7" w:tplc="A59841DA" w:tentative="1">
      <w:start w:val="1"/>
      <w:numFmt w:val="bullet"/>
      <w:lvlText w:val="–"/>
      <w:lvlJc w:val="left"/>
      <w:pPr>
        <w:tabs>
          <w:tab w:val="num" w:pos="5760"/>
        </w:tabs>
        <w:ind w:left="5760" w:hanging="360"/>
      </w:pPr>
      <w:rPr>
        <w:rFonts w:ascii="Franklin Gothic Book" w:hAnsi="Franklin Gothic Book" w:hint="default"/>
      </w:rPr>
    </w:lvl>
    <w:lvl w:ilvl="8" w:tplc="9278AA52" w:tentative="1">
      <w:start w:val="1"/>
      <w:numFmt w:val="bullet"/>
      <w:lvlText w:val="–"/>
      <w:lvlJc w:val="left"/>
      <w:pPr>
        <w:tabs>
          <w:tab w:val="num" w:pos="6480"/>
        </w:tabs>
        <w:ind w:left="6480" w:hanging="360"/>
      </w:pPr>
      <w:rPr>
        <w:rFonts w:ascii="Franklin Gothic Book" w:hAnsi="Franklin Gothic Book" w:hint="default"/>
      </w:rPr>
    </w:lvl>
  </w:abstractNum>
  <w:abstractNum w:abstractNumId="19">
    <w:nsid w:val="41EF30B5"/>
    <w:multiLevelType w:val="hybridMultilevel"/>
    <w:tmpl w:val="839EA8CE"/>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481C0DF8"/>
    <w:multiLevelType w:val="hybridMultilevel"/>
    <w:tmpl w:val="2AB6025C"/>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4F3E3745"/>
    <w:multiLevelType w:val="multilevel"/>
    <w:tmpl w:val="29621A3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170" w:hanging="720"/>
      </w:pPr>
      <w:rPr>
        <w:rFonts w:eastAsia="Times New Roman" w:hint="default"/>
        <w:b/>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F404D"/>
    <w:multiLevelType w:val="hybridMultilevel"/>
    <w:tmpl w:val="90F6C2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53982989"/>
    <w:multiLevelType w:val="hybridMultilevel"/>
    <w:tmpl w:val="33A6F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7593B1A"/>
    <w:multiLevelType w:val="hybridMultilevel"/>
    <w:tmpl w:val="1D0E03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FA360E"/>
    <w:multiLevelType w:val="hybridMultilevel"/>
    <w:tmpl w:val="F562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26AA1"/>
    <w:multiLevelType w:val="hybridMultilevel"/>
    <w:tmpl w:val="BF84D576"/>
    <w:lvl w:ilvl="0" w:tplc="D598DC94">
      <w:start w:val="1"/>
      <w:numFmt w:val="decimal"/>
      <w:lvlText w:val="%1."/>
      <w:lvlJc w:val="left"/>
      <w:pPr>
        <w:ind w:left="720" w:hanging="360"/>
      </w:pPr>
      <w:rPr>
        <w:b/>
      </w:rPr>
    </w:lvl>
    <w:lvl w:ilvl="1" w:tplc="2E3AABB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12950"/>
    <w:multiLevelType w:val="hybridMultilevel"/>
    <w:tmpl w:val="85EAE51E"/>
    <w:lvl w:ilvl="0" w:tplc="69D0CF18">
      <w:start w:val="5"/>
      <w:numFmt w:val="decimal"/>
      <w:lvlText w:val="%1."/>
      <w:lvlJc w:val="left"/>
      <w:pPr>
        <w:ind w:left="720" w:hanging="360"/>
      </w:pPr>
      <w:rPr>
        <w:rFonts w:hint="default"/>
      </w:rPr>
    </w:lvl>
    <w:lvl w:ilvl="1" w:tplc="2000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552A23"/>
    <w:multiLevelType w:val="multilevel"/>
    <w:tmpl w:val="99D893AA"/>
    <w:lvl w:ilvl="0">
      <w:start w:val="1"/>
      <w:numFmt w:val="decimal"/>
      <w:lvlText w:val="%1."/>
      <w:lvlJc w:val="left"/>
      <w:pPr>
        <w:tabs>
          <w:tab w:val="num" w:pos="720"/>
        </w:tabs>
        <w:ind w:left="720" w:hanging="360"/>
      </w:pPr>
      <w:rPr>
        <w:color w:val="auto"/>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386D26"/>
    <w:multiLevelType w:val="multilevel"/>
    <w:tmpl w:val="51E07424"/>
    <w:lvl w:ilvl="0">
      <w:start w:val="4"/>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5F56B5"/>
    <w:multiLevelType w:val="multilevel"/>
    <w:tmpl w:val="E11EC81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D7A5A36"/>
    <w:multiLevelType w:val="multilevel"/>
    <w:tmpl w:val="831A248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1172A"/>
    <w:multiLevelType w:val="hybridMultilevel"/>
    <w:tmpl w:val="AE8478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5F3514"/>
    <w:multiLevelType w:val="hybridMultilevel"/>
    <w:tmpl w:val="16C4A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CB69E3"/>
    <w:multiLevelType w:val="hybridMultilevel"/>
    <w:tmpl w:val="2DD837AE"/>
    <w:lvl w:ilvl="0" w:tplc="69D0CF1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F17266"/>
    <w:multiLevelType w:val="multilevel"/>
    <w:tmpl w:val="360A856A"/>
    <w:lvl w:ilvl="0">
      <w:start w:val="1"/>
      <w:numFmt w:val="decimal"/>
      <w:lvlText w:val="%1."/>
      <w:lvlJc w:val="left"/>
      <w:pPr>
        <w:tabs>
          <w:tab w:val="num" w:pos="720"/>
        </w:tabs>
        <w:ind w:left="720" w:hanging="360"/>
      </w:pPr>
      <w:rPr>
        <w:color w:val="auto"/>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3F1744"/>
    <w:multiLevelType w:val="multilevel"/>
    <w:tmpl w:val="99D893AA"/>
    <w:lvl w:ilvl="0">
      <w:start w:val="1"/>
      <w:numFmt w:val="decimal"/>
      <w:lvlText w:val="%1."/>
      <w:lvlJc w:val="left"/>
      <w:pPr>
        <w:tabs>
          <w:tab w:val="num" w:pos="720"/>
        </w:tabs>
        <w:ind w:left="720" w:hanging="360"/>
      </w:pPr>
      <w:rPr>
        <w:color w:val="auto"/>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C34BFC"/>
    <w:multiLevelType w:val="hybridMultilevel"/>
    <w:tmpl w:val="727ED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2114EE"/>
    <w:multiLevelType w:val="hybridMultilevel"/>
    <w:tmpl w:val="F266B77E"/>
    <w:lvl w:ilvl="0" w:tplc="04090015">
      <w:start w:val="1"/>
      <w:numFmt w:val="upperLetter"/>
      <w:lvlText w:val="%1."/>
      <w:lvlJc w:val="left"/>
      <w:pPr>
        <w:ind w:left="360" w:hanging="360"/>
      </w:pPr>
      <w:rPr>
        <w:rFonts w:hint="default"/>
        <w:b/>
      </w:rPr>
    </w:lvl>
    <w:lvl w:ilvl="1" w:tplc="1444E61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5F518B"/>
    <w:multiLevelType w:val="multilevel"/>
    <w:tmpl w:val="B312668E"/>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7B6A52A6"/>
    <w:multiLevelType w:val="hybridMultilevel"/>
    <w:tmpl w:val="8334C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7748F0"/>
    <w:multiLevelType w:val="multilevel"/>
    <w:tmpl w:val="B312668E"/>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1"/>
    <w:lvlOverride w:ilvl="0">
      <w:lvl w:ilvl="0">
        <w:start w:val="1"/>
        <w:numFmt w:val="lowerLetter"/>
        <w:lvlText w:val="%1."/>
        <w:lvlJc w:val="left"/>
        <w:pPr>
          <w:ind w:left="1800" w:hanging="360"/>
        </w:pPr>
        <w:rPr>
          <w:rFonts w:hint="default"/>
        </w:rPr>
      </w:lvl>
    </w:lvlOverride>
    <w:lvlOverride w:ilvl="1">
      <w:lvl w:ilvl="1">
        <w:start w:val="1"/>
        <w:numFmt w:val="lowerLetter"/>
        <w:lvlText w:val="%2."/>
        <w:lvlJc w:val="left"/>
        <w:pPr>
          <w:ind w:left="2520" w:hanging="360"/>
        </w:pPr>
        <w:rPr>
          <w:rFonts w:hint="default"/>
        </w:rPr>
      </w:lvl>
    </w:lvlOverride>
    <w:lvlOverride w:ilvl="2">
      <w:lvl w:ilvl="2">
        <w:start w:val="1"/>
        <w:numFmt w:val="lowerRoman"/>
        <w:lvlText w:val="%3."/>
        <w:lvlJc w:val="right"/>
        <w:pPr>
          <w:ind w:left="3240" w:hanging="180"/>
        </w:pPr>
        <w:rPr>
          <w:rFonts w:hint="default"/>
        </w:rPr>
      </w:lvl>
    </w:lvlOverride>
    <w:lvlOverride w:ilvl="3">
      <w:lvl w:ilvl="3">
        <w:start w:val="1"/>
        <w:numFmt w:val="decimal"/>
        <w:lvlText w:val="%4."/>
        <w:lvlJc w:val="left"/>
        <w:pPr>
          <w:ind w:left="3960" w:hanging="360"/>
        </w:pPr>
        <w:rPr>
          <w:rFonts w:hint="default"/>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2">
    <w:abstractNumId w:val="21"/>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8"/>
  </w:num>
  <w:num w:numId="7">
    <w:abstractNumId w:val="22"/>
  </w:num>
  <w:num w:numId="8">
    <w:abstractNumId w:val="16"/>
  </w:num>
  <w:num w:numId="9">
    <w:abstractNumId w:val="8"/>
  </w:num>
  <w:num w:numId="10">
    <w:abstractNumId w:val="30"/>
  </w:num>
  <w:num w:numId="11">
    <w:abstractNumId w:val="11"/>
  </w:num>
  <w:num w:numId="12">
    <w:abstractNumId w:val="5"/>
  </w:num>
  <w:num w:numId="13">
    <w:abstractNumId w:val="13"/>
  </w:num>
  <w:num w:numId="14">
    <w:abstractNumId w:val="34"/>
  </w:num>
  <w:num w:numId="15">
    <w:abstractNumId w:val="15"/>
  </w:num>
  <w:num w:numId="16">
    <w:abstractNumId w:val="20"/>
  </w:num>
  <w:num w:numId="17">
    <w:abstractNumId w:val="18"/>
  </w:num>
  <w:num w:numId="18">
    <w:abstractNumId w:val="29"/>
  </w:num>
  <w:num w:numId="19">
    <w:abstractNumId w:val="27"/>
  </w:num>
  <w:num w:numId="20">
    <w:abstractNumId w:val="6"/>
  </w:num>
  <w:num w:numId="21">
    <w:abstractNumId w:val="3"/>
  </w:num>
  <w:num w:numId="22">
    <w:abstractNumId w:val="26"/>
  </w:num>
  <w:num w:numId="23">
    <w:abstractNumId w:val="40"/>
  </w:num>
  <w:num w:numId="24">
    <w:abstractNumId w:val="24"/>
  </w:num>
  <w:num w:numId="25">
    <w:abstractNumId w:val="14"/>
  </w:num>
  <w:num w:numId="26">
    <w:abstractNumId w:val="32"/>
  </w:num>
  <w:num w:numId="27">
    <w:abstractNumId w:val="2"/>
  </w:num>
  <w:num w:numId="28">
    <w:abstractNumId w:val="12"/>
  </w:num>
  <w:num w:numId="29">
    <w:abstractNumId w:val="4"/>
  </w:num>
  <w:num w:numId="30">
    <w:abstractNumId w:val="1"/>
  </w:num>
  <w:num w:numId="31">
    <w:abstractNumId w:val="7"/>
  </w:num>
  <w:num w:numId="32">
    <w:abstractNumId w:val="19"/>
  </w:num>
  <w:num w:numId="33">
    <w:abstractNumId w:val="25"/>
  </w:num>
  <w:num w:numId="34">
    <w:abstractNumId w:val="35"/>
  </w:num>
  <w:num w:numId="35">
    <w:abstractNumId w:val="39"/>
  </w:num>
  <w:num w:numId="36">
    <w:abstractNumId w:val="41"/>
  </w:num>
  <w:num w:numId="37">
    <w:abstractNumId w:val="37"/>
  </w:num>
  <w:num w:numId="38">
    <w:abstractNumId w:val="36"/>
  </w:num>
  <w:num w:numId="39">
    <w:abstractNumId w:val="28"/>
  </w:num>
  <w:num w:numId="40">
    <w:abstractNumId w:val="33"/>
  </w:num>
  <w:num w:numId="41">
    <w:abstractNumId w:val="17"/>
  </w:num>
  <w:num w:numId="42">
    <w:abstractNumId w:val="10"/>
  </w:num>
  <w:num w:numId="4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3A1F"/>
    <w:rsid w:val="00004677"/>
    <w:rsid w:val="00004CB3"/>
    <w:rsid w:val="00005038"/>
    <w:rsid w:val="00007328"/>
    <w:rsid w:val="000121A9"/>
    <w:rsid w:val="00021AD2"/>
    <w:rsid w:val="000262C4"/>
    <w:rsid w:val="00027C1E"/>
    <w:rsid w:val="000368B0"/>
    <w:rsid w:val="00042BC4"/>
    <w:rsid w:val="00043726"/>
    <w:rsid w:val="00045AEA"/>
    <w:rsid w:val="000508A5"/>
    <w:rsid w:val="00055EEF"/>
    <w:rsid w:val="000631CD"/>
    <w:rsid w:val="00063765"/>
    <w:rsid w:val="00070D05"/>
    <w:rsid w:val="00071C2C"/>
    <w:rsid w:val="00077A34"/>
    <w:rsid w:val="00090955"/>
    <w:rsid w:val="000916C2"/>
    <w:rsid w:val="0009379D"/>
    <w:rsid w:val="0009398E"/>
    <w:rsid w:val="00093AD9"/>
    <w:rsid w:val="000942B3"/>
    <w:rsid w:val="000A24C6"/>
    <w:rsid w:val="000A5EE2"/>
    <w:rsid w:val="000B4563"/>
    <w:rsid w:val="000C0A55"/>
    <w:rsid w:val="000C346B"/>
    <w:rsid w:val="000C6343"/>
    <w:rsid w:val="000D2066"/>
    <w:rsid w:val="000E0757"/>
    <w:rsid w:val="000E2132"/>
    <w:rsid w:val="000E277A"/>
    <w:rsid w:val="000E2850"/>
    <w:rsid w:val="000E2A20"/>
    <w:rsid w:val="000E65EE"/>
    <w:rsid w:val="000F099C"/>
    <w:rsid w:val="0010213F"/>
    <w:rsid w:val="0010249C"/>
    <w:rsid w:val="00105EB8"/>
    <w:rsid w:val="00110542"/>
    <w:rsid w:val="00113486"/>
    <w:rsid w:val="00121CE6"/>
    <w:rsid w:val="001231A8"/>
    <w:rsid w:val="00124EFA"/>
    <w:rsid w:val="00127C31"/>
    <w:rsid w:val="00130E3B"/>
    <w:rsid w:val="00136029"/>
    <w:rsid w:val="00144CD0"/>
    <w:rsid w:val="00145AB1"/>
    <w:rsid w:val="0015050D"/>
    <w:rsid w:val="001523B3"/>
    <w:rsid w:val="001564A8"/>
    <w:rsid w:val="001575E5"/>
    <w:rsid w:val="0016421F"/>
    <w:rsid w:val="00167324"/>
    <w:rsid w:val="00171D04"/>
    <w:rsid w:val="00177280"/>
    <w:rsid w:val="00177360"/>
    <w:rsid w:val="001935DA"/>
    <w:rsid w:val="001B512F"/>
    <w:rsid w:val="001B749B"/>
    <w:rsid w:val="001B758B"/>
    <w:rsid w:val="001C3153"/>
    <w:rsid w:val="001D0343"/>
    <w:rsid w:val="001D04C0"/>
    <w:rsid w:val="001D124A"/>
    <w:rsid w:val="001D28BA"/>
    <w:rsid w:val="001D44B2"/>
    <w:rsid w:val="001E5290"/>
    <w:rsid w:val="001F750C"/>
    <w:rsid w:val="00205295"/>
    <w:rsid w:val="00214A4D"/>
    <w:rsid w:val="0022004E"/>
    <w:rsid w:val="00222976"/>
    <w:rsid w:val="002249C7"/>
    <w:rsid w:val="00227790"/>
    <w:rsid w:val="00231712"/>
    <w:rsid w:val="002405A6"/>
    <w:rsid w:val="002434F6"/>
    <w:rsid w:val="002437AF"/>
    <w:rsid w:val="00246704"/>
    <w:rsid w:val="002504F9"/>
    <w:rsid w:val="00257F92"/>
    <w:rsid w:val="00263FCC"/>
    <w:rsid w:val="00270546"/>
    <w:rsid w:val="00274AEF"/>
    <w:rsid w:val="00281B3D"/>
    <w:rsid w:val="0028342B"/>
    <w:rsid w:val="00284CCD"/>
    <w:rsid w:val="002A135F"/>
    <w:rsid w:val="002A1C7D"/>
    <w:rsid w:val="002B5DB7"/>
    <w:rsid w:val="002B7641"/>
    <w:rsid w:val="002C389F"/>
    <w:rsid w:val="002C5ACE"/>
    <w:rsid w:val="002D0C4E"/>
    <w:rsid w:val="002D4409"/>
    <w:rsid w:val="002D7710"/>
    <w:rsid w:val="002E1051"/>
    <w:rsid w:val="002E1B20"/>
    <w:rsid w:val="002E1B86"/>
    <w:rsid w:val="002E6E9C"/>
    <w:rsid w:val="002E7E1A"/>
    <w:rsid w:val="002F0426"/>
    <w:rsid w:val="002F7148"/>
    <w:rsid w:val="00306BF0"/>
    <w:rsid w:val="003073C1"/>
    <w:rsid w:val="003078ED"/>
    <w:rsid w:val="00307D5C"/>
    <w:rsid w:val="003100E4"/>
    <w:rsid w:val="0031606D"/>
    <w:rsid w:val="00317AC4"/>
    <w:rsid w:val="0032244A"/>
    <w:rsid w:val="00325ECE"/>
    <w:rsid w:val="003335D9"/>
    <w:rsid w:val="00336E2D"/>
    <w:rsid w:val="00341C60"/>
    <w:rsid w:val="00345B20"/>
    <w:rsid w:val="003560B1"/>
    <w:rsid w:val="00362A52"/>
    <w:rsid w:val="00370141"/>
    <w:rsid w:val="00380FC7"/>
    <w:rsid w:val="00381000"/>
    <w:rsid w:val="00382FC5"/>
    <w:rsid w:val="0038389B"/>
    <w:rsid w:val="00384876"/>
    <w:rsid w:val="003922A8"/>
    <w:rsid w:val="00393B35"/>
    <w:rsid w:val="003A7842"/>
    <w:rsid w:val="003B4A00"/>
    <w:rsid w:val="003B5DB2"/>
    <w:rsid w:val="003B6A17"/>
    <w:rsid w:val="003C29CB"/>
    <w:rsid w:val="003C2AA6"/>
    <w:rsid w:val="003C5423"/>
    <w:rsid w:val="003C7887"/>
    <w:rsid w:val="003E0EEA"/>
    <w:rsid w:val="003E4BAF"/>
    <w:rsid w:val="003F5312"/>
    <w:rsid w:val="003F54C0"/>
    <w:rsid w:val="004020ED"/>
    <w:rsid w:val="00411E79"/>
    <w:rsid w:val="0041230A"/>
    <w:rsid w:val="00414CBE"/>
    <w:rsid w:val="0041663E"/>
    <w:rsid w:val="00424BFB"/>
    <w:rsid w:val="00426272"/>
    <w:rsid w:val="0042720D"/>
    <w:rsid w:val="004305C4"/>
    <w:rsid w:val="00434B47"/>
    <w:rsid w:val="00435A61"/>
    <w:rsid w:val="00437D47"/>
    <w:rsid w:val="00442F78"/>
    <w:rsid w:val="0046237B"/>
    <w:rsid w:val="00467391"/>
    <w:rsid w:val="00467F72"/>
    <w:rsid w:val="00471ACA"/>
    <w:rsid w:val="00473122"/>
    <w:rsid w:val="00482133"/>
    <w:rsid w:val="00487559"/>
    <w:rsid w:val="00487A52"/>
    <w:rsid w:val="00490458"/>
    <w:rsid w:val="00490BF0"/>
    <w:rsid w:val="0049288B"/>
    <w:rsid w:val="00493AF3"/>
    <w:rsid w:val="004A0BD5"/>
    <w:rsid w:val="004A30A1"/>
    <w:rsid w:val="004A6C58"/>
    <w:rsid w:val="004B0643"/>
    <w:rsid w:val="004B47D8"/>
    <w:rsid w:val="004B4A98"/>
    <w:rsid w:val="004B653C"/>
    <w:rsid w:val="004C19E5"/>
    <w:rsid w:val="004C1A97"/>
    <w:rsid w:val="004D13B1"/>
    <w:rsid w:val="004D7694"/>
    <w:rsid w:val="004E57C7"/>
    <w:rsid w:val="004E7002"/>
    <w:rsid w:val="005026DE"/>
    <w:rsid w:val="00503005"/>
    <w:rsid w:val="00507CD4"/>
    <w:rsid w:val="00517988"/>
    <w:rsid w:val="00517D86"/>
    <w:rsid w:val="00520435"/>
    <w:rsid w:val="0052299C"/>
    <w:rsid w:val="00523F26"/>
    <w:rsid w:val="0052492F"/>
    <w:rsid w:val="00526414"/>
    <w:rsid w:val="00530E34"/>
    <w:rsid w:val="00534779"/>
    <w:rsid w:val="005408DC"/>
    <w:rsid w:val="0054101F"/>
    <w:rsid w:val="00544AE5"/>
    <w:rsid w:val="005478BB"/>
    <w:rsid w:val="005504A7"/>
    <w:rsid w:val="00554E49"/>
    <w:rsid w:val="005554A9"/>
    <w:rsid w:val="005627F6"/>
    <w:rsid w:val="005630D1"/>
    <w:rsid w:val="00564D76"/>
    <w:rsid w:val="00572741"/>
    <w:rsid w:val="005733E8"/>
    <w:rsid w:val="00577581"/>
    <w:rsid w:val="00577D82"/>
    <w:rsid w:val="005822D3"/>
    <w:rsid w:val="005874CC"/>
    <w:rsid w:val="005927C3"/>
    <w:rsid w:val="005A2BEA"/>
    <w:rsid w:val="005B22ED"/>
    <w:rsid w:val="005D14FD"/>
    <w:rsid w:val="005E102A"/>
    <w:rsid w:val="005E1267"/>
    <w:rsid w:val="005E5867"/>
    <w:rsid w:val="005E6929"/>
    <w:rsid w:val="005E7A6E"/>
    <w:rsid w:val="00601A49"/>
    <w:rsid w:val="00604E1C"/>
    <w:rsid w:val="00606ADA"/>
    <w:rsid w:val="006071F5"/>
    <w:rsid w:val="0060761F"/>
    <w:rsid w:val="00622A8F"/>
    <w:rsid w:val="00625F33"/>
    <w:rsid w:val="0063368C"/>
    <w:rsid w:val="00642084"/>
    <w:rsid w:val="006437B1"/>
    <w:rsid w:val="00643E9E"/>
    <w:rsid w:val="00645514"/>
    <w:rsid w:val="00647749"/>
    <w:rsid w:val="0065309D"/>
    <w:rsid w:val="00655FF3"/>
    <w:rsid w:val="00670775"/>
    <w:rsid w:val="006752CD"/>
    <w:rsid w:val="00675B04"/>
    <w:rsid w:val="00683373"/>
    <w:rsid w:val="00683ED5"/>
    <w:rsid w:val="00684FAA"/>
    <w:rsid w:val="0068588C"/>
    <w:rsid w:val="006869A3"/>
    <w:rsid w:val="0068799C"/>
    <w:rsid w:val="00692F3F"/>
    <w:rsid w:val="00695DC8"/>
    <w:rsid w:val="006A0A69"/>
    <w:rsid w:val="006B0810"/>
    <w:rsid w:val="006B390D"/>
    <w:rsid w:val="006B3AE6"/>
    <w:rsid w:val="006C1355"/>
    <w:rsid w:val="006C3420"/>
    <w:rsid w:val="006D0AF5"/>
    <w:rsid w:val="006D604A"/>
    <w:rsid w:val="006D61D6"/>
    <w:rsid w:val="006E0793"/>
    <w:rsid w:val="006E0FDB"/>
    <w:rsid w:val="006E1CBA"/>
    <w:rsid w:val="006E1CE2"/>
    <w:rsid w:val="006E4F66"/>
    <w:rsid w:val="006E78B9"/>
    <w:rsid w:val="006F1D9A"/>
    <w:rsid w:val="006F3B89"/>
    <w:rsid w:val="006F58F2"/>
    <w:rsid w:val="007047A5"/>
    <w:rsid w:val="007123FF"/>
    <w:rsid w:val="007156FE"/>
    <w:rsid w:val="00724F32"/>
    <w:rsid w:val="007277F3"/>
    <w:rsid w:val="00733C0F"/>
    <w:rsid w:val="00736E68"/>
    <w:rsid w:val="0075315B"/>
    <w:rsid w:val="00754F4E"/>
    <w:rsid w:val="00756D24"/>
    <w:rsid w:val="00757D81"/>
    <w:rsid w:val="00780FF7"/>
    <w:rsid w:val="00783A9F"/>
    <w:rsid w:val="0079655B"/>
    <w:rsid w:val="007A10DD"/>
    <w:rsid w:val="007B60EE"/>
    <w:rsid w:val="007C2E89"/>
    <w:rsid w:val="007C4760"/>
    <w:rsid w:val="007C788D"/>
    <w:rsid w:val="007D2E21"/>
    <w:rsid w:val="007D5E88"/>
    <w:rsid w:val="007D770A"/>
    <w:rsid w:val="007E05A0"/>
    <w:rsid w:val="007E30A8"/>
    <w:rsid w:val="007E3C59"/>
    <w:rsid w:val="007E6334"/>
    <w:rsid w:val="007F000F"/>
    <w:rsid w:val="007F1EBE"/>
    <w:rsid w:val="007F26B3"/>
    <w:rsid w:val="00800EF0"/>
    <w:rsid w:val="00801CD9"/>
    <w:rsid w:val="00803BE4"/>
    <w:rsid w:val="00803CDC"/>
    <w:rsid w:val="00812104"/>
    <w:rsid w:val="008135C5"/>
    <w:rsid w:val="008141E3"/>
    <w:rsid w:val="00814B98"/>
    <w:rsid w:val="00817170"/>
    <w:rsid w:val="0083452E"/>
    <w:rsid w:val="00846D84"/>
    <w:rsid w:val="00852238"/>
    <w:rsid w:val="008554E1"/>
    <w:rsid w:val="00856CA4"/>
    <w:rsid w:val="00856E6E"/>
    <w:rsid w:val="00862598"/>
    <w:rsid w:val="00863C38"/>
    <w:rsid w:val="008679B6"/>
    <w:rsid w:val="0087040D"/>
    <w:rsid w:val="008734F5"/>
    <w:rsid w:val="00875EBE"/>
    <w:rsid w:val="00877A37"/>
    <w:rsid w:val="00877B67"/>
    <w:rsid w:val="00880EC0"/>
    <w:rsid w:val="008836DB"/>
    <w:rsid w:val="00890E87"/>
    <w:rsid w:val="00892FE2"/>
    <w:rsid w:val="008941CE"/>
    <w:rsid w:val="00894E21"/>
    <w:rsid w:val="008A156F"/>
    <w:rsid w:val="008A161A"/>
    <w:rsid w:val="008A6327"/>
    <w:rsid w:val="008B0366"/>
    <w:rsid w:val="008B1CA9"/>
    <w:rsid w:val="008B306F"/>
    <w:rsid w:val="008B424E"/>
    <w:rsid w:val="008B714F"/>
    <w:rsid w:val="008C5FBC"/>
    <w:rsid w:val="008C6690"/>
    <w:rsid w:val="008E109A"/>
    <w:rsid w:val="008F057D"/>
    <w:rsid w:val="008F0FEC"/>
    <w:rsid w:val="008F4B4A"/>
    <w:rsid w:val="00904F36"/>
    <w:rsid w:val="009051D8"/>
    <w:rsid w:val="009110E3"/>
    <w:rsid w:val="00914060"/>
    <w:rsid w:val="009147EB"/>
    <w:rsid w:val="00917808"/>
    <w:rsid w:val="009241CB"/>
    <w:rsid w:val="00925A7E"/>
    <w:rsid w:val="00926DE7"/>
    <w:rsid w:val="0093218A"/>
    <w:rsid w:val="0093479C"/>
    <w:rsid w:val="00940EA5"/>
    <w:rsid w:val="00945460"/>
    <w:rsid w:val="009475B0"/>
    <w:rsid w:val="0096463B"/>
    <w:rsid w:val="00964FBD"/>
    <w:rsid w:val="00970E79"/>
    <w:rsid w:val="00974E0E"/>
    <w:rsid w:val="009750B9"/>
    <w:rsid w:val="009764A0"/>
    <w:rsid w:val="00977F19"/>
    <w:rsid w:val="00981469"/>
    <w:rsid w:val="00981E68"/>
    <w:rsid w:val="0098475F"/>
    <w:rsid w:val="0098604A"/>
    <w:rsid w:val="00987894"/>
    <w:rsid w:val="009901CF"/>
    <w:rsid w:val="00997158"/>
    <w:rsid w:val="009B6EE4"/>
    <w:rsid w:val="009B7C4D"/>
    <w:rsid w:val="009C079F"/>
    <w:rsid w:val="009C1556"/>
    <w:rsid w:val="009C7601"/>
    <w:rsid w:val="009D172B"/>
    <w:rsid w:val="009E1732"/>
    <w:rsid w:val="009E354A"/>
    <w:rsid w:val="009E4F4C"/>
    <w:rsid w:val="009F42FB"/>
    <w:rsid w:val="00A0558F"/>
    <w:rsid w:val="00A07713"/>
    <w:rsid w:val="00A105E6"/>
    <w:rsid w:val="00A1140B"/>
    <w:rsid w:val="00A1237A"/>
    <w:rsid w:val="00A12C73"/>
    <w:rsid w:val="00A25C1B"/>
    <w:rsid w:val="00A25C8B"/>
    <w:rsid w:val="00A303F6"/>
    <w:rsid w:val="00A30986"/>
    <w:rsid w:val="00A33A30"/>
    <w:rsid w:val="00A35C50"/>
    <w:rsid w:val="00A4186D"/>
    <w:rsid w:val="00A42912"/>
    <w:rsid w:val="00A46924"/>
    <w:rsid w:val="00A54024"/>
    <w:rsid w:val="00A549BF"/>
    <w:rsid w:val="00A604BF"/>
    <w:rsid w:val="00A74A66"/>
    <w:rsid w:val="00A83DC2"/>
    <w:rsid w:val="00A84E6D"/>
    <w:rsid w:val="00A860F7"/>
    <w:rsid w:val="00A87DB7"/>
    <w:rsid w:val="00A907B7"/>
    <w:rsid w:val="00A92715"/>
    <w:rsid w:val="00A963AE"/>
    <w:rsid w:val="00A96987"/>
    <w:rsid w:val="00AA044A"/>
    <w:rsid w:val="00AA142F"/>
    <w:rsid w:val="00AA4F26"/>
    <w:rsid w:val="00AA7C98"/>
    <w:rsid w:val="00AB372E"/>
    <w:rsid w:val="00AB5788"/>
    <w:rsid w:val="00AC077E"/>
    <w:rsid w:val="00AC0C5F"/>
    <w:rsid w:val="00AC0F29"/>
    <w:rsid w:val="00AD4EB2"/>
    <w:rsid w:val="00AE2652"/>
    <w:rsid w:val="00AF0928"/>
    <w:rsid w:val="00AF1D45"/>
    <w:rsid w:val="00AF7982"/>
    <w:rsid w:val="00B06582"/>
    <w:rsid w:val="00B10653"/>
    <w:rsid w:val="00B125B2"/>
    <w:rsid w:val="00B22E6B"/>
    <w:rsid w:val="00B27951"/>
    <w:rsid w:val="00B3160B"/>
    <w:rsid w:val="00B31BE8"/>
    <w:rsid w:val="00B37B3A"/>
    <w:rsid w:val="00B42038"/>
    <w:rsid w:val="00B468E4"/>
    <w:rsid w:val="00B611B5"/>
    <w:rsid w:val="00B6410B"/>
    <w:rsid w:val="00B709C8"/>
    <w:rsid w:val="00B750B3"/>
    <w:rsid w:val="00B75C63"/>
    <w:rsid w:val="00B8183D"/>
    <w:rsid w:val="00B86855"/>
    <w:rsid w:val="00B90BF7"/>
    <w:rsid w:val="00B9135B"/>
    <w:rsid w:val="00B963F4"/>
    <w:rsid w:val="00BA3D4D"/>
    <w:rsid w:val="00BA6C10"/>
    <w:rsid w:val="00BB24D9"/>
    <w:rsid w:val="00BC0DA4"/>
    <w:rsid w:val="00BC4A01"/>
    <w:rsid w:val="00BC77D8"/>
    <w:rsid w:val="00BD01B9"/>
    <w:rsid w:val="00BD314A"/>
    <w:rsid w:val="00BD5C7A"/>
    <w:rsid w:val="00BE1493"/>
    <w:rsid w:val="00BF622E"/>
    <w:rsid w:val="00C0071A"/>
    <w:rsid w:val="00C04A98"/>
    <w:rsid w:val="00C06C33"/>
    <w:rsid w:val="00C158C7"/>
    <w:rsid w:val="00C20CDE"/>
    <w:rsid w:val="00C246CC"/>
    <w:rsid w:val="00C26607"/>
    <w:rsid w:val="00C30D6E"/>
    <w:rsid w:val="00C331E5"/>
    <w:rsid w:val="00C3419D"/>
    <w:rsid w:val="00C36D3B"/>
    <w:rsid w:val="00C504C0"/>
    <w:rsid w:val="00C53F8B"/>
    <w:rsid w:val="00C54700"/>
    <w:rsid w:val="00C55E64"/>
    <w:rsid w:val="00C56B67"/>
    <w:rsid w:val="00C639E2"/>
    <w:rsid w:val="00C64FFE"/>
    <w:rsid w:val="00C65D2D"/>
    <w:rsid w:val="00C70B5E"/>
    <w:rsid w:val="00C74D0E"/>
    <w:rsid w:val="00C83464"/>
    <w:rsid w:val="00C925FF"/>
    <w:rsid w:val="00C957DB"/>
    <w:rsid w:val="00C9636D"/>
    <w:rsid w:val="00C97B03"/>
    <w:rsid w:val="00CA5333"/>
    <w:rsid w:val="00CB3FAB"/>
    <w:rsid w:val="00CB5C17"/>
    <w:rsid w:val="00CC60F6"/>
    <w:rsid w:val="00CD6C12"/>
    <w:rsid w:val="00CE02B8"/>
    <w:rsid w:val="00CE568B"/>
    <w:rsid w:val="00CE6438"/>
    <w:rsid w:val="00CF1747"/>
    <w:rsid w:val="00D03D4D"/>
    <w:rsid w:val="00D14693"/>
    <w:rsid w:val="00D14D79"/>
    <w:rsid w:val="00D23812"/>
    <w:rsid w:val="00D23ACB"/>
    <w:rsid w:val="00D33749"/>
    <w:rsid w:val="00D43D86"/>
    <w:rsid w:val="00D451C2"/>
    <w:rsid w:val="00D46A39"/>
    <w:rsid w:val="00D51C37"/>
    <w:rsid w:val="00D5247D"/>
    <w:rsid w:val="00D55934"/>
    <w:rsid w:val="00D637E9"/>
    <w:rsid w:val="00D6569D"/>
    <w:rsid w:val="00D73616"/>
    <w:rsid w:val="00D75429"/>
    <w:rsid w:val="00D76901"/>
    <w:rsid w:val="00D809E2"/>
    <w:rsid w:val="00D819F3"/>
    <w:rsid w:val="00D84AB9"/>
    <w:rsid w:val="00D86CBA"/>
    <w:rsid w:val="00D97E77"/>
    <w:rsid w:val="00DA139A"/>
    <w:rsid w:val="00DA21FB"/>
    <w:rsid w:val="00DA26BB"/>
    <w:rsid w:val="00DA7388"/>
    <w:rsid w:val="00DB0039"/>
    <w:rsid w:val="00DB2F2A"/>
    <w:rsid w:val="00DB6394"/>
    <w:rsid w:val="00DC1C48"/>
    <w:rsid w:val="00DC36A8"/>
    <w:rsid w:val="00DC3CB9"/>
    <w:rsid w:val="00DC5309"/>
    <w:rsid w:val="00DC59B7"/>
    <w:rsid w:val="00DC60AF"/>
    <w:rsid w:val="00DC776C"/>
    <w:rsid w:val="00DC7C4C"/>
    <w:rsid w:val="00DE2278"/>
    <w:rsid w:val="00DE360C"/>
    <w:rsid w:val="00DF3F04"/>
    <w:rsid w:val="00DF69B9"/>
    <w:rsid w:val="00E016DB"/>
    <w:rsid w:val="00E02497"/>
    <w:rsid w:val="00E06C97"/>
    <w:rsid w:val="00E13D81"/>
    <w:rsid w:val="00E151DF"/>
    <w:rsid w:val="00E16D3E"/>
    <w:rsid w:val="00E2415D"/>
    <w:rsid w:val="00E25A61"/>
    <w:rsid w:val="00E27111"/>
    <w:rsid w:val="00E30870"/>
    <w:rsid w:val="00E35474"/>
    <w:rsid w:val="00E35C71"/>
    <w:rsid w:val="00E36696"/>
    <w:rsid w:val="00E414CE"/>
    <w:rsid w:val="00E42F5B"/>
    <w:rsid w:val="00E51CB0"/>
    <w:rsid w:val="00E5627E"/>
    <w:rsid w:val="00E606BC"/>
    <w:rsid w:val="00E609E7"/>
    <w:rsid w:val="00E6251C"/>
    <w:rsid w:val="00E66E8D"/>
    <w:rsid w:val="00E707CE"/>
    <w:rsid w:val="00E73780"/>
    <w:rsid w:val="00E84BEC"/>
    <w:rsid w:val="00E938B8"/>
    <w:rsid w:val="00E94BA0"/>
    <w:rsid w:val="00E976C2"/>
    <w:rsid w:val="00EA6F30"/>
    <w:rsid w:val="00EC2F15"/>
    <w:rsid w:val="00EC3981"/>
    <w:rsid w:val="00EC58CD"/>
    <w:rsid w:val="00EC6386"/>
    <w:rsid w:val="00EC677C"/>
    <w:rsid w:val="00ED2188"/>
    <w:rsid w:val="00ED23F8"/>
    <w:rsid w:val="00ED5871"/>
    <w:rsid w:val="00ED65B6"/>
    <w:rsid w:val="00ED6B4A"/>
    <w:rsid w:val="00EE110D"/>
    <w:rsid w:val="00EE1A17"/>
    <w:rsid w:val="00EE1FEA"/>
    <w:rsid w:val="00EE56E3"/>
    <w:rsid w:val="00EE7E40"/>
    <w:rsid w:val="00EF20E9"/>
    <w:rsid w:val="00EF2583"/>
    <w:rsid w:val="00EF2924"/>
    <w:rsid w:val="00EF2995"/>
    <w:rsid w:val="00EF2F33"/>
    <w:rsid w:val="00EF4676"/>
    <w:rsid w:val="00EF4FD2"/>
    <w:rsid w:val="00F04A23"/>
    <w:rsid w:val="00F04CF3"/>
    <w:rsid w:val="00F0576B"/>
    <w:rsid w:val="00F07037"/>
    <w:rsid w:val="00F1285F"/>
    <w:rsid w:val="00F13862"/>
    <w:rsid w:val="00F21334"/>
    <w:rsid w:val="00F251B2"/>
    <w:rsid w:val="00F276C6"/>
    <w:rsid w:val="00F36798"/>
    <w:rsid w:val="00F46D53"/>
    <w:rsid w:val="00F4721E"/>
    <w:rsid w:val="00F54CAE"/>
    <w:rsid w:val="00F61ABC"/>
    <w:rsid w:val="00F633E9"/>
    <w:rsid w:val="00F676B6"/>
    <w:rsid w:val="00F70892"/>
    <w:rsid w:val="00F760E2"/>
    <w:rsid w:val="00F76B21"/>
    <w:rsid w:val="00F76D66"/>
    <w:rsid w:val="00F801F8"/>
    <w:rsid w:val="00F8285E"/>
    <w:rsid w:val="00F82A80"/>
    <w:rsid w:val="00F87771"/>
    <w:rsid w:val="00F87D60"/>
    <w:rsid w:val="00F937E7"/>
    <w:rsid w:val="00F97A43"/>
    <w:rsid w:val="00FA63FC"/>
    <w:rsid w:val="00FC3029"/>
    <w:rsid w:val="00FC41AD"/>
    <w:rsid w:val="00FC498B"/>
    <w:rsid w:val="00FC5C9D"/>
    <w:rsid w:val="00FC6D0E"/>
    <w:rsid w:val="00FC7CE4"/>
    <w:rsid w:val="00FD2C6E"/>
    <w:rsid w:val="00FD53B2"/>
    <w:rsid w:val="00FD7002"/>
    <w:rsid w:val="00FE06FA"/>
    <w:rsid w:val="00FE20A0"/>
    <w:rsid w:val="00FE3B38"/>
    <w:rsid w:val="00FE3E79"/>
    <w:rsid w:val="00FE4924"/>
    <w:rsid w:val="00FE6506"/>
    <w:rsid w:val="00FF0DC2"/>
    <w:rsid w:val="00FF7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94"/>
  </w:style>
  <w:style w:type="paragraph" w:styleId="Heading1">
    <w:name w:val="heading 1"/>
    <w:basedOn w:val="Normal"/>
    <w:next w:val="Normal"/>
    <w:link w:val="Heading1Char"/>
    <w:autoRedefine/>
    <w:uiPriority w:val="9"/>
    <w:qFormat/>
    <w:rsid w:val="008C5FBC"/>
    <w:pPr>
      <w:keepNext/>
      <w:spacing w:before="100" w:beforeAutospacing="1" w:after="100" w:afterAutospacing="1" w:line="360" w:lineRule="auto"/>
      <w:jc w:val="center"/>
      <w:outlineLvl w:val="0"/>
    </w:pPr>
    <w:rPr>
      <w:rFonts w:asciiTheme="majorHAnsi" w:eastAsia="Times New Roman" w:hAnsiTheme="majorHAnsi" w:cstheme="majorHAnsi"/>
      <w:b/>
      <w:bCs/>
      <w:color w:val="000000" w:themeColor="text1"/>
      <w:kern w:val="32"/>
      <w:szCs w:val="22"/>
      <w:lang w:val="es-PR"/>
    </w:rPr>
  </w:style>
  <w:style w:type="paragraph" w:styleId="Heading2">
    <w:name w:val="heading 2"/>
    <w:basedOn w:val="Normal"/>
    <w:next w:val="Normal"/>
    <w:link w:val="Heading2Char"/>
    <w:autoRedefine/>
    <w:unhideWhenUsed/>
    <w:qFormat/>
    <w:rsid w:val="008C5FBC"/>
    <w:pPr>
      <w:keepNext/>
      <w:keepLines/>
      <w:spacing w:before="100" w:beforeAutospacing="1" w:after="100" w:afterAutospacing="1" w:line="276" w:lineRule="auto"/>
      <w:jc w:val="both"/>
      <w:outlineLvl w:val="1"/>
    </w:pPr>
    <w:rPr>
      <w:rFonts w:asciiTheme="majorHAnsi" w:eastAsiaTheme="majorEastAsia" w:hAnsiTheme="majorHAnsi" w:cstheme="majorHAnsi"/>
      <w:b/>
      <w:bCs/>
      <w:color w:val="000000" w:themeColor="text1"/>
      <w:szCs w:val="22"/>
      <w:lang w:val="es-PR"/>
    </w:rPr>
  </w:style>
  <w:style w:type="paragraph" w:styleId="Heading7">
    <w:name w:val="heading 7"/>
    <w:basedOn w:val="Normal"/>
    <w:next w:val="Normal"/>
    <w:link w:val="Heading7Char"/>
    <w:uiPriority w:val="9"/>
    <w:semiHidden/>
    <w:unhideWhenUsed/>
    <w:qFormat/>
    <w:rsid w:val="002D440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2E6B"/>
    <w:pPr>
      <w:spacing w:before="100" w:beforeAutospacing="1" w:after="100" w:afterAutospacing="1"/>
    </w:pPr>
    <w:rPr>
      <w:rFonts w:ascii="Times New Roman" w:eastAsia="Calibri" w:hAnsi="Times New Roman" w:cs="Times New Roman"/>
    </w:rPr>
  </w:style>
  <w:style w:type="paragraph" w:styleId="ListParagraph">
    <w:name w:val="List Paragraph"/>
    <w:basedOn w:val="Normal"/>
    <w:link w:val="ListParagraphChar"/>
    <w:uiPriority w:val="34"/>
    <w:qFormat/>
    <w:rsid w:val="00144CD0"/>
    <w:pPr>
      <w:ind w:left="720"/>
      <w:contextualSpacing/>
    </w:pPr>
  </w:style>
  <w:style w:type="character" w:styleId="CommentReference">
    <w:name w:val="annotation reference"/>
    <w:uiPriority w:val="99"/>
    <w:semiHidden/>
    <w:unhideWhenUsed/>
    <w:rsid w:val="005554A9"/>
    <w:rPr>
      <w:sz w:val="16"/>
      <w:szCs w:val="16"/>
    </w:rPr>
  </w:style>
  <w:style w:type="paragraph" w:styleId="CommentText">
    <w:name w:val="annotation text"/>
    <w:basedOn w:val="Normal"/>
    <w:link w:val="CommentTextChar"/>
    <w:uiPriority w:val="99"/>
    <w:unhideWhenUsed/>
    <w:rsid w:val="005554A9"/>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554A9"/>
    <w:rPr>
      <w:rFonts w:ascii="Times New Roman" w:eastAsia="Calibri" w:hAnsi="Times New Roman" w:cs="Times New Roman"/>
      <w:sz w:val="20"/>
      <w:szCs w:val="20"/>
    </w:rPr>
  </w:style>
  <w:style w:type="paragraph" w:styleId="BalloonText">
    <w:name w:val="Balloon Text"/>
    <w:basedOn w:val="Normal"/>
    <w:link w:val="BalloonTextChar"/>
    <w:unhideWhenUsed/>
    <w:rsid w:val="005554A9"/>
    <w:rPr>
      <w:rFonts w:ascii="Lucida Grande" w:hAnsi="Lucida Grande" w:cs="Lucida Grande"/>
      <w:sz w:val="18"/>
      <w:szCs w:val="18"/>
    </w:rPr>
  </w:style>
  <w:style w:type="character" w:customStyle="1" w:styleId="BalloonTextChar">
    <w:name w:val="Balloon Text Char"/>
    <w:basedOn w:val="DefaultParagraphFont"/>
    <w:link w:val="BalloonText"/>
    <w:rsid w:val="005554A9"/>
    <w:rPr>
      <w:rFonts w:ascii="Lucida Grande" w:hAnsi="Lucida Grande" w:cs="Lucida Grande"/>
      <w:sz w:val="18"/>
      <w:szCs w:val="18"/>
    </w:rPr>
  </w:style>
  <w:style w:type="character" w:customStyle="1" w:styleId="Heading1Char">
    <w:name w:val="Heading 1 Char"/>
    <w:basedOn w:val="DefaultParagraphFont"/>
    <w:link w:val="Heading1"/>
    <w:uiPriority w:val="9"/>
    <w:rsid w:val="008C5FBC"/>
    <w:rPr>
      <w:rFonts w:asciiTheme="majorHAnsi" w:eastAsia="Times New Roman" w:hAnsiTheme="majorHAnsi" w:cstheme="majorHAnsi"/>
      <w:b/>
      <w:bCs/>
      <w:color w:val="000000" w:themeColor="text1"/>
      <w:kern w:val="32"/>
      <w:szCs w:val="22"/>
      <w:lang w:val="es-PR"/>
    </w:rPr>
  </w:style>
  <w:style w:type="paragraph" w:customStyle="1" w:styleId="Default">
    <w:name w:val="Default"/>
    <w:rsid w:val="00274AEF"/>
    <w:pPr>
      <w:autoSpaceDE w:val="0"/>
      <w:autoSpaceDN w:val="0"/>
      <w:adjustRightInd w:val="0"/>
    </w:pPr>
    <w:rPr>
      <w:rFonts w:ascii="Arial" w:eastAsia="Calibri" w:hAnsi="Arial" w:cs="Arial"/>
      <w:color w:val="000000"/>
    </w:rPr>
  </w:style>
  <w:style w:type="character" w:styleId="Emphasis">
    <w:name w:val="Emphasis"/>
    <w:uiPriority w:val="20"/>
    <w:qFormat/>
    <w:rsid w:val="00274AEF"/>
    <w:rPr>
      <w:i/>
      <w:iCs/>
    </w:rPr>
  </w:style>
  <w:style w:type="character" w:customStyle="1" w:styleId="programtitle">
    <w:name w:val="programtitle"/>
    <w:basedOn w:val="DefaultParagraphFont"/>
    <w:rsid w:val="00274AEF"/>
  </w:style>
  <w:style w:type="paragraph" w:styleId="Header">
    <w:name w:val="header"/>
    <w:aliases w:val="Header Char1,Header Char Char,Header Char Char Char Char,Header Char Char1 Char,Header Char Char Char1,Header Char Char2"/>
    <w:basedOn w:val="Normal"/>
    <w:link w:val="HeaderChar"/>
    <w:uiPriority w:val="99"/>
    <w:unhideWhenUsed/>
    <w:rsid w:val="007D5E88"/>
    <w:pPr>
      <w:tabs>
        <w:tab w:val="center" w:pos="4680"/>
        <w:tab w:val="right" w:pos="9360"/>
      </w:tabs>
    </w:pPr>
  </w:style>
  <w:style w:type="character" w:customStyle="1" w:styleId="HeaderChar">
    <w:name w:val="Header Char"/>
    <w:aliases w:val="Header Char1 Char,Header Char Char Char,Header Char Char Char Char Char,Header Char Char1 Char Char,Header Char Char Char1 Char,Header Char Char2 Char"/>
    <w:basedOn w:val="DefaultParagraphFont"/>
    <w:link w:val="Header"/>
    <w:uiPriority w:val="99"/>
    <w:rsid w:val="007D5E88"/>
  </w:style>
  <w:style w:type="paragraph" w:styleId="Footer">
    <w:name w:val="footer"/>
    <w:basedOn w:val="Normal"/>
    <w:link w:val="FooterChar"/>
    <w:uiPriority w:val="99"/>
    <w:unhideWhenUsed/>
    <w:rsid w:val="007D5E88"/>
    <w:pPr>
      <w:tabs>
        <w:tab w:val="center" w:pos="4680"/>
        <w:tab w:val="right" w:pos="9360"/>
      </w:tabs>
    </w:pPr>
  </w:style>
  <w:style w:type="character" w:customStyle="1" w:styleId="FooterChar">
    <w:name w:val="Footer Char"/>
    <w:basedOn w:val="DefaultParagraphFont"/>
    <w:link w:val="Footer"/>
    <w:uiPriority w:val="99"/>
    <w:rsid w:val="007D5E88"/>
  </w:style>
  <w:style w:type="paragraph" w:styleId="CommentSubject">
    <w:name w:val="annotation subject"/>
    <w:basedOn w:val="CommentText"/>
    <w:next w:val="CommentText"/>
    <w:link w:val="CommentSubjectChar"/>
    <w:uiPriority w:val="99"/>
    <w:semiHidden/>
    <w:unhideWhenUsed/>
    <w:rsid w:val="004E7002"/>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E7002"/>
    <w:rPr>
      <w:rFonts w:ascii="Times New Roman" w:eastAsia="Calibri" w:hAnsi="Times New Roman" w:cs="Times New Roman"/>
      <w:b/>
      <w:bCs/>
      <w:sz w:val="20"/>
      <w:szCs w:val="20"/>
    </w:rPr>
  </w:style>
  <w:style w:type="paragraph" w:customStyle="1" w:styleId="gmail-msonormal">
    <w:name w:val="gmail-msonormal"/>
    <w:basedOn w:val="Normal"/>
    <w:uiPriority w:val="99"/>
    <w:semiHidden/>
    <w:rsid w:val="00FC5C9D"/>
    <w:pPr>
      <w:spacing w:before="100" w:beforeAutospacing="1" w:after="100" w:afterAutospacing="1"/>
    </w:pPr>
    <w:rPr>
      <w:rFonts w:ascii="Times New Roman" w:eastAsiaTheme="minorHAnsi" w:hAnsi="Times New Roman" w:cs="Times New Roman"/>
    </w:rPr>
  </w:style>
  <w:style w:type="paragraph" w:customStyle="1" w:styleId="gmail-msolistparagraph">
    <w:name w:val="gmail-msolistparagraph"/>
    <w:basedOn w:val="Normal"/>
    <w:uiPriority w:val="99"/>
    <w:semiHidden/>
    <w:rsid w:val="00FC5C9D"/>
    <w:pPr>
      <w:spacing w:before="100" w:beforeAutospacing="1" w:after="100" w:afterAutospacing="1"/>
    </w:pPr>
    <w:rPr>
      <w:rFonts w:ascii="Times New Roman" w:eastAsiaTheme="minorHAnsi" w:hAnsi="Times New Roman" w:cs="Times New Roman"/>
    </w:rPr>
  </w:style>
  <w:style w:type="character" w:styleId="Hyperlink">
    <w:name w:val="Hyperlink"/>
    <w:basedOn w:val="DefaultParagraphFont"/>
    <w:uiPriority w:val="99"/>
    <w:unhideWhenUsed/>
    <w:rsid w:val="00F04A23"/>
    <w:rPr>
      <w:color w:val="0000FF"/>
      <w:u w:val="single"/>
    </w:rPr>
  </w:style>
  <w:style w:type="paragraph" w:customStyle="1" w:styleId="m8602871143263693429msolistparagraph">
    <w:name w:val="m_8602871143263693429msolistparagraph"/>
    <w:basedOn w:val="Normal"/>
    <w:rsid w:val="00577581"/>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rsid w:val="008C5FBC"/>
    <w:rPr>
      <w:rFonts w:asciiTheme="majorHAnsi" w:eastAsiaTheme="majorEastAsia" w:hAnsiTheme="majorHAnsi" w:cstheme="majorHAnsi"/>
      <w:b/>
      <w:bCs/>
      <w:color w:val="000000" w:themeColor="text1"/>
      <w:szCs w:val="22"/>
      <w:lang w:val="es-PR"/>
    </w:rPr>
  </w:style>
  <w:style w:type="character" w:customStyle="1" w:styleId="Heading7Char">
    <w:name w:val="Heading 7 Char"/>
    <w:basedOn w:val="DefaultParagraphFont"/>
    <w:link w:val="Heading7"/>
    <w:uiPriority w:val="9"/>
    <w:semiHidden/>
    <w:rsid w:val="002D4409"/>
    <w:rPr>
      <w:rFonts w:asciiTheme="majorHAnsi" w:eastAsiaTheme="majorEastAsia" w:hAnsiTheme="majorHAnsi" w:cstheme="majorBidi"/>
      <w:i/>
      <w:iCs/>
      <w:color w:val="404040" w:themeColor="text1" w:themeTint="BF"/>
    </w:rPr>
  </w:style>
  <w:style w:type="paragraph" w:styleId="BodyText2">
    <w:name w:val="Body Text 2"/>
    <w:basedOn w:val="Normal"/>
    <w:link w:val="BodyText2Char"/>
    <w:uiPriority w:val="99"/>
    <w:unhideWhenUsed/>
    <w:rsid w:val="002D4409"/>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uiPriority w:val="99"/>
    <w:rsid w:val="002D4409"/>
    <w:rPr>
      <w:rFonts w:ascii="Times New Roman" w:eastAsia="Calibri" w:hAnsi="Times New Roman" w:cs="Times New Roman"/>
    </w:rPr>
  </w:style>
  <w:style w:type="paragraph" w:styleId="FootnoteText">
    <w:name w:val="footnote text"/>
    <w:basedOn w:val="Normal"/>
    <w:link w:val="FootnoteTextChar"/>
    <w:uiPriority w:val="99"/>
    <w:semiHidden/>
    <w:unhideWhenUsed/>
    <w:rsid w:val="00E13D81"/>
    <w:rPr>
      <w:sz w:val="20"/>
      <w:szCs w:val="20"/>
    </w:rPr>
  </w:style>
  <w:style w:type="character" w:customStyle="1" w:styleId="FootnoteTextChar">
    <w:name w:val="Footnote Text Char"/>
    <w:basedOn w:val="DefaultParagraphFont"/>
    <w:link w:val="FootnoteText"/>
    <w:uiPriority w:val="99"/>
    <w:semiHidden/>
    <w:rsid w:val="00E13D81"/>
    <w:rPr>
      <w:sz w:val="20"/>
      <w:szCs w:val="20"/>
    </w:rPr>
  </w:style>
  <w:style w:type="character" w:styleId="FootnoteReference">
    <w:name w:val="footnote reference"/>
    <w:basedOn w:val="DefaultParagraphFont"/>
    <w:uiPriority w:val="99"/>
    <w:semiHidden/>
    <w:unhideWhenUsed/>
    <w:rsid w:val="00E13D81"/>
    <w:rPr>
      <w:vertAlign w:val="superscript"/>
    </w:rPr>
  </w:style>
  <w:style w:type="character" w:styleId="FollowedHyperlink">
    <w:name w:val="FollowedHyperlink"/>
    <w:basedOn w:val="DefaultParagraphFont"/>
    <w:uiPriority w:val="99"/>
    <w:semiHidden/>
    <w:unhideWhenUsed/>
    <w:rsid w:val="0096463B"/>
    <w:rPr>
      <w:color w:val="800080" w:themeColor="followedHyperlink"/>
      <w:u w:val="single"/>
    </w:rPr>
  </w:style>
  <w:style w:type="paragraph" w:styleId="Bibliography">
    <w:name w:val="Bibliography"/>
    <w:basedOn w:val="Normal"/>
    <w:next w:val="Normal"/>
    <w:uiPriority w:val="37"/>
    <w:unhideWhenUsed/>
    <w:rsid w:val="007F26B3"/>
  </w:style>
  <w:style w:type="paragraph" w:styleId="TOCHeading">
    <w:name w:val="TOC Heading"/>
    <w:basedOn w:val="Heading1"/>
    <w:next w:val="Normal"/>
    <w:uiPriority w:val="39"/>
    <w:unhideWhenUsed/>
    <w:qFormat/>
    <w:rsid w:val="007F26B3"/>
    <w:pPr>
      <w:keepLines/>
      <w:spacing w:after="0" w:line="259" w:lineRule="auto"/>
      <w:outlineLvl w:val="9"/>
    </w:pPr>
    <w:rPr>
      <w:rFonts w:eastAsiaTheme="majorEastAsia" w:cstheme="majorBidi"/>
      <w:b w:val="0"/>
      <w:bCs w:val="0"/>
      <w:color w:val="365F91" w:themeColor="accent1" w:themeShade="BF"/>
      <w:kern w:val="0"/>
    </w:rPr>
  </w:style>
  <w:style w:type="paragraph" w:styleId="TOC1">
    <w:name w:val="toc 1"/>
    <w:basedOn w:val="Normal"/>
    <w:next w:val="Normal"/>
    <w:autoRedefine/>
    <w:uiPriority w:val="39"/>
    <w:unhideWhenUsed/>
    <w:rsid w:val="004C19E5"/>
    <w:pPr>
      <w:tabs>
        <w:tab w:val="right" w:leader="dot" w:pos="9350"/>
      </w:tabs>
      <w:spacing w:after="100"/>
    </w:pPr>
  </w:style>
  <w:style w:type="paragraph" w:styleId="TOC2">
    <w:name w:val="toc 2"/>
    <w:basedOn w:val="Normal"/>
    <w:next w:val="Normal"/>
    <w:autoRedefine/>
    <w:uiPriority w:val="39"/>
    <w:unhideWhenUsed/>
    <w:rsid w:val="004C19E5"/>
    <w:pPr>
      <w:tabs>
        <w:tab w:val="right" w:leader="dot" w:pos="9350"/>
      </w:tabs>
      <w:spacing w:after="100"/>
      <w:ind w:left="240"/>
    </w:pPr>
  </w:style>
  <w:style w:type="paragraph" w:styleId="BodyText">
    <w:name w:val="Body Text"/>
    <w:basedOn w:val="Normal"/>
    <w:link w:val="BodyTextChar"/>
    <w:uiPriority w:val="99"/>
    <w:semiHidden/>
    <w:unhideWhenUsed/>
    <w:rsid w:val="00F13862"/>
    <w:pPr>
      <w:spacing w:after="120"/>
    </w:pPr>
  </w:style>
  <w:style w:type="character" w:customStyle="1" w:styleId="BodyTextChar">
    <w:name w:val="Body Text Char"/>
    <w:basedOn w:val="DefaultParagraphFont"/>
    <w:link w:val="BodyText"/>
    <w:uiPriority w:val="99"/>
    <w:semiHidden/>
    <w:rsid w:val="00F13862"/>
  </w:style>
  <w:style w:type="table" w:styleId="TableGrid">
    <w:name w:val="Table Grid"/>
    <w:basedOn w:val="TableNormal"/>
    <w:uiPriority w:val="39"/>
    <w:rsid w:val="00F1386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CB5C17"/>
    <w:pPr>
      <w:spacing w:before="100" w:beforeAutospacing="1" w:after="100" w:afterAutospacing="1"/>
    </w:pPr>
    <w:rPr>
      <w:rFonts w:ascii="Times New Roman" w:eastAsia="Times New Roman" w:hAnsi="Times New Roman" w:cs="Times New Roman"/>
      <w:lang w:val="uz-Cyrl-UZ" w:eastAsia="uz-Cyrl-UZ"/>
    </w:rPr>
  </w:style>
  <w:style w:type="character" w:customStyle="1" w:styleId="UnresolvedMention1">
    <w:name w:val="Unresolved Mention1"/>
    <w:basedOn w:val="DefaultParagraphFont"/>
    <w:uiPriority w:val="99"/>
    <w:semiHidden/>
    <w:unhideWhenUsed/>
    <w:rsid w:val="00F04CF3"/>
    <w:rPr>
      <w:color w:val="808080"/>
      <w:shd w:val="clear" w:color="auto" w:fill="E6E6E6"/>
    </w:rPr>
  </w:style>
  <w:style w:type="paragraph" w:styleId="Title">
    <w:name w:val="Title"/>
    <w:basedOn w:val="Normal"/>
    <w:next w:val="Normal"/>
    <w:link w:val="TitleChar"/>
    <w:qFormat/>
    <w:rsid w:val="00DF69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69B9"/>
    <w:rPr>
      <w:rFonts w:asciiTheme="majorHAnsi" w:eastAsiaTheme="majorEastAsia" w:hAnsiTheme="majorHAnsi" w:cstheme="majorBidi"/>
      <w:spacing w:val="-10"/>
      <w:kern w:val="28"/>
      <w:sz w:val="56"/>
      <w:szCs w:val="56"/>
    </w:rPr>
  </w:style>
  <w:style w:type="character" w:customStyle="1" w:styleId="a">
    <w:name w:val="________"/>
    <w:rsid w:val="00DF69B9"/>
  </w:style>
  <w:style w:type="paragraph" w:styleId="HTMLPreformatted">
    <w:name w:val="HTML Preformatted"/>
    <w:basedOn w:val="Normal"/>
    <w:link w:val="HTMLPreformattedChar"/>
    <w:uiPriority w:val="99"/>
    <w:unhideWhenUsed/>
    <w:rsid w:val="00A11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140B"/>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493AF3"/>
    <w:rPr>
      <w:color w:val="605E5C"/>
      <w:shd w:val="clear" w:color="auto" w:fill="E1DFDD"/>
    </w:rPr>
  </w:style>
  <w:style w:type="paragraph" w:customStyle="1" w:styleId="Style1">
    <w:name w:val="Style1"/>
    <w:basedOn w:val="ListParagraph"/>
    <w:link w:val="Style1Char"/>
    <w:qFormat/>
    <w:rsid w:val="00AF0928"/>
    <w:pPr>
      <w:spacing w:line="360" w:lineRule="auto"/>
      <w:ind w:left="360"/>
    </w:pPr>
    <w:rPr>
      <w:rFonts w:cs="Arial"/>
      <w:b/>
      <w:sz w:val="20"/>
      <w:szCs w:val="20"/>
      <w:lang w:val="es-PR"/>
    </w:rPr>
  </w:style>
  <w:style w:type="character" w:customStyle="1" w:styleId="ListParagraphChar">
    <w:name w:val="List Paragraph Char"/>
    <w:basedOn w:val="DefaultParagraphFont"/>
    <w:link w:val="ListParagraph"/>
    <w:uiPriority w:val="34"/>
    <w:rsid w:val="00AF0928"/>
  </w:style>
  <w:style w:type="character" w:customStyle="1" w:styleId="Style1Char">
    <w:name w:val="Style1 Char"/>
    <w:basedOn w:val="ListParagraphChar"/>
    <w:link w:val="Style1"/>
    <w:rsid w:val="00AF0928"/>
    <w:rPr>
      <w:rFonts w:cs="Arial"/>
      <w:b/>
      <w:sz w:val="20"/>
      <w:szCs w:val="20"/>
      <w:lang w:val="es-PR"/>
    </w:rPr>
  </w:style>
  <w:style w:type="paragraph" w:styleId="Revision">
    <w:name w:val="Revision"/>
    <w:hidden/>
    <w:uiPriority w:val="99"/>
    <w:semiHidden/>
    <w:rsid w:val="005E5867"/>
  </w:style>
  <w:style w:type="character" w:customStyle="1" w:styleId="UnresolvedMention3">
    <w:name w:val="Unresolved Mention3"/>
    <w:basedOn w:val="DefaultParagraphFont"/>
    <w:uiPriority w:val="99"/>
    <w:semiHidden/>
    <w:unhideWhenUsed/>
    <w:rsid w:val="00814B98"/>
    <w:rPr>
      <w:color w:val="605E5C"/>
      <w:shd w:val="clear" w:color="auto" w:fill="E1DFDD"/>
    </w:rPr>
  </w:style>
  <w:style w:type="paragraph" w:styleId="NoSpacing">
    <w:name w:val="No Spacing"/>
    <w:uiPriority w:val="1"/>
    <w:qFormat/>
    <w:rsid w:val="000508A5"/>
  </w:style>
  <w:style w:type="table" w:customStyle="1" w:styleId="GridTable6Colorful">
    <w:name w:val="Grid Table 6 Colorful"/>
    <w:basedOn w:val="TableNormal"/>
    <w:uiPriority w:val="51"/>
    <w:rsid w:val="00CB3FA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3335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94"/>
  </w:style>
  <w:style w:type="paragraph" w:styleId="Heading1">
    <w:name w:val="heading 1"/>
    <w:basedOn w:val="Normal"/>
    <w:next w:val="Normal"/>
    <w:link w:val="Heading1Char"/>
    <w:autoRedefine/>
    <w:uiPriority w:val="9"/>
    <w:qFormat/>
    <w:rsid w:val="008C5FBC"/>
    <w:pPr>
      <w:keepNext/>
      <w:spacing w:before="100" w:beforeAutospacing="1" w:after="100" w:afterAutospacing="1" w:line="360" w:lineRule="auto"/>
      <w:jc w:val="center"/>
      <w:outlineLvl w:val="0"/>
    </w:pPr>
    <w:rPr>
      <w:rFonts w:asciiTheme="majorHAnsi" w:eastAsia="Times New Roman" w:hAnsiTheme="majorHAnsi" w:cstheme="majorHAnsi"/>
      <w:b/>
      <w:bCs/>
      <w:color w:val="000000" w:themeColor="text1"/>
      <w:kern w:val="32"/>
      <w:szCs w:val="22"/>
      <w:lang w:val="es-PR"/>
    </w:rPr>
  </w:style>
  <w:style w:type="paragraph" w:styleId="Heading2">
    <w:name w:val="heading 2"/>
    <w:basedOn w:val="Normal"/>
    <w:next w:val="Normal"/>
    <w:link w:val="Heading2Char"/>
    <w:autoRedefine/>
    <w:unhideWhenUsed/>
    <w:qFormat/>
    <w:rsid w:val="008C5FBC"/>
    <w:pPr>
      <w:keepNext/>
      <w:keepLines/>
      <w:spacing w:before="100" w:beforeAutospacing="1" w:after="100" w:afterAutospacing="1" w:line="276" w:lineRule="auto"/>
      <w:jc w:val="both"/>
      <w:outlineLvl w:val="1"/>
    </w:pPr>
    <w:rPr>
      <w:rFonts w:asciiTheme="majorHAnsi" w:eastAsiaTheme="majorEastAsia" w:hAnsiTheme="majorHAnsi" w:cstheme="majorHAnsi"/>
      <w:b/>
      <w:bCs/>
      <w:color w:val="000000" w:themeColor="text1"/>
      <w:szCs w:val="22"/>
      <w:lang w:val="es-PR"/>
    </w:rPr>
  </w:style>
  <w:style w:type="paragraph" w:styleId="Heading7">
    <w:name w:val="heading 7"/>
    <w:basedOn w:val="Normal"/>
    <w:next w:val="Normal"/>
    <w:link w:val="Heading7Char"/>
    <w:uiPriority w:val="9"/>
    <w:semiHidden/>
    <w:unhideWhenUsed/>
    <w:qFormat/>
    <w:rsid w:val="002D440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2E6B"/>
    <w:pPr>
      <w:spacing w:before="100" w:beforeAutospacing="1" w:after="100" w:afterAutospacing="1"/>
    </w:pPr>
    <w:rPr>
      <w:rFonts w:ascii="Times New Roman" w:eastAsia="Calibri" w:hAnsi="Times New Roman" w:cs="Times New Roman"/>
    </w:rPr>
  </w:style>
  <w:style w:type="paragraph" w:styleId="ListParagraph">
    <w:name w:val="List Paragraph"/>
    <w:basedOn w:val="Normal"/>
    <w:link w:val="ListParagraphChar"/>
    <w:uiPriority w:val="34"/>
    <w:qFormat/>
    <w:rsid w:val="00144CD0"/>
    <w:pPr>
      <w:ind w:left="720"/>
      <w:contextualSpacing/>
    </w:pPr>
  </w:style>
  <w:style w:type="character" w:styleId="CommentReference">
    <w:name w:val="annotation reference"/>
    <w:uiPriority w:val="99"/>
    <w:semiHidden/>
    <w:unhideWhenUsed/>
    <w:rsid w:val="005554A9"/>
    <w:rPr>
      <w:sz w:val="16"/>
      <w:szCs w:val="16"/>
    </w:rPr>
  </w:style>
  <w:style w:type="paragraph" w:styleId="CommentText">
    <w:name w:val="annotation text"/>
    <w:basedOn w:val="Normal"/>
    <w:link w:val="CommentTextChar"/>
    <w:uiPriority w:val="99"/>
    <w:unhideWhenUsed/>
    <w:rsid w:val="005554A9"/>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554A9"/>
    <w:rPr>
      <w:rFonts w:ascii="Times New Roman" w:eastAsia="Calibri" w:hAnsi="Times New Roman" w:cs="Times New Roman"/>
      <w:sz w:val="20"/>
      <w:szCs w:val="20"/>
    </w:rPr>
  </w:style>
  <w:style w:type="paragraph" w:styleId="BalloonText">
    <w:name w:val="Balloon Text"/>
    <w:basedOn w:val="Normal"/>
    <w:link w:val="BalloonTextChar"/>
    <w:unhideWhenUsed/>
    <w:rsid w:val="005554A9"/>
    <w:rPr>
      <w:rFonts w:ascii="Lucida Grande" w:hAnsi="Lucida Grande" w:cs="Lucida Grande"/>
      <w:sz w:val="18"/>
      <w:szCs w:val="18"/>
    </w:rPr>
  </w:style>
  <w:style w:type="character" w:customStyle="1" w:styleId="BalloonTextChar">
    <w:name w:val="Balloon Text Char"/>
    <w:basedOn w:val="DefaultParagraphFont"/>
    <w:link w:val="BalloonText"/>
    <w:rsid w:val="005554A9"/>
    <w:rPr>
      <w:rFonts w:ascii="Lucida Grande" w:hAnsi="Lucida Grande" w:cs="Lucida Grande"/>
      <w:sz w:val="18"/>
      <w:szCs w:val="18"/>
    </w:rPr>
  </w:style>
  <w:style w:type="character" w:customStyle="1" w:styleId="Heading1Char">
    <w:name w:val="Heading 1 Char"/>
    <w:basedOn w:val="DefaultParagraphFont"/>
    <w:link w:val="Heading1"/>
    <w:uiPriority w:val="9"/>
    <w:rsid w:val="008C5FBC"/>
    <w:rPr>
      <w:rFonts w:asciiTheme="majorHAnsi" w:eastAsia="Times New Roman" w:hAnsiTheme="majorHAnsi" w:cstheme="majorHAnsi"/>
      <w:b/>
      <w:bCs/>
      <w:color w:val="000000" w:themeColor="text1"/>
      <w:kern w:val="32"/>
      <w:szCs w:val="22"/>
      <w:lang w:val="es-PR"/>
    </w:rPr>
  </w:style>
  <w:style w:type="paragraph" w:customStyle="1" w:styleId="Default">
    <w:name w:val="Default"/>
    <w:rsid w:val="00274AEF"/>
    <w:pPr>
      <w:autoSpaceDE w:val="0"/>
      <w:autoSpaceDN w:val="0"/>
      <w:adjustRightInd w:val="0"/>
    </w:pPr>
    <w:rPr>
      <w:rFonts w:ascii="Arial" w:eastAsia="Calibri" w:hAnsi="Arial" w:cs="Arial"/>
      <w:color w:val="000000"/>
    </w:rPr>
  </w:style>
  <w:style w:type="character" w:styleId="Emphasis">
    <w:name w:val="Emphasis"/>
    <w:uiPriority w:val="20"/>
    <w:qFormat/>
    <w:rsid w:val="00274AEF"/>
    <w:rPr>
      <w:i/>
      <w:iCs/>
    </w:rPr>
  </w:style>
  <w:style w:type="character" w:customStyle="1" w:styleId="programtitle">
    <w:name w:val="programtitle"/>
    <w:basedOn w:val="DefaultParagraphFont"/>
    <w:rsid w:val="00274AEF"/>
  </w:style>
  <w:style w:type="paragraph" w:styleId="Header">
    <w:name w:val="header"/>
    <w:aliases w:val="Header Char1,Header Char Char,Header Char Char Char Char,Header Char Char1 Char,Header Char Char Char1,Header Char Char2"/>
    <w:basedOn w:val="Normal"/>
    <w:link w:val="HeaderChar"/>
    <w:uiPriority w:val="99"/>
    <w:unhideWhenUsed/>
    <w:rsid w:val="007D5E88"/>
    <w:pPr>
      <w:tabs>
        <w:tab w:val="center" w:pos="4680"/>
        <w:tab w:val="right" w:pos="9360"/>
      </w:tabs>
    </w:pPr>
  </w:style>
  <w:style w:type="character" w:customStyle="1" w:styleId="HeaderChar">
    <w:name w:val="Header Char"/>
    <w:aliases w:val="Header Char1 Char,Header Char Char Char,Header Char Char Char Char Char,Header Char Char1 Char Char,Header Char Char Char1 Char,Header Char Char2 Char"/>
    <w:basedOn w:val="DefaultParagraphFont"/>
    <w:link w:val="Header"/>
    <w:uiPriority w:val="99"/>
    <w:rsid w:val="007D5E88"/>
  </w:style>
  <w:style w:type="paragraph" w:styleId="Footer">
    <w:name w:val="footer"/>
    <w:basedOn w:val="Normal"/>
    <w:link w:val="FooterChar"/>
    <w:uiPriority w:val="99"/>
    <w:unhideWhenUsed/>
    <w:rsid w:val="007D5E88"/>
    <w:pPr>
      <w:tabs>
        <w:tab w:val="center" w:pos="4680"/>
        <w:tab w:val="right" w:pos="9360"/>
      </w:tabs>
    </w:pPr>
  </w:style>
  <w:style w:type="character" w:customStyle="1" w:styleId="FooterChar">
    <w:name w:val="Footer Char"/>
    <w:basedOn w:val="DefaultParagraphFont"/>
    <w:link w:val="Footer"/>
    <w:uiPriority w:val="99"/>
    <w:rsid w:val="007D5E88"/>
  </w:style>
  <w:style w:type="paragraph" w:styleId="CommentSubject">
    <w:name w:val="annotation subject"/>
    <w:basedOn w:val="CommentText"/>
    <w:next w:val="CommentText"/>
    <w:link w:val="CommentSubjectChar"/>
    <w:uiPriority w:val="99"/>
    <w:semiHidden/>
    <w:unhideWhenUsed/>
    <w:rsid w:val="004E7002"/>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E7002"/>
    <w:rPr>
      <w:rFonts w:ascii="Times New Roman" w:eastAsia="Calibri" w:hAnsi="Times New Roman" w:cs="Times New Roman"/>
      <w:b/>
      <w:bCs/>
      <w:sz w:val="20"/>
      <w:szCs w:val="20"/>
    </w:rPr>
  </w:style>
  <w:style w:type="paragraph" w:customStyle="1" w:styleId="gmail-msonormal">
    <w:name w:val="gmail-msonormal"/>
    <w:basedOn w:val="Normal"/>
    <w:uiPriority w:val="99"/>
    <w:semiHidden/>
    <w:rsid w:val="00FC5C9D"/>
    <w:pPr>
      <w:spacing w:before="100" w:beforeAutospacing="1" w:after="100" w:afterAutospacing="1"/>
    </w:pPr>
    <w:rPr>
      <w:rFonts w:ascii="Times New Roman" w:eastAsiaTheme="minorHAnsi" w:hAnsi="Times New Roman" w:cs="Times New Roman"/>
    </w:rPr>
  </w:style>
  <w:style w:type="paragraph" w:customStyle="1" w:styleId="gmail-msolistparagraph">
    <w:name w:val="gmail-msolistparagraph"/>
    <w:basedOn w:val="Normal"/>
    <w:uiPriority w:val="99"/>
    <w:semiHidden/>
    <w:rsid w:val="00FC5C9D"/>
    <w:pPr>
      <w:spacing w:before="100" w:beforeAutospacing="1" w:after="100" w:afterAutospacing="1"/>
    </w:pPr>
    <w:rPr>
      <w:rFonts w:ascii="Times New Roman" w:eastAsiaTheme="minorHAnsi" w:hAnsi="Times New Roman" w:cs="Times New Roman"/>
    </w:rPr>
  </w:style>
  <w:style w:type="character" w:styleId="Hyperlink">
    <w:name w:val="Hyperlink"/>
    <w:basedOn w:val="DefaultParagraphFont"/>
    <w:uiPriority w:val="99"/>
    <w:unhideWhenUsed/>
    <w:rsid w:val="00F04A23"/>
    <w:rPr>
      <w:color w:val="0000FF"/>
      <w:u w:val="single"/>
    </w:rPr>
  </w:style>
  <w:style w:type="paragraph" w:customStyle="1" w:styleId="m8602871143263693429msolistparagraph">
    <w:name w:val="m_8602871143263693429msolistparagraph"/>
    <w:basedOn w:val="Normal"/>
    <w:rsid w:val="00577581"/>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rsid w:val="008C5FBC"/>
    <w:rPr>
      <w:rFonts w:asciiTheme="majorHAnsi" w:eastAsiaTheme="majorEastAsia" w:hAnsiTheme="majorHAnsi" w:cstheme="majorHAnsi"/>
      <w:b/>
      <w:bCs/>
      <w:color w:val="000000" w:themeColor="text1"/>
      <w:szCs w:val="22"/>
      <w:lang w:val="es-PR"/>
    </w:rPr>
  </w:style>
  <w:style w:type="character" w:customStyle="1" w:styleId="Heading7Char">
    <w:name w:val="Heading 7 Char"/>
    <w:basedOn w:val="DefaultParagraphFont"/>
    <w:link w:val="Heading7"/>
    <w:uiPriority w:val="9"/>
    <w:semiHidden/>
    <w:rsid w:val="002D4409"/>
    <w:rPr>
      <w:rFonts w:asciiTheme="majorHAnsi" w:eastAsiaTheme="majorEastAsia" w:hAnsiTheme="majorHAnsi" w:cstheme="majorBidi"/>
      <w:i/>
      <w:iCs/>
      <w:color w:val="404040" w:themeColor="text1" w:themeTint="BF"/>
    </w:rPr>
  </w:style>
  <w:style w:type="paragraph" w:styleId="BodyText2">
    <w:name w:val="Body Text 2"/>
    <w:basedOn w:val="Normal"/>
    <w:link w:val="BodyText2Char"/>
    <w:uiPriority w:val="99"/>
    <w:unhideWhenUsed/>
    <w:rsid w:val="002D4409"/>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uiPriority w:val="99"/>
    <w:rsid w:val="002D4409"/>
    <w:rPr>
      <w:rFonts w:ascii="Times New Roman" w:eastAsia="Calibri" w:hAnsi="Times New Roman" w:cs="Times New Roman"/>
    </w:rPr>
  </w:style>
  <w:style w:type="paragraph" w:styleId="FootnoteText">
    <w:name w:val="footnote text"/>
    <w:basedOn w:val="Normal"/>
    <w:link w:val="FootnoteTextChar"/>
    <w:uiPriority w:val="99"/>
    <w:semiHidden/>
    <w:unhideWhenUsed/>
    <w:rsid w:val="00E13D81"/>
    <w:rPr>
      <w:sz w:val="20"/>
      <w:szCs w:val="20"/>
    </w:rPr>
  </w:style>
  <w:style w:type="character" w:customStyle="1" w:styleId="FootnoteTextChar">
    <w:name w:val="Footnote Text Char"/>
    <w:basedOn w:val="DefaultParagraphFont"/>
    <w:link w:val="FootnoteText"/>
    <w:uiPriority w:val="99"/>
    <w:semiHidden/>
    <w:rsid w:val="00E13D81"/>
    <w:rPr>
      <w:sz w:val="20"/>
      <w:szCs w:val="20"/>
    </w:rPr>
  </w:style>
  <w:style w:type="character" w:styleId="FootnoteReference">
    <w:name w:val="footnote reference"/>
    <w:basedOn w:val="DefaultParagraphFont"/>
    <w:uiPriority w:val="99"/>
    <w:semiHidden/>
    <w:unhideWhenUsed/>
    <w:rsid w:val="00E13D81"/>
    <w:rPr>
      <w:vertAlign w:val="superscript"/>
    </w:rPr>
  </w:style>
  <w:style w:type="character" w:styleId="FollowedHyperlink">
    <w:name w:val="FollowedHyperlink"/>
    <w:basedOn w:val="DefaultParagraphFont"/>
    <w:uiPriority w:val="99"/>
    <w:semiHidden/>
    <w:unhideWhenUsed/>
    <w:rsid w:val="0096463B"/>
    <w:rPr>
      <w:color w:val="800080" w:themeColor="followedHyperlink"/>
      <w:u w:val="single"/>
    </w:rPr>
  </w:style>
  <w:style w:type="paragraph" w:styleId="Bibliography">
    <w:name w:val="Bibliography"/>
    <w:basedOn w:val="Normal"/>
    <w:next w:val="Normal"/>
    <w:uiPriority w:val="37"/>
    <w:unhideWhenUsed/>
    <w:rsid w:val="007F26B3"/>
  </w:style>
  <w:style w:type="paragraph" w:styleId="TOCHeading">
    <w:name w:val="TOC Heading"/>
    <w:basedOn w:val="Heading1"/>
    <w:next w:val="Normal"/>
    <w:uiPriority w:val="39"/>
    <w:unhideWhenUsed/>
    <w:qFormat/>
    <w:rsid w:val="007F26B3"/>
    <w:pPr>
      <w:keepLines/>
      <w:spacing w:after="0" w:line="259" w:lineRule="auto"/>
      <w:outlineLvl w:val="9"/>
    </w:pPr>
    <w:rPr>
      <w:rFonts w:eastAsiaTheme="majorEastAsia" w:cstheme="majorBidi"/>
      <w:b w:val="0"/>
      <w:bCs w:val="0"/>
      <w:color w:val="365F91" w:themeColor="accent1" w:themeShade="BF"/>
      <w:kern w:val="0"/>
    </w:rPr>
  </w:style>
  <w:style w:type="paragraph" w:styleId="TOC1">
    <w:name w:val="toc 1"/>
    <w:basedOn w:val="Normal"/>
    <w:next w:val="Normal"/>
    <w:autoRedefine/>
    <w:uiPriority w:val="39"/>
    <w:unhideWhenUsed/>
    <w:rsid w:val="004C19E5"/>
    <w:pPr>
      <w:tabs>
        <w:tab w:val="right" w:leader="dot" w:pos="9350"/>
      </w:tabs>
      <w:spacing w:after="100"/>
    </w:pPr>
  </w:style>
  <w:style w:type="paragraph" w:styleId="TOC2">
    <w:name w:val="toc 2"/>
    <w:basedOn w:val="Normal"/>
    <w:next w:val="Normal"/>
    <w:autoRedefine/>
    <w:uiPriority w:val="39"/>
    <w:unhideWhenUsed/>
    <w:rsid w:val="004C19E5"/>
    <w:pPr>
      <w:tabs>
        <w:tab w:val="right" w:leader="dot" w:pos="9350"/>
      </w:tabs>
      <w:spacing w:after="100"/>
      <w:ind w:left="240"/>
    </w:pPr>
  </w:style>
  <w:style w:type="paragraph" w:styleId="BodyText">
    <w:name w:val="Body Text"/>
    <w:basedOn w:val="Normal"/>
    <w:link w:val="BodyTextChar"/>
    <w:uiPriority w:val="99"/>
    <w:semiHidden/>
    <w:unhideWhenUsed/>
    <w:rsid w:val="00F13862"/>
    <w:pPr>
      <w:spacing w:after="120"/>
    </w:pPr>
  </w:style>
  <w:style w:type="character" w:customStyle="1" w:styleId="BodyTextChar">
    <w:name w:val="Body Text Char"/>
    <w:basedOn w:val="DefaultParagraphFont"/>
    <w:link w:val="BodyText"/>
    <w:uiPriority w:val="99"/>
    <w:semiHidden/>
    <w:rsid w:val="00F13862"/>
  </w:style>
  <w:style w:type="table" w:styleId="TableGrid">
    <w:name w:val="Table Grid"/>
    <w:basedOn w:val="TableNormal"/>
    <w:uiPriority w:val="39"/>
    <w:rsid w:val="00F1386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CB5C17"/>
    <w:pPr>
      <w:spacing w:before="100" w:beforeAutospacing="1" w:after="100" w:afterAutospacing="1"/>
    </w:pPr>
    <w:rPr>
      <w:rFonts w:ascii="Times New Roman" w:eastAsia="Times New Roman" w:hAnsi="Times New Roman" w:cs="Times New Roman"/>
      <w:lang w:val="uz-Cyrl-UZ" w:eastAsia="uz-Cyrl-UZ"/>
    </w:rPr>
  </w:style>
  <w:style w:type="character" w:customStyle="1" w:styleId="UnresolvedMention1">
    <w:name w:val="Unresolved Mention1"/>
    <w:basedOn w:val="DefaultParagraphFont"/>
    <w:uiPriority w:val="99"/>
    <w:semiHidden/>
    <w:unhideWhenUsed/>
    <w:rsid w:val="00F04CF3"/>
    <w:rPr>
      <w:color w:val="808080"/>
      <w:shd w:val="clear" w:color="auto" w:fill="E6E6E6"/>
    </w:rPr>
  </w:style>
  <w:style w:type="paragraph" w:styleId="Title">
    <w:name w:val="Title"/>
    <w:basedOn w:val="Normal"/>
    <w:next w:val="Normal"/>
    <w:link w:val="TitleChar"/>
    <w:qFormat/>
    <w:rsid w:val="00DF69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69B9"/>
    <w:rPr>
      <w:rFonts w:asciiTheme="majorHAnsi" w:eastAsiaTheme="majorEastAsia" w:hAnsiTheme="majorHAnsi" w:cstheme="majorBidi"/>
      <w:spacing w:val="-10"/>
      <w:kern w:val="28"/>
      <w:sz w:val="56"/>
      <w:szCs w:val="56"/>
    </w:rPr>
  </w:style>
  <w:style w:type="character" w:customStyle="1" w:styleId="a">
    <w:name w:val="________"/>
    <w:rsid w:val="00DF69B9"/>
  </w:style>
  <w:style w:type="paragraph" w:styleId="HTMLPreformatted">
    <w:name w:val="HTML Preformatted"/>
    <w:basedOn w:val="Normal"/>
    <w:link w:val="HTMLPreformattedChar"/>
    <w:uiPriority w:val="99"/>
    <w:unhideWhenUsed/>
    <w:rsid w:val="00A11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140B"/>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493AF3"/>
    <w:rPr>
      <w:color w:val="605E5C"/>
      <w:shd w:val="clear" w:color="auto" w:fill="E1DFDD"/>
    </w:rPr>
  </w:style>
  <w:style w:type="paragraph" w:customStyle="1" w:styleId="Style1">
    <w:name w:val="Style1"/>
    <w:basedOn w:val="ListParagraph"/>
    <w:link w:val="Style1Char"/>
    <w:qFormat/>
    <w:rsid w:val="00AF0928"/>
    <w:pPr>
      <w:spacing w:line="360" w:lineRule="auto"/>
      <w:ind w:left="360"/>
    </w:pPr>
    <w:rPr>
      <w:rFonts w:cs="Arial"/>
      <w:b/>
      <w:sz w:val="20"/>
      <w:szCs w:val="20"/>
      <w:lang w:val="es-PR"/>
    </w:rPr>
  </w:style>
  <w:style w:type="character" w:customStyle="1" w:styleId="ListParagraphChar">
    <w:name w:val="List Paragraph Char"/>
    <w:basedOn w:val="DefaultParagraphFont"/>
    <w:link w:val="ListParagraph"/>
    <w:uiPriority w:val="34"/>
    <w:rsid w:val="00AF0928"/>
  </w:style>
  <w:style w:type="character" w:customStyle="1" w:styleId="Style1Char">
    <w:name w:val="Style1 Char"/>
    <w:basedOn w:val="ListParagraphChar"/>
    <w:link w:val="Style1"/>
    <w:rsid w:val="00AF0928"/>
    <w:rPr>
      <w:rFonts w:cs="Arial"/>
      <w:b/>
      <w:sz w:val="20"/>
      <w:szCs w:val="20"/>
      <w:lang w:val="es-PR"/>
    </w:rPr>
  </w:style>
  <w:style w:type="paragraph" w:styleId="Revision">
    <w:name w:val="Revision"/>
    <w:hidden/>
    <w:uiPriority w:val="99"/>
    <w:semiHidden/>
    <w:rsid w:val="005E5867"/>
  </w:style>
  <w:style w:type="character" w:customStyle="1" w:styleId="UnresolvedMention3">
    <w:name w:val="Unresolved Mention3"/>
    <w:basedOn w:val="DefaultParagraphFont"/>
    <w:uiPriority w:val="99"/>
    <w:semiHidden/>
    <w:unhideWhenUsed/>
    <w:rsid w:val="00814B98"/>
    <w:rPr>
      <w:color w:val="605E5C"/>
      <w:shd w:val="clear" w:color="auto" w:fill="E1DFDD"/>
    </w:rPr>
  </w:style>
  <w:style w:type="paragraph" w:styleId="NoSpacing">
    <w:name w:val="No Spacing"/>
    <w:uiPriority w:val="1"/>
    <w:qFormat/>
    <w:rsid w:val="000508A5"/>
  </w:style>
  <w:style w:type="table" w:customStyle="1" w:styleId="GridTable6Colorful">
    <w:name w:val="Grid Table 6 Colorful"/>
    <w:basedOn w:val="TableNormal"/>
    <w:uiPriority w:val="51"/>
    <w:rsid w:val="00CB3FA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33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941">
      <w:bodyDiv w:val="1"/>
      <w:marLeft w:val="0"/>
      <w:marRight w:val="0"/>
      <w:marTop w:val="0"/>
      <w:marBottom w:val="0"/>
      <w:divBdr>
        <w:top w:val="none" w:sz="0" w:space="0" w:color="auto"/>
        <w:left w:val="none" w:sz="0" w:space="0" w:color="auto"/>
        <w:bottom w:val="none" w:sz="0" w:space="0" w:color="auto"/>
        <w:right w:val="none" w:sz="0" w:space="0" w:color="auto"/>
      </w:divBdr>
    </w:div>
    <w:div w:id="29645705">
      <w:bodyDiv w:val="1"/>
      <w:marLeft w:val="0"/>
      <w:marRight w:val="0"/>
      <w:marTop w:val="0"/>
      <w:marBottom w:val="0"/>
      <w:divBdr>
        <w:top w:val="none" w:sz="0" w:space="0" w:color="auto"/>
        <w:left w:val="none" w:sz="0" w:space="0" w:color="auto"/>
        <w:bottom w:val="none" w:sz="0" w:space="0" w:color="auto"/>
        <w:right w:val="none" w:sz="0" w:space="0" w:color="auto"/>
      </w:divBdr>
    </w:div>
    <w:div w:id="36854837">
      <w:bodyDiv w:val="1"/>
      <w:marLeft w:val="0"/>
      <w:marRight w:val="0"/>
      <w:marTop w:val="0"/>
      <w:marBottom w:val="0"/>
      <w:divBdr>
        <w:top w:val="none" w:sz="0" w:space="0" w:color="auto"/>
        <w:left w:val="none" w:sz="0" w:space="0" w:color="auto"/>
        <w:bottom w:val="none" w:sz="0" w:space="0" w:color="auto"/>
        <w:right w:val="none" w:sz="0" w:space="0" w:color="auto"/>
      </w:divBdr>
      <w:divsChild>
        <w:div w:id="1091387568">
          <w:marLeft w:val="1440"/>
          <w:marRight w:val="0"/>
          <w:marTop w:val="100"/>
          <w:marBottom w:val="40"/>
          <w:divBdr>
            <w:top w:val="none" w:sz="0" w:space="0" w:color="auto"/>
            <w:left w:val="none" w:sz="0" w:space="0" w:color="auto"/>
            <w:bottom w:val="none" w:sz="0" w:space="0" w:color="auto"/>
            <w:right w:val="none" w:sz="0" w:space="0" w:color="auto"/>
          </w:divBdr>
        </w:div>
        <w:div w:id="2136288280">
          <w:marLeft w:val="1440"/>
          <w:marRight w:val="0"/>
          <w:marTop w:val="100"/>
          <w:marBottom w:val="40"/>
          <w:divBdr>
            <w:top w:val="none" w:sz="0" w:space="0" w:color="auto"/>
            <w:left w:val="none" w:sz="0" w:space="0" w:color="auto"/>
            <w:bottom w:val="none" w:sz="0" w:space="0" w:color="auto"/>
            <w:right w:val="none" w:sz="0" w:space="0" w:color="auto"/>
          </w:divBdr>
        </w:div>
        <w:div w:id="1124932977">
          <w:marLeft w:val="1440"/>
          <w:marRight w:val="0"/>
          <w:marTop w:val="100"/>
          <w:marBottom w:val="40"/>
          <w:divBdr>
            <w:top w:val="none" w:sz="0" w:space="0" w:color="auto"/>
            <w:left w:val="none" w:sz="0" w:space="0" w:color="auto"/>
            <w:bottom w:val="none" w:sz="0" w:space="0" w:color="auto"/>
            <w:right w:val="none" w:sz="0" w:space="0" w:color="auto"/>
          </w:divBdr>
        </w:div>
      </w:divsChild>
    </w:div>
    <w:div w:id="49959471">
      <w:bodyDiv w:val="1"/>
      <w:marLeft w:val="0"/>
      <w:marRight w:val="0"/>
      <w:marTop w:val="0"/>
      <w:marBottom w:val="0"/>
      <w:divBdr>
        <w:top w:val="none" w:sz="0" w:space="0" w:color="auto"/>
        <w:left w:val="none" w:sz="0" w:space="0" w:color="auto"/>
        <w:bottom w:val="none" w:sz="0" w:space="0" w:color="auto"/>
        <w:right w:val="none" w:sz="0" w:space="0" w:color="auto"/>
      </w:divBdr>
    </w:div>
    <w:div w:id="53548128">
      <w:bodyDiv w:val="1"/>
      <w:marLeft w:val="0"/>
      <w:marRight w:val="0"/>
      <w:marTop w:val="0"/>
      <w:marBottom w:val="0"/>
      <w:divBdr>
        <w:top w:val="none" w:sz="0" w:space="0" w:color="auto"/>
        <w:left w:val="none" w:sz="0" w:space="0" w:color="auto"/>
        <w:bottom w:val="none" w:sz="0" w:space="0" w:color="auto"/>
        <w:right w:val="none" w:sz="0" w:space="0" w:color="auto"/>
      </w:divBdr>
    </w:div>
    <w:div w:id="84232946">
      <w:bodyDiv w:val="1"/>
      <w:marLeft w:val="0"/>
      <w:marRight w:val="0"/>
      <w:marTop w:val="0"/>
      <w:marBottom w:val="0"/>
      <w:divBdr>
        <w:top w:val="none" w:sz="0" w:space="0" w:color="auto"/>
        <w:left w:val="none" w:sz="0" w:space="0" w:color="auto"/>
        <w:bottom w:val="none" w:sz="0" w:space="0" w:color="auto"/>
        <w:right w:val="none" w:sz="0" w:space="0" w:color="auto"/>
      </w:divBdr>
      <w:divsChild>
        <w:div w:id="1515724542">
          <w:marLeft w:val="0"/>
          <w:marRight w:val="0"/>
          <w:marTop w:val="0"/>
          <w:marBottom w:val="0"/>
          <w:divBdr>
            <w:top w:val="none" w:sz="0" w:space="0" w:color="auto"/>
            <w:left w:val="none" w:sz="0" w:space="0" w:color="auto"/>
            <w:bottom w:val="none" w:sz="0" w:space="0" w:color="auto"/>
            <w:right w:val="none" w:sz="0" w:space="0" w:color="auto"/>
          </w:divBdr>
          <w:divsChild>
            <w:div w:id="1759449108">
              <w:marLeft w:val="0"/>
              <w:marRight w:val="0"/>
              <w:marTop w:val="0"/>
              <w:marBottom w:val="0"/>
              <w:divBdr>
                <w:top w:val="none" w:sz="0" w:space="0" w:color="auto"/>
                <w:left w:val="none" w:sz="0" w:space="0" w:color="auto"/>
                <w:bottom w:val="none" w:sz="0" w:space="0" w:color="auto"/>
                <w:right w:val="none" w:sz="0" w:space="0" w:color="auto"/>
              </w:divBdr>
              <w:divsChild>
                <w:div w:id="18160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478">
      <w:bodyDiv w:val="1"/>
      <w:marLeft w:val="0"/>
      <w:marRight w:val="0"/>
      <w:marTop w:val="0"/>
      <w:marBottom w:val="0"/>
      <w:divBdr>
        <w:top w:val="none" w:sz="0" w:space="0" w:color="auto"/>
        <w:left w:val="none" w:sz="0" w:space="0" w:color="auto"/>
        <w:bottom w:val="none" w:sz="0" w:space="0" w:color="auto"/>
        <w:right w:val="none" w:sz="0" w:space="0" w:color="auto"/>
      </w:divBdr>
    </w:div>
    <w:div w:id="185750038">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366368025">
      <w:bodyDiv w:val="1"/>
      <w:marLeft w:val="0"/>
      <w:marRight w:val="0"/>
      <w:marTop w:val="0"/>
      <w:marBottom w:val="0"/>
      <w:divBdr>
        <w:top w:val="none" w:sz="0" w:space="0" w:color="auto"/>
        <w:left w:val="none" w:sz="0" w:space="0" w:color="auto"/>
        <w:bottom w:val="none" w:sz="0" w:space="0" w:color="auto"/>
        <w:right w:val="none" w:sz="0" w:space="0" w:color="auto"/>
      </w:divBdr>
    </w:div>
    <w:div w:id="384909098">
      <w:bodyDiv w:val="1"/>
      <w:marLeft w:val="0"/>
      <w:marRight w:val="0"/>
      <w:marTop w:val="0"/>
      <w:marBottom w:val="0"/>
      <w:divBdr>
        <w:top w:val="none" w:sz="0" w:space="0" w:color="auto"/>
        <w:left w:val="none" w:sz="0" w:space="0" w:color="auto"/>
        <w:bottom w:val="none" w:sz="0" w:space="0" w:color="auto"/>
        <w:right w:val="none" w:sz="0" w:space="0" w:color="auto"/>
      </w:divBdr>
    </w:div>
    <w:div w:id="405998061">
      <w:bodyDiv w:val="1"/>
      <w:marLeft w:val="0"/>
      <w:marRight w:val="0"/>
      <w:marTop w:val="0"/>
      <w:marBottom w:val="0"/>
      <w:divBdr>
        <w:top w:val="none" w:sz="0" w:space="0" w:color="auto"/>
        <w:left w:val="none" w:sz="0" w:space="0" w:color="auto"/>
        <w:bottom w:val="none" w:sz="0" w:space="0" w:color="auto"/>
        <w:right w:val="none" w:sz="0" w:space="0" w:color="auto"/>
      </w:divBdr>
    </w:div>
    <w:div w:id="458957063">
      <w:bodyDiv w:val="1"/>
      <w:marLeft w:val="0"/>
      <w:marRight w:val="0"/>
      <w:marTop w:val="0"/>
      <w:marBottom w:val="0"/>
      <w:divBdr>
        <w:top w:val="none" w:sz="0" w:space="0" w:color="auto"/>
        <w:left w:val="none" w:sz="0" w:space="0" w:color="auto"/>
        <w:bottom w:val="none" w:sz="0" w:space="0" w:color="auto"/>
        <w:right w:val="none" w:sz="0" w:space="0" w:color="auto"/>
      </w:divBdr>
    </w:div>
    <w:div w:id="491456328">
      <w:bodyDiv w:val="1"/>
      <w:marLeft w:val="0"/>
      <w:marRight w:val="0"/>
      <w:marTop w:val="0"/>
      <w:marBottom w:val="0"/>
      <w:divBdr>
        <w:top w:val="none" w:sz="0" w:space="0" w:color="auto"/>
        <w:left w:val="none" w:sz="0" w:space="0" w:color="auto"/>
        <w:bottom w:val="none" w:sz="0" w:space="0" w:color="auto"/>
        <w:right w:val="none" w:sz="0" w:space="0" w:color="auto"/>
      </w:divBdr>
    </w:div>
    <w:div w:id="516428187">
      <w:bodyDiv w:val="1"/>
      <w:marLeft w:val="0"/>
      <w:marRight w:val="0"/>
      <w:marTop w:val="0"/>
      <w:marBottom w:val="0"/>
      <w:divBdr>
        <w:top w:val="none" w:sz="0" w:space="0" w:color="auto"/>
        <w:left w:val="none" w:sz="0" w:space="0" w:color="auto"/>
        <w:bottom w:val="none" w:sz="0" w:space="0" w:color="auto"/>
        <w:right w:val="none" w:sz="0" w:space="0" w:color="auto"/>
      </w:divBdr>
    </w:div>
    <w:div w:id="516431998">
      <w:bodyDiv w:val="1"/>
      <w:marLeft w:val="0"/>
      <w:marRight w:val="0"/>
      <w:marTop w:val="0"/>
      <w:marBottom w:val="0"/>
      <w:divBdr>
        <w:top w:val="none" w:sz="0" w:space="0" w:color="auto"/>
        <w:left w:val="none" w:sz="0" w:space="0" w:color="auto"/>
        <w:bottom w:val="none" w:sz="0" w:space="0" w:color="auto"/>
        <w:right w:val="none" w:sz="0" w:space="0" w:color="auto"/>
      </w:divBdr>
    </w:div>
    <w:div w:id="567112958">
      <w:bodyDiv w:val="1"/>
      <w:marLeft w:val="0"/>
      <w:marRight w:val="0"/>
      <w:marTop w:val="0"/>
      <w:marBottom w:val="0"/>
      <w:divBdr>
        <w:top w:val="none" w:sz="0" w:space="0" w:color="auto"/>
        <w:left w:val="none" w:sz="0" w:space="0" w:color="auto"/>
        <w:bottom w:val="none" w:sz="0" w:space="0" w:color="auto"/>
        <w:right w:val="none" w:sz="0" w:space="0" w:color="auto"/>
      </w:divBdr>
    </w:div>
    <w:div w:id="588856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150">
          <w:marLeft w:val="0"/>
          <w:marRight w:val="0"/>
          <w:marTop w:val="0"/>
          <w:marBottom w:val="0"/>
          <w:divBdr>
            <w:top w:val="none" w:sz="0" w:space="0" w:color="auto"/>
            <w:left w:val="none" w:sz="0" w:space="0" w:color="auto"/>
            <w:bottom w:val="none" w:sz="0" w:space="0" w:color="auto"/>
            <w:right w:val="none" w:sz="0" w:space="0" w:color="auto"/>
          </w:divBdr>
          <w:divsChild>
            <w:div w:id="753167886">
              <w:marLeft w:val="0"/>
              <w:marRight w:val="0"/>
              <w:marTop w:val="0"/>
              <w:marBottom w:val="0"/>
              <w:divBdr>
                <w:top w:val="none" w:sz="0" w:space="0" w:color="auto"/>
                <w:left w:val="none" w:sz="0" w:space="0" w:color="auto"/>
                <w:bottom w:val="none" w:sz="0" w:space="0" w:color="auto"/>
                <w:right w:val="none" w:sz="0" w:space="0" w:color="auto"/>
              </w:divBdr>
              <w:divsChild>
                <w:div w:id="54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03058">
      <w:bodyDiv w:val="1"/>
      <w:marLeft w:val="0"/>
      <w:marRight w:val="0"/>
      <w:marTop w:val="0"/>
      <w:marBottom w:val="0"/>
      <w:divBdr>
        <w:top w:val="none" w:sz="0" w:space="0" w:color="auto"/>
        <w:left w:val="none" w:sz="0" w:space="0" w:color="auto"/>
        <w:bottom w:val="none" w:sz="0" w:space="0" w:color="auto"/>
        <w:right w:val="none" w:sz="0" w:space="0" w:color="auto"/>
      </w:divBdr>
    </w:div>
    <w:div w:id="726076600">
      <w:bodyDiv w:val="1"/>
      <w:marLeft w:val="0"/>
      <w:marRight w:val="0"/>
      <w:marTop w:val="0"/>
      <w:marBottom w:val="0"/>
      <w:divBdr>
        <w:top w:val="none" w:sz="0" w:space="0" w:color="auto"/>
        <w:left w:val="none" w:sz="0" w:space="0" w:color="auto"/>
        <w:bottom w:val="none" w:sz="0" w:space="0" w:color="auto"/>
        <w:right w:val="none" w:sz="0" w:space="0" w:color="auto"/>
      </w:divBdr>
    </w:div>
    <w:div w:id="763916865">
      <w:bodyDiv w:val="1"/>
      <w:marLeft w:val="0"/>
      <w:marRight w:val="0"/>
      <w:marTop w:val="0"/>
      <w:marBottom w:val="0"/>
      <w:divBdr>
        <w:top w:val="none" w:sz="0" w:space="0" w:color="auto"/>
        <w:left w:val="none" w:sz="0" w:space="0" w:color="auto"/>
        <w:bottom w:val="none" w:sz="0" w:space="0" w:color="auto"/>
        <w:right w:val="none" w:sz="0" w:space="0" w:color="auto"/>
      </w:divBdr>
    </w:div>
    <w:div w:id="772434452">
      <w:bodyDiv w:val="1"/>
      <w:marLeft w:val="0"/>
      <w:marRight w:val="0"/>
      <w:marTop w:val="0"/>
      <w:marBottom w:val="0"/>
      <w:divBdr>
        <w:top w:val="none" w:sz="0" w:space="0" w:color="auto"/>
        <w:left w:val="none" w:sz="0" w:space="0" w:color="auto"/>
        <w:bottom w:val="none" w:sz="0" w:space="0" w:color="auto"/>
        <w:right w:val="none" w:sz="0" w:space="0" w:color="auto"/>
      </w:divBdr>
    </w:div>
    <w:div w:id="836922023">
      <w:bodyDiv w:val="1"/>
      <w:marLeft w:val="0"/>
      <w:marRight w:val="0"/>
      <w:marTop w:val="0"/>
      <w:marBottom w:val="0"/>
      <w:divBdr>
        <w:top w:val="none" w:sz="0" w:space="0" w:color="auto"/>
        <w:left w:val="none" w:sz="0" w:space="0" w:color="auto"/>
        <w:bottom w:val="none" w:sz="0" w:space="0" w:color="auto"/>
        <w:right w:val="none" w:sz="0" w:space="0" w:color="auto"/>
      </w:divBdr>
    </w:div>
    <w:div w:id="844175698">
      <w:bodyDiv w:val="1"/>
      <w:marLeft w:val="0"/>
      <w:marRight w:val="0"/>
      <w:marTop w:val="0"/>
      <w:marBottom w:val="0"/>
      <w:divBdr>
        <w:top w:val="none" w:sz="0" w:space="0" w:color="auto"/>
        <w:left w:val="none" w:sz="0" w:space="0" w:color="auto"/>
        <w:bottom w:val="none" w:sz="0" w:space="0" w:color="auto"/>
        <w:right w:val="none" w:sz="0" w:space="0" w:color="auto"/>
      </w:divBdr>
    </w:div>
    <w:div w:id="848956107">
      <w:bodyDiv w:val="1"/>
      <w:marLeft w:val="0"/>
      <w:marRight w:val="0"/>
      <w:marTop w:val="0"/>
      <w:marBottom w:val="0"/>
      <w:divBdr>
        <w:top w:val="none" w:sz="0" w:space="0" w:color="auto"/>
        <w:left w:val="none" w:sz="0" w:space="0" w:color="auto"/>
        <w:bottom w:val="none" w:sz="0" w:space="0" w:color="auto"/>
        <w:right w:val="none" w:sz="0" w:space="0" w:color="auto"/>
      </w:divBdr>
    </w:div>
    <w:div w:id="850490276">
      <w:bodyDiv w:val="1"/>
      <w:marLeft w:val="0"/>
      <w:marRight w:val="0"/>
      <w:marTop w:val="0"/>
      <w:marBottom w:val="0"/>
      <w:divBdr>
        <w:top w:val="none" w:sz="0" w:space="0" w:color="auto"/>
        <w:left w:val="none" w:sz="0" w:space="0" w:color="auto"/>
        <w:bottom w:val="none" w:sz="0" w:space="0" w:color="auto"/>
        <w:right w:val="none" w:sz="0" w:space="0" w:color="auto"/>
      </w:divBdr>
    </w:div>
    <w:div w:id="914898445">
      <w:bodyDiv w:val="1"/>
      <w:marLeft w:val="0"/>
      <w:marRight w:val="0"/>
      <w:marTop w:val="0"/>
      <w:marBottom w:val="0"/>
      <w:divBdr>
        <w:top w:val="none" w:sz="0" w:space="0" w:color="auto"/>
        <w:left w:val="none" w:sz="0" w:space="0" w:color="auto"/>
        <w:bottom w:val="none" w:sz="0" w:space="0" w:color="auto"/>
        <w:right w:val="none" w:sz="0" w:space="0" w:color="auto"/>
      </w:divBdr>
    </w:div>
    <w:div w:id="926186226">
      <w:bodyDiv w:val="1"/>
      <w:marLeft w:val="0"/>
      <w:marRight w:val="0"/>
      <w:marTop w:val="0"/>
      <w:marBottom w:val="0"/>
      <w:divBdr>
        <w:top w:val="none" w:sz="0" w:space="0" w:color="auto"/>
        <w:left w:val="none" w:sz="0" w:space="0" w:color="auto"/>
        <w:bottom w:val="none" w:sz="0" w:space="0" w:color="auto"/>
        <w:right w:val="none" w:sz="0" w:space="0" w:color="auto"/>
      </w:divBdr>
    </w:div>
    <w:div w:id="1006633527">
      <w:bodyDiv w:val="1"/>
      <w:marLeft w:val="0"/>
      <w:marRight w:val="0"/>
      <w:marTop w:val="0"/>
      <w:marBottom w:val="0"/>
      <w:divBdr>
        <w:top w:val="none" w:sz="0" w:space="0" w:color="auto"/>
        <w:left w:val="none" w:sz="0" w:space="0" w:color="auto"/>
        <w:bottom w:val="none" w:sz="0" w:space="0" w:color="auto"/>
        <w:right w:val="none" w:sz="0" w:space="0" w:color="auto"/>
      </w:divBdr>
    </w:div>
    <w:div w:id="1009216021">
      <w:bodyDiv w:val="1"/>
      <w:marLeft w:val="0"/>
      <w:marRight w:val="0"/>
      <w:marTop w:val="0"/>
      <w:marBottom w:val="0"/>
      <w:divBdr>
        <w:top w:val="none" w:sz="0" w:space="0" w:color="auto"/>
        <w:left w:val="none" w:sz="0" w:space="0" w:color="auto"/>
        <w:bottom w:val="none" w:sz="0" w:space="0" w:color="auto"/>
        <w:right w:val="none" w:sz="0" w:space="0" w:color="auto"/>
      </w:divBdr>
    </w:div>
    <w:div w:id="1028289432">
      <w:bodyDiv w:val="1"/>
      <w:marLeft w:val="0"/>
      <w:marRight w:val="0"/>
      <w:marTop w:val="0"/>
      <w:marBottom w:val="0"/>
      <w:divBdr>
        <w:top w:val="none" w:sz="0" w:space="0" w:color="auto"/>
        <w:left w:val="none" w:sz="0" w:space="0" w:color="auto"/>
        <w:bottom w:val="none" w:sz="0" w:space="0" w:color="auto"/>
        <w:right w:val="none" w:sz="0" w:space="0" w:color="auto"/>
      </w:divBdr>
    </w:div>
    <w:div w:id="1077746861">
      <w:bodyDiv w:val="1"/>
      <w:marLeft w:val="0"/>
      <w:marRight w:val="0"/>
      <w:marTop w:val="0"/>
      <w:marBottom w:val="0"/>
      <w:divBdr>
        <w:top w:val="none" w:sz="0" w:space="0" w:color="auto"/>
        <w:left w:val="none" w:sz="0" w:space="0" w:color="auto"/>
        <w:bottom w:val="none" w:sz="0" w:space="0" w:color="auto"/>
        <w:right w:val="none" w:sz="0" w:space="0" w:color="auto"/>
      </w:divBdr>
    </w:div>
    <w:div w:id="1091123361">
      <w:bodyDiv w:val="1"/>
      <w:marLeft w:val="0"/>
      <w:marRight w:val="0"/>
      <w:marTop w:val="0"/>
      <w:marBottom w:val="0"/>
      <w:divBdr>
        <w:top w:val="none" w:sz="0" w:space="0" w:color="auto"/>
        <w:left w:val="none" w:sz="0" w:space="0" w:color="auto"/>
        <w:bottom w:val="none" w:sz="0" w:space="0" w:color="auto"/>
        <w:right w:val="none" w:sz="0" w:space="0" w:color="auto"/>
      </w:divBdr>
    </w:div>
    <w:div w:id="1160537948">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343095303">
      <w:bodyDiv w:val="1"/>
      <w:marLeft w:val="0"/>
      <w:marRight w:val="0"/>
      <w:marTop w:val="0"/>
      <w:marBottom w:val="0"/>
      <w:divBdr>
        <w:top w:val="none" w:sz="0" w:space="0" w:color="auto"/>
        <w:left w:val="none" w:sz="0" w:space="0" w:color="auto"/>
        <w:bottom w:val="none" w:sz="0" w:space="0" w:color="auto"/>
        <w:right w:val="none" w:sz="0" w:space="0" w:color="auto"/>
      </w:divBdr>
    </w:div>
    <w:div w:id="1447581799">
      <w:bodyDiv w:val="1"/>
      <w:marLeft w:val="0"/>
      <w:marRight w:val="0"/>
      <w:marTop w:val="0"/>
      <w:marBottom w:val="0"/>
      <w:divBdr>
        <w:top w:val="none" w:sz="0" w:space="0" w:color="auto"/>
        <w:left w:val="none" w:sz="0" w:space="0" w:color="auto"/>
        <w:bottom w:val="none" w:sz="0" w:space="0" w:color="auto"/>
        <w:right w:val="none" w:sz="0" w:space="0" w:color="auto"/>
      </w:divBdr>
    </w:div>
    <w:div w:id="1463301437">
      <w:bodyDiv w:val="1"/>
      <w:marLeft w:val="0"/>
      <w:marRight w:val="0"/>
      <w:marTop w:val="0"/>
      <w:marBottom w:val="0"/>
      <w:divBdr>
        <w:top w:val="none" w:sz="0" w:space="0" w:color="auto"/>
        <w:left w:val="none" w:sz="0" w:space="0" w:color="auto"/>
        <w:bottom w:val="none" w:sz="0" w:space="0" w:color="auto"/>
        <w:right w:val="none" w:sz="0" w:space="0" w:color="auto"/>
      </w:divBdr>
    </w:div>
    <w:div w:id="1490945198">
      <w:bodyDiv w:val="1"/>
      <w:marLeft w:val="0"/>
      <w:marRight w:val="0"/>
      <w:marTop w:val="0"/>
      <w:marBottom w:val="0"/>
      <w:divBdr>
        <w:top w:val="none" w:sz="0" w:space="0" w:color="auto"/>
        <w:left w:val="none" w:sz="0" w:space="0" w:color="auto"/>
        <w:bottom w:val="none" w:sz="0" w:space="0" w:color="auto"/>
        <w:right w:val="none" w:sz="0" w:space="0" w:color="auto"/>
      </w:divBdr>
    </w:div>
    <w:div w:id="1511063956">
      <w:bodyDiv w:val="1"/>
      <w:marLeft w:val="0"/>
      <w:marRight w:val="0"/>
      <w:marTop w:val="0"/>
      <w:marBottom w:val="0"/>
      <w:divBdr>
        <w:top w:val="none" w:sz="0" w:space="0" w:color="auto"/>
        <w:left w:val="none" w:sz="0" w:space="0" w:color="auto"/>
        <w:bottom w:val="none" w:sz="0" w:space="0" w:color="auto"/>
        <w:right w:val="none" w:sz="0" w:space="0" w:color="auto"/>
      </w:divBdr>
    </w:div>
    <w:div w:id="1583563367">
      <w:bodyDiv w:val="1"/>
      <w:marLeft w:val="0"/>
      <w:marRight w:val="0"/>
      <w:marTop w:val="0"/>
      <w:marBottom w:val="0"/>
      <w:divBdr>
        <w:top w:val="none" w:sz="0" w:space="0" w:color="auto"/>
        <w:left w:val="none" w:sz="0" w:space="0" w:color="auto"/>
        <w:bottom w:val="none" w:sz="0" w:space="0" w:color="auto"/>
        <w:right w:val="none" w:sz="0" w:space="0" w:color="auto"/>
      </w:divBdr>
    </w:div>
    <w:div w:id="1621835882">
      <w:bodyDiv w:val="1"/>
      <w:marLeft w:val="0"/>
      <w:marRight w:val="0"/>
      <w:marTop w:val="0"/>
      <w:marBottom w:val="0"/>
      <w:divBdr>
        <w:top w:val="none" w:sz="0" w:space="0" w:color="auto"/>
        <w:left w:val="none" w:sz="0" w:space="0" w:color="auto"/>
        <w:bottom w:val="none" w:sz="0" w:space="0" w:color="auto"/>
        <w:right w:val="none" w:sz="0" w:space="0" w:color="auto"/>
      </w:divBdr>
    </w:div>
    <w:div w:id="1633748899">
      <w:bodyDiv w:val="1"/>
      <w:marLeft w:val="0"/>
      <w:marRight w:val="0"/>
      <w:marTop w:val="0"/>
      <w:marBottom w:val="0"/>
      <w:divBdr>
        <w:top w:val="none" w:sz="0" w:space="0" w:color="auto"/>
        <w:left w:val="none" w:sz="0" w:space="0" w:color="auto"/>
        <w:bottom w:val="none" w:sz="0" w:space="0" w:color="auto"/>
        <w:right w:val="none" w:sz="0" w:space="0" w:color="auto"/>
      </w:divBdr>
    </w:div>
    <w:div w:id="1679387908">
      <w:bodyDiv w:val="1"/>
      <w:marLeft w:val="0"/>
      <w:marRight w:val="0"/>
      <w:marTop w:val="0"/>
      <w:marBottom w:val="0"/>
      <w:divBdr>
        <w:top w:val="none" w:sz="0" w:space="0" w:color="auto"/>
        <w:left w:val="none" w:sz="0" w:space="0" w:color="auto"/>
        <w:bottom w:val="none" w:sz="0" w:space="0" w:color="auto"/>
        <w:right w:val="none" w:sz="0" w:space="0" w:color="auto"/>
      </w:divBdr>
    </w:div>
    <w:div w:id="1784348716">
      <w:bodyDiv w:val="1"/>
      <w:marLeft w:val="0"/>
      <w:marRight w:val="0"/>
      <w:marTop w:val="0"/>
      <w:marBottom w:val="0"/>
      <w:divBdr>
        <w:top w:val="none" w:sz="0" w:space="0" w:color="auto"/>
        <w:left w:val="none" w:sz="0" w:space="0" w:color="auto"/>
        <w:bottom w:val="none" w:sz="0" w:space="0" w:color="auto"/>
        <w:right w:val="none" w:sz="0" w:space="0" w:color="auto"/>
      </w:divBdr>
    </w:div>
    <w:div w:id="1791708514">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55748202">
      <w:bodyDiv w:val="1"/>
      <w:marLeft w:val="0"/>
      <w:marRight w:val="0"/>
      <w:marTop w:val="0"/>
      <w:marBottom w:val="0"/>
      <w:divBdr>
        <w:top w:val="none" w:sz="0" w:space="0" w:color="auto"/>
        <w:left w:val="none" w:sz="0" w:space="0" w:color="auto"/>
        <w:bottom w:val="none" w:sz="0" w:space="0" w:color="auto"/>
        <w:right w:val="none" w:sz="0" w:space="0" w:color="auto"/>
      </w:divBdr>
    </w:div>
    <w:div w:id="205075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oolclimate.org/school-climate/school-climate-improvement-proces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hottfoundation.org/restorative-practic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ayuda_propuesta@de.pr.go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ttfoundation.org/sites/default/files/restorative-practices-guide.pdf" TargetMode="External"/><Relationship Id="rId5" Type="http://schemas.openxmlformats.org/officeDocument/2006/relationships/settings" Target="settings.xml"/><Relationship Id="rId15" Type="http://schemas.openxmlformats.org/officeDocument/2006/relationships/hyperlink" Target="https://www.schoolclimate.org/services/developments" TargetMode="External"/><Relationship Id="rId10" Type="http://schemas.openxmlformats.org/officeDocument/2006/relationships/hyperlink" Target="https://www.schoolclimate.org/about/our-approach"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choolclimate.org/themes/schoolclimate/assets/pdf/stages-tasks-and-challenges/ResearchSupport-FiveStag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Jes16</b:Tag>
    <b:SourceType>ElectronicSource</b:SourceType>
    <b:Guid>{F3FD7571-0D60-433D-8E8D-FA86A138F40C}</b:Guid>
    <b:Title>Restorative Justice Practices and Bullying Prevention</b:Title>
    <b:Year>2016</b:Year>
    <b:Month>Marzo</b:Month>
    <b:Day>7</b:Day>
    <b:URL>https://blog.ed.gov/2016/03/restorative-justice-practices-and-bullying-prevention/</b:URL>
    <b:Author>
      <b:Author>
        <b:NameList>
          <b:Person>
            <b:Last>Swain-Bradway</b:Last>
            <b:First>Jessica</b:First>
          </b:Person>
        </b:NameList>
      </b:Author>
    </b:Author>
    <b:RefOrder>1</b:RefOrder>
  </b:Source>
  <b:Source>
    <b:Tag>Res18</b:Tag>
    <b:SourceType>DocumentFromInternetSite</b:SourceType>
    <b:Guid>{203D6405-7C4E-4B35-A3B9-81DF7B9FB72E}</b:Guid>
    <b:Title>Restorative Justice Partnership</b:Title>
    <b:Author>
      <b:Author>
        <b:NameList>
          <b:Person>
            <b:Last>Association</b:Last>
            <b:First>National</b:First>
            <b:Middle>Education</b:Middle>
          </b:Person>
        </b:NameList>
      </b:Author>
    </b:Author>
    <b:URL>http://rjpartnership.org/wp-content/uploads/Spanish-Implementation-Guide_.pdf</b:URL>
    <b:LCID>en-PR</b:LCID>
    <b:YearAccessed>2018</b:YearAccessed>
    <b:MonthAccessed>noviembre</b:MonthAccessed>
    <b:RefOrder>2</b:RefOrder>
  </b:Source>
</b:Sources>
</file>

<file path=customXml/itemProps1.xml><?xml version="1.0" encoding="utf-8"?>
<ds:datastoreItem xmlns:ds="http://schemas.openxmlformats.org/officeDocument/2006/customXml" ds:itemID="{50B5FC16-808B-4B00-8FE2-D15655D5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7576</Words>
  <Characters>43189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Samadhi Yoga Institute</Company>
  <LinksUpToDate>false</LinksUpToDate>
  <CharactersWithSpaces>50664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Lizelle Arzuaga</dc:creator>
  <cp:lastModifiedBy>Bernice Echevarria</cp:lastModifiedBy>
  <cp:revision>2</cp:revision>
  <cp:lastPrinted>2018-11-16T19:29:00Z</cp:lastPrinted>
  <dcterms:created xsi:type="dcterms:W3CDTF">2018-11-17T00:28:00Z</dcterms:created>
  <dcterms:modified xsi:type="dcterms:W3CDTF">2018-11-17T00:28:00Z</dcterms:modified>
</cp:coreProperties>
</file>