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A43" w:rsidRPr="000826AC" w:rsidRDefault="00F97A43" w:rsidP="00F97A43">
      <w:pPr>
        <w:pStyle w:val="Header"/>
        <w:ind w:left="1710"/>
        <w:rPr>
          <w:spacing w:val="20"/>
          <w:sz w:val="28"/>
        </w:rPr>
      </w:pPr>
      <w:bookmarkStart w:id="0" w:name="OLE_LINK1"/>
      <w:bookmarkStart w:id="1" w:name="_GoBack"/>
      <w:bookmarkEnd w:id="1"/>
      <w:r w:rsidRPr="000826AC">
        <w:rPr>
          <w:noProof/>
        </w:rPr>
        <w:drawing>
          <wp:anchor distT="0" distB="0" distL="114300" distR="114300" simplePos="0" relativeHeight="251672576" behindDoc="0" locked="0" layoutInCell="1" allowOverlap="1" wp14:anchorId="5FB4050F" wp14:editId="1832F4EE">
            <wp:simplePos x="0" y="0"/>
            <wp:positionH relativeFrom="column">
              <wp:posOffset>-428625</wp:posOffset>
            </wp:positionH>
            <wp:positionV relativeFrom="paragraph">
              <wp:posOffset>-209550</wp:posOffset>
            </wp:positionV>
            <wp:extent cx="1145540" cy="1145540"/>
            <wp:effectExtent l="0" t="0" r="0" b="0"/>
            <wp:wrapNone/>
            <wp:docPr id="25" name="Picture 3"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VERNMENT%20OF%20PUERTO%20RICO%20SEAL-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anchor>
        </w:drawing>
      </w:r>
    </w:p>
    <w:p w:rsidR="00F97A43" w:rsidRPr="000826AC" w:rsidRDefault="00F97A43" w:rsidP="00F97A43">
      <w:pPr>
        <w:pStyle w:val="Header"/>
        <w:rPr>
          <w:color w:val="808080"/>
        </w:rPr>
      </w:pPr>
      <w:r w:rsidRPr="000826AC">
        <w:rPr>
          <w:color w:val="808080"/>
          <w:spacing w:val="20"/>
          <w:sz w:val="28"/>
        </w:rPr>
        <w:t xml:space="preserve">              GOVERNMENT OF PUERTO RICO</w:t>
      </w:r>
    </w:p>
    <w:p w:rsidR="00F97A43" w:rsidRPr="000826AC" w:rsidRDefault="00F97A43" w:rsidP="00F97A43">
      <w:pPr>
        <w:pStyle w:val="Header"/>
        <w:ind w:left="1800" w:hanging="90"/>
        <w:rPr>
          <w:color w:val="808080"/>
          <w:spacing w:val="20"/>
          <w:sz w:val="21"/>
        </w:rPr>
      </w:pPr>
      <w:r w:rsidRPr="000826AC">
        <w:rPr>
          <w:noProof/>
        </w:rPr>
        <mc:AlternateContent>
          <mc:Choice Requires="wps">
            <w:drawing>
              <wp:anchor distT="4294967294" distB="4294967294" distL="114300" distR="114300" simplePos="0" relativeHeight="251671552" behindDoc="0" locked="0" layoutInCell="1" allowOverlap="1" wp14:anchorId="75EB1830" wp14:editId="570BDF73">
                <wp:simplePos x="0" y="0"/>
                <wp:positionH relativeFrom="column">
                  <wp:posOffset>784860</wp:posOffset>
                </wp:positionH>
                <wp:positionV relativeFrom="paragraph">
                  <wp:posOffset>50799</wp:posOffset>
                </wp:positionV>
                <wp:extent cx="49149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0" cy="0"/>
                        </a:xfrm>
                        <a:prstGeom prst="line">
                          <a:avLst/>
                        </a:prstGeom>
                        <a:noFill/>
                        <a:ln w="6350" cap="flat" cmpd="sng" algn="ctr">
                          <a:solidFill>
                            <a:sysClr val="window" lastClr="FFFFFF">
                              <a:lumMod val="50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0B33E6A" id="Straight Connector 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" strokecolor="#7f7f7f" strokeweight=".5pt">
                <v:stroke joinstyle="miter"/>
                <o:lock v:ext="edit" shapetype="f"/>
              </v:line>
            </w:pict>
          </mc:Fallback>
        </mc:AlternateContent>
      </w:r>
    </w:p>
    <w:p w:rsidR="00F97A43" w:rsidRPr="000826AC" w:rsidRDefault="00F97A43" w:rsidP="00F97A43">
      <w:pPr>
        <w:pStyle w:val="Header"/>
        <w:rPr>
          <w:rFonts w:ascii="Calibri" w:hAnsi="Calibri"/>
          <w:color w:val="808080"/>
          <w:spacing w:val="20"/>
        </w:rPr>
      </w:pPr>
      <w:r w:rsidRPr="000826AC">
        <w:rPr>
          <w:rFonts w:ascii="Calibri" w:hAnsi="Calibri"/>
          <w:color w:val="808080"/>
          <w:spacing w:val="20"/>
        </w:rPr>
        <w:t xml:space="preserve">                 DEPARTMENT OF EDUCATION</w:t>
      </w:r>
    </w:p>
    <w:p w:rsidR="00F97A43" w:rsidRPr="000826AC" w:rsidRDefault="00F97A43" w:rsidP="00F97A43">
      <w:pPr>
        <w:pStyle w:val="Header"/>
        <w:rPr>
          <w:rFonts w:ascii="Arial" w:hAnsi="Arial" w:cs="Arial"/>
          <w:color w:val="808080"/>
          <w:spacing w:val="20"/>
        </w:rPr>
      </w:pPr>
      <w:r w:rsidRPr="000826AC">
        <w:rPr>
          <w:rFonts w:ascii="Calibri" w:hAnsi="Calibri"/>
          <w:color w:val="808080"/>
          <w:spacing w:val="20"/>
        </w:rPr>
        <w:t xml:space="preserve">                 Auxiliary Secretariat of Federal Affairs</w:t>
      </w:r>
    </w:p>
    <w:bookmarkEnd w:id="0"/>
    <w:p w:rsidR="007D5E88" w:rsidRPr="000826AC" w:rsidRDefault="007D5E88" w:rsidP="0096463B">
      <w:pPr>
        <w:jc w:val="both"/>
        <w:rPr>
          <w:rFonts w:asciiTheme="majorHAnsi" w:hAnsiTheme="majorHAnsi" w:cs="Arial"/>
          <w:b/>
          <w:sz w:val="22"/>
          <w:szCs w:val="22"/>
        </w:rPr>
      </w:pPr>
    </w:p>
    <w:p w:rsidR="007D5E88" w:rsidRPr="000826AC" w:rsidRDefault="007D5E88" w:rsidP="0096463B">
      <w:pPr>
        <w:jc w:val="both"/>
        <w:rPr>
          <w:rFonts w:asciiTheme="majorHAnsi" w:hAnsiTheme="majorHAnsi" w:cs="Arial"/>
          <w:b/>
          <w:sz w:val="22"/>
          <w:szCs w:val="22"/>
        </w:rPr>
      </w:pPr>
    </w:p>
    <w:p w:rsidR="007D5E88" w:rsidRPr="000826AC" w:rsidRDefault="007D5E88" w:rsidP="0096463B">
      <w:pPr>
        <w:jc w:val="both"/>
        <w:rPr>
          <w:rFonts w:asciiTheme="majorHAnsi" w:hAnsiTheme="majorHAnsi" w:cs="Arial"/>
          <w:b/>
          <w:sz w:val="22"/>
          <w:szCs w:val="22"/>
        </w:rPr>
      </w:pPr>
    </w:p>
    <w:p w:rsidR="007D5E88" w:rsidRPr="000826AC" w:rsidRDefault="007D5E88" w:rsidP="0096463B">
      <w:pPr>
        <w:jc w:val="both"/>
        <w:rPr>
          <w:rFonts w:asciiTheme="majorHAnsi" w:hAnsiTheme="majorHAnsi" w:cs="Arial"/>
          <w:b/>
          <w:sz w:val="22"/>
          <w:szCs w:val="22"/>
        </w:rPr>
      </w:pPr>
    </w:p>
    <w:p w:rsidR="007D5E88" w:rsidRPr="000826AC" w:rsidRDefault="007D5E88" w:rsidP="0096463B">
      <w:pPr>
        <w:jc w:val="both"/>
        <w:rPr>
          <w:rFonts w:asciiTheme="majorHAnsi" w:hAnsiTheme="majorHAnsi" w:cs="Arial"/>
          <w:b/>
          <w:sz w:val="22"/>
          <w:szCs w:val="22"/>
        </w:rPr>
      </w:pPr>
    </w:p>
    <w:p w:rsidR="007D5E88" w:rsidRPr="000826AC" w:rsidRDefault="007D5E88" w:rsidP="0096463B">
      <w:pPr>
        <w:jc w:val="both"/>
        <w:rPr>
          <w:rFonts w:asciiTheme="majorHAnsi" w:hAnsiTheme="majorHAnsi" w:cs="Arial"/>
          <w:b/>
          <w:sz w:val="22"/>
          <w:szCs w:val="22"/>
        </w:rPr>
      </w:pPr>
    </w:p>
    <w:p w:rsidR="007D5E88" w:rsidRPr="000826AC" w:rsidRDefault="007D5E88" w:rsidP="0096463B">
      <w:pPr>
        <w:jc w:val="both"/>
        <w:rPr>
          <w:rFonts w:asciiTheme="majorHAnsi" w:hAnsiTheme="majorHAnsi" w:cs="Arial"/>
          <w:b/>
          <w:sz w:val="22"/>
          <w:szCs w:val="22"/>
        </w:rPr>
      </w:pPr>
    </w:p>
    <w:p w:rsidR="007D5E88" w:rsidRPr="000826AC" w:rsidRDefault="007D5E88" w:rsidP="0096463B">
      <w:pPr>
        <w:jc w:val="center"/>
        <w:rPr>
          <w:rFonts w:asciiTheme="majorHAnsi" w:hAnsiTheme="majorHAnsi" w:cs="Arial"/>
          <w:b/>
          <w:sz w:val="22"/>
          <w:szCs w:val="22"/>
        </w:rPr>
      </w:pPr>
    </w:p>
    <w:p w:rsidR="007D5E88" w:rsidRPr="000826AC" w:rsidRDefault="007D5E88" w:rsidP="0096463B">
      <w:pPr>
        <w:jc w:val="center"/>
        <w:rPr>
          <w:rFonts w:asciiTheme="majorHAnsi" w:hAnsiTheme="majorHAnsi" w:cs="Arial"/>
          <w:b/>
          <w:sz w:val="22"/>
          <w:szCs w:val="22"/>
        </w:rPr>
      </w:pPr>
    </w:p>
    <w:p w:rsidR="007D5E88" w:rsidRPr="000826AC" w:rsidRDefault="007D5E88" w:rsidP="0096463B">
      <w:pPr>
        <w:jc w:val="center"/>
        <w:rPr>
          <w:rFonts w:asciiTheme="majorHAnsi" w:hAnsiTheme="majorHAnsi" w:cs="Arial"/>
          <w:b/>
          <w:sz w:val="22"/>
          <w:szCs w:val="22"/>
        </w:rPr>
      </w:pPr>
      <w:r w:rsidRPr="000826AC">
        <w:rPr>
          <w:rFonts w:asciiTheme="majorHAnsi" w:hAnsiTheme="majorHAnsi" w:cs="Arial"/>
          <w:b/>
          <w:sz w:val="22"/>
          <w:szCs w:val="22"/>
        </w:rPr>
        <w:t>REQUEST FOR PROPOSAL FOR PROFESSIONAL SERVICES TO DEVELOP AND EXECUTE A</w:t>
      </w:r>
      <w:r w:rsidR="00401C73" w:rsidRPr="000826AC">
        <w:rPr>
          <w:rFonts w:asciiTheme="majorHAnsi" w:hAnsiTheme="majorHAnsi" w:cs="Arial"/>
          <w:b/>
          <w:sz w:val="22"/>
          <w:szCs w:val="22"/>
        </w:rPr>
        <w:t xml:space="preserve"> MODEL TO ENSURE A PATHWAY TO POSTSECONDARY SUCCESS</w:t>
      </w:r>
    </w:p>
    <w:p w:rsidR="006C1355" w:rsidRPr="000826AC" w:rsidRDefault="006C1355" w:rsidP="0096463B">
      <w:pPr>
        <w:jc w:val="both"/>
        <w:rPr>
          <w:rFonts w:asciiTheme="majorHAnsi" w:hAnsiTheme="majorHAnsi" w:cs="Arial"/>
          <w:b/>
          <w:sz w:val="22"/>
          <w:szCs w:val="22"/>
        </w:rPr>
      </w:pPr>
    </w:p>
    <w:p w:rsidR="00A907B7" w:rsidRPr="000826AC" w:rsidRDefault="00A907B7" w:rsidP="00A907B7">
      <w:pPr>
        <w:spacing w:after="240"/>
        <w:rPr>
          <w:rFonts w:eastAsia="Times New Roman" w:cs="Times New Roman"/>
          <w:lang w:eastAsia="es-PR"/>
        </w:rPr>
      </w:pPr>
    </w:p>
    <w:p w:rsidR="00A907B7" w:rsidRPr="000826AC" w:rsidRDefault="00A907B7" w:rsidP="00A907B7">
      <w:pPr>
        <w:spacing w:after="240"/>
        <w:rPr>
          <w:rFonts w:eastAsia="Times New Roman" w:cs="Times New Roman"/>
          <w:lang w:eastAsia="es-PR"/>
        </w:rPr>
      </w:pPr>
    </w:p>
    <w:p w:rsidR="00A907B7" w:rsidRPr="000826AC" w:rsidRDefault="00C65D2D" w:rsidP="00C65D2D">
      <w:pPr>
        <w:spacing w:after="240"/>
        <w:jc w:val="center"/>
        <w:rPr>
          <w:rFonts w:asciiTheme="majorHAnsi" w:eastAsia="Times New Roman" w:hAnsiTheme="majorHAnsi" w:cs="Times New Roman"/>
          <w:lang w:eastAsia="es-PR"/>
        </w:rPr>
      </w:pPr>
      <w:r w:rsidRPr="000826AC">
        <w:rPr>
          <w:rFonts w:asciiTheme="majorHAnsi" w:eastAsia="Times New Roman" w:hAnsiTheme="majorHAnsi" w:cs="Times New Roman"/>
          <w:lang w:eastAsia="es-PR"/>
        </w:rPr>
        <w:t>(Approval is subject to the availability of funds)</w:t>
      </w:r>
    </w:p>
    <w:p w:rsidR="00A907B7" w:rsidRPr="000826AC" w:rsidRDefault="00A907B7" w:rsidP="00A907B7">
      <w:pPr>
        <w:spacing w:after="240"/>
        <w:rPr>
          <w:rFonts w:asciiTheme="majorHAnsi" w:eastAsia="Times New Roman" w:hAnsiTheme="majorHAnsi" w:cs="Times New Roman"/>
          <w:lang w:eastAsia="es-PR"/>
        </w:rPr>
      </w:pPr>
    </w:p>
    <w:p w:rsidR="00C65D2D" w:rsidRPr="000826AC" w:rsidRDefault="00C65D2D" w:rsidP="00A907B7">
      <w:pPr>
        <w:spacing w:after="240"/>
        <w:rPr>
          <w:rFonts w:asciiTheme="majorHAnsi" w:eastAsia="Times New Roman" w:hAnsiTheme="majorHAnsi" w:cs="Times New Roman"/>
          <w:lang w:eastAsia="es-PR"/>
        </w:rPr>
      </w:pPr>
    </w:p>
    <w:p w:rsidR="00C65D2D" w:rsidRPr="000826AC" w:rsidRDefault="00C65D2D" w:rsidP="00A907B7">
      <w:pPr>
        <w:spacing w:after="240"/>
        <w:rPr>
          <w:rFonts w:asciiTheme="majorHAnsi" w:eastAsia="Times New Roman" w:hAnsiTheme="majorHAnsi" w:cs="Times New Roman"/>
          <w:lang w:eastAsia="es-PR"/>
        </w:rPr>
      </w:pPr>
    </w:p>
    <w:p w:rsidR="00C65D2D" w:rsidRPr="000826AC" w:rsidRDefault="00C65D2D" w:rsidP="00A907B7">
      <w:pPr>
        <w:spacing w:after="240"/>
        <w:rPr>
          <w:rFonts w:asciiTheme="majorHAnsi" w:eastAsia="Times New Roman" w:hAnsiTheme="majorHAnsi" w:cs="Times New Roman"/>
          <w:lang w:eastAsia="es-PR"/>
        </w:rPr>
      </w:pPr>
    </w:p>
    <w:p w:rsidR="00A907B7" w:rsidRPr="000826AC" w:rsidRDefault="00C65D2D" w:rsidP="00401C73">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Times New Roman"/>
          <w:color w:val="000000"/>
          <w:lang w:eastAsia="es-PR"/>
        </w:rPr>
      </w:pPr>
      <w:r w:rsidRPr="00CB7470">
        <w:rPr>
          <w:rFonts w:asciiTheme="majorHAnsi" w:eastAsia="Times New Roman" w:hAnsiTheme="majorHAnsi" w:cs="Times New Roman"/>
          <w:color w:val="000000"/>
          <w:lang w:eastAsia="es-PR"/>
        </w:rPr>
        <w:t xml:space="preserve">The deadline to submit proposals is </w:t>
      </w:r>
      <w:r w:rsidR="00E80A80" w:rsidRPr="00CB7470">
        <w:rPr>
          <w:rFonts w:asciiTheme="majorHAnsi" w:eastAsia="Times New Roman" w:hAnsiTheme="majorHAnsi" w:cs="Times New Roman"/>
          <w:color w:val="000000"/>
          <w:lang w:eastAsia="es-PR"/>
        </w:rPr>
        <w:t>June 12, 2018</w:t>
      </w:r>
      <w:r w:rsidRPr="00CB7470">
        <w:rPr>
          <w:rFonts w:asciiTheme="majorHAnsi" w:eastAsia="Times New Roman" w:hAnsiTheme="majorHAnsi" w:cs="Times New Roman"/>
          <w:color w:val="000000"/>
          <w:lang w:eastAsia="es-PR"/>
        </w:rPr>
        <w:t xml:space="preserve"> until 4:30 p.m., in the mail area of the Auxiliary Secretariat of Federal Affairs (ASFA)</w:t>
      </w:r>
      <w:r w:rsidR="00E80A80" w:rsidRPr="00CB7470">
        <w:rPr>
          <w:rFonts w:asciiTheme="majorHAnsi" w:eastAsia="Times New Roman" w:hAnsiTheme="majorHAnsi" w:cs="Times New Roman"/>
          <w:color w:val="000000"/>
          <w:lang w:eastAsia="es-PR"/>
        </w:rPr>
        <w:t xml:space="preserve"> or through email to propuestasDE@de.pr.gov.</w:t>
      </w:r>
      <w:r w:rsidRPr="00CB7470">
        <w:rPr>
          <w:rFonts w:asciiTheme="majorHAnsi" w:eastAsia="Times New Roman" w:hAnsiTheme="majorHAnsi" w:cs="Times New Roman"/>
          <w:color w:val="000000"/>
          <w:lang w:eastAsia="es-PR"/>
        </w:rPr>
        <w:t xml:space="preserve"> Proposals delivered by hand in the mail area of the ASFA or using the federal or private mail delivery system will be accepted no later than the date and time indicated above.</w:t>
      </w:r>
    </w:p>
    <w:p w:rsidR="00C65D2D" w:rsidRPr="000826AC" w:rsidRDefault="00C65D2D" w:rsidP="00A907B7">
      <w:pPr>
        <w:rPr>
          <w:rFonts w:asciiTheme="majorHAnsi" w:eastAsia="Times New Roman" w:hAnsiTheme="majorHAnsi" w:cs="Times New Roman"/>
          <w:highlight w:val="yellow"/>
          <w:lang w:eastAsia="es-PR"/>
        </w:rPr>
      </w:pPr>
    </w:p>
    <w:p w:rsidR="00A907B7" w:rsidRPr="000826AC" w:rsidRDefault="00A907B7" w:rsidP="00A907B7">
      <w:pPr>
        <w:rPr>
          <w:rFonts w:eastAsia="Times New Roman" w:cs="Times New Roman"/>
          <w:highlight w:val="yellow"/>
          <w:lang w:eastAsia="es-PR"/>
        </w:rPr>
      </w:pPr>
    </w:p>
    <w:p w:rsidR="00A907B7" w:rsidRPr="000826AC" w:rsidRDefault="00A907B7" w:rsidP="00A907B7">
      <w:pPr>
        <w:rPr>
          <w:rFonts w:eastAsia="Times New Roman" w:cs="Times New Roman"/>
          <w:b/>
          <w:bCs/>
          <w:color w:val="000000"/>
          <w:lang w:eastAsia="es-PR"/>
        </w:rPr>
      </w:pPr>
    </w:p>
    <w:p w:rsidR="00F97A43" w:rsidRPr="000826AC" w:rsidRDefault="00F97A43" w:rsidP="00F97A43">
      <w:pPr>
        <w:ind w:left="-540" w:right="-900"/>
        <w:jc w:val="center"/>
        <w:rPr>
          <w:color w:val="808080"/>
          <w:spacing w:val="20"/>
          <w:sz w:val="22"/>
        </w:rPr>
      </w:pPr>
    </w:p>
    <w:p w:rsidR="00F97A43" w:rsidRPr="000826AC" w:rsidRDefault="00F97A43" w:rsidP="00F97A43">
      <w:pPr>
        <w:ind w:left="-540" w:right="-900"/>
        <w:jc w:val="center"/>
        <w:rPr>
          <w:color w:val="808080"/>
          <w:spacing w:val="20"/>
          <w:sz w:val="22"/>
        </w:rPr>
      </w:pPr>
    </w:p>
    <w:p w:rsidR="00F97A43" w:rsidRPr="000826AC" w:rsidRDefault="00F97A43" w:rsidP="00F97A43">
      <w:pPr>
        <w:ind w:left="-540" w:right="-900"/>
        <w:jc w:val="center"/>
        <w:rPr>
          <w:color w:val="808080"/>
          <w:spacing w:val="20"/>
          <w:sz w:val="22"/>
        </w:rPr>
      </w:pPr>
    </w:p>
    <w:p w:rsidR="00F97A43" w:rsidRPr="000826AC" w:rsidRDefault="00F97A43" w:rsidP="00F97A43">
      <w:pPr>
        <w:ind w:left="-540" w:right="-900"/>
        <w:jc w:val="center"/>
        <w:rPr>
          <w:color w:val="808080"/>
          <w:spacing w:val="20"/>
          <w:sz w:val="22"/>
        </w:rPr>
      </w:pPr>
      <w:r w:rsidRPr="000826AC">
        <w:rPr>
          <w:noProof/>
        </w:rPr>
        <w:drawing>
          <wp:anchor distT="0" distB="0" distL="114300" distR="114300" simplePos="0" relativeHeight="251675648" behindDoc="0" locked="0" layoutInCell="1" allowOverlap="1" wp14:anchorId="670C5584" wp14:editId="5F39A3FC">
            <wp:simplePos x="0" y="0"/>
            <wp:positionH relativeFrom="column">
              <wp:posOffset>5207635</wp:posOffset>
            </wp:positionH>
            <wp:positionV relativeFrom="paragraph">
              <wp:posOffset>41910</wp:posOffset>
            </wp:positionV>
            <wp:extent cx="965200" cy="265430"/>
            <wp:effectExtent l="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9622" t="31772" r="29939" b="30672"/>
                    <a:stretch>
                      <a:fillRect/>
                    </a:stretch>
                  </pic:blipFill>
                  <pic:spPr bwMode="auto">
                    <a:xfrm>
                      <a:off x="0" y="0"/>
                      <a:ext cx="965200" cy="265430"/>
                    </a:xfrm>
                    <a:prstGeom prst="rect">
                      <a:avLst/>
                    </a:prstGeom>
                    <a:noFill/>
                    <a:ln>
                      <a:noFill/>
                    </a:ln>
                  </pic:spPr>
                </pic:pic>
              </a:graphicData>
            </a:graphic>
          </wp:anchor>
        </w:drawing>
      </w:r>
    </w:p>
    <w:p w:rsidR="00F97A43" w:rsidRPr="00CB7470" w:rsidRDefault="00F97A43" w:rsidP="00F97A43">
      <w:pPr>
        <w:ind w:right="-900"/>
        <w:rPr>
          <w:color w:val="767171"/>
          <w:spacing w:val="20"/>
          <w:sz w:val="22"/>
          <w:lang w:val="es-PR"/>
        </w:rPr>
      </w:pPr>
      <w:r w:rsidRPr="000826AC">
        <w:rPr>
          <w:noProof/>
        </w:rPr>
        <mc:AlternateContent>
          <mc:Choice Requires="wps">
            <w:drawing>
              <wp:anchor distT="0" distB="0" distL="114300" distR="114300" simplePos="0" relativeHeight="251674624" behindDoc="0" locked="0" layoutInCell="1" allowOverlap="1" wp14:anchorId="4154DE20" wp14:editId="6FDA5AD2">
                <wp:simplePos x="0" y="0"/>
                <wp:positionH relativeFrom="margin">
                  <wp:posOffset>-313690</wp:posOffset>
                </wp:positionH>
                <wp:positionV relativeFrom="paragraph">
                  <wp:posOffset>147955</wp:posOffset>
                </wp:positionV>
                <wp:extent cx="6572250" cy="9525"/>
                <wp:effectExtent l="0" t="0" r="0"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2250" cy="9525"/>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9DDE81" id="Straight Connector 4"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7pt,11.65pt" to="492.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" strokecolor="#7f7f7f" strokeweight=".5pt">
                <v:stroke joinstyle="miter"/>
                <o:lock v:ext="edit" shapetype="f"/>
                <w10:wrap anchorx="margin"/>
              </v:line>
            </w:pict>
          </mc:Fallback>
        </mc:AlternateContent>
      </w:r>
      <w:r w:rsidRPr="00E80A80">
        <w:rPr>
          <w:color w:val="808080"/>
          <w:spacing w:val="20"/>
          <w:sz w:val="22"/>
        </w:rPr>
        <w:t xml:space="preserve">             </w:t>
      </w:r>
      <w:r w:rsidRPr="00CB7470">
        <w:rPr>
          <w:color w:val="808080"/>
          <w:spacing w:val="20"/>
          <w:sz w:val="22"/>
          <w:lang w:val="es-PR"/>
        </w:rPr>
        <w:t xml:space="preserve">P.O. Box 190759, San Juan PR  00919-0759 </w:t>
      </w:r>
      <w:r w:rsidRPr="00CB7470">
        <w:rPr>
          <w:color w:val="FFC000"/>
          <w:spacing w:val="20"/>
          <w:sz w:val="22"/>
          <w:lang w:val="es-PR"/>
        </w:rPr>
        <w:t xml:space="preserve">• </w:t>
      </w:r>
      <w:r w:rsidRPr="00CB7470">
        <w:rPr>
          <w:color w:val="767171"/>
          <w:spacing w:val="20"/>
          <w:sz w:val="22"/>
          <w:lang w:val="es-PR"/>
        </w:rPr>
        <w:t xml:space="preserve">Tel.: (787)773-2380     </w:t>
      </w:r>
    </w:p>
    <w:p w:rsidR="00F97A43" w:rsidRPr="000826AC" w:rsidRDefault="00F97A43" w:rsidP="00F97A43">
      <w:pPr>
        <w:ind w:left="-540"/>
        <w:jc w:val="center"/>
        <w:rPr>
          <w:color w:val="808080"/>
          <w:sz w:val="18"/>
          <w:szCs w:val="18"/>
        </w:rPr>
      </w:pPr>
      <w:r w:rsidRPr="000826AC">
        <w:rPr>
          <w:color w:val="808080"/>
          <w:sz w:val="18"/>
          <w:szCs w:val="18"/>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p>
    <w:p w:rsidR="007D5E88" w:rsidRPr="000826AC" w:rsidRDefault="007D5E88" w:rsidP="0096463B">
      <w:pPr>
        <w:jc w:val="both"/>
        <w:rPr>
          <w:rFonts w:asciiTheme="majorHAnsi" w:hAnsiTheme="majorHAnsi" w:cs="Arial"/>
          <w:b/>
          <w:sz w:val="22"/>
          <w:szCs w:val="22"/>
        </w:rPr>
      </w:pPr>
    </w:p>
    <w:sdt>
      <w:sdtPr>
        <w:rPr>
          <w:rFonts w:asciiTheme="minorHAnsi" w:eastAsiaTheme="minorEastAsia" w:hAnsiTheme="minorHAnsi" w:cstheme="minorBidi"/>
          <w:color w:val="auto"/>
          <w:sz w:val="22"/>
          <w:szCs w:val="22"/>
        </w:rPr>
        <w:id w:val="2133211062"/>
        <w:docPartObj>
          <w:docPartGallery w:val="Table of Contents"/>
          <w:docPartUnique/>
        </w:docPartObj>
      </w:sdtPr>
      <w:sdtEndPr>
        <w:rPr>
          <w:b/>
          <w:bCs/>
        </w:rPr>
      </w:sdtEndPr>
      <w:sdtContent>
        <w:p w:rsidR="007F26B3" w:rsidRPr="000826AC" w:rsidRDefault="007F26B3">
          <w:pPr>
            <w:pStyle w:val="TOCHeading"/>
            <w:rPr>
              <w:b/>
              <w:sz w:val="28"/>
              <w:szCs w:val="22"/>
            </w:rPr>
          </w:pPr>
          <w:r w:rsidRPr="000826AC">
            <w:rPr>
              <w:b/>
              <w:sz w:val="28"/>
              <w:szCs w:val="22"/>
            </w:rPr>
            <w:t>Table of Contents</w:t>
          </w:r>
        </w:p>
        <w:p w:rsidR="00D14693" w:rsidRPr="000826AC" w:rsidRDefault="00D14693" w:rsidP="00D14693"/>
        <w:p w:rsidR="00D14693" w:rsidRPr="000826AC" w:rsidRDefault="007F26B3">
          <w:pPr>
            <w:pStyle w:val="TOC1"/>
            <w:tabs>
              <w:tab w:val="right" w:leader="dot" w:pos="8630"/>
            </w:tabs>
            <w:rPr>
              <w:rFonts w:asciiTheme="majorHAnsi" w:hAnsiTheme="majorHAnsi"/>
              <w:sz w:val="22"/>
              <w:szCs w:val="22"/>
            </w:rPr>
          </w:pPr>
          <w:r w:rsidRPr="000826AC">
            <w:rPr>
              <w:rFonts w:asciiTheme="majorHAnsi" w:hAnsiTheme="majorHAnsi"/>
              <w:sz w:val="22"/>
              <w:szCs w:val="22"/>
            </w:rPr>
            <w:fldChar w:fldCharType="begin"/>
          </w:r>
          <w:r w:rsidRPr="000826AC">
            <w:rPr>
              <w:rFonts w:asciiTheme="majorHAnsi" w:hAnsiTheme="majorHAnsi"/>
              <w:sz w:val="22"/>
              <w:szCs w:val="22"/>
            </w:rPr>
            <w:instrText xml:space="preserve"> TOC \o "1-3" \h \z \u </w:instrText>
          </w:r>
          <w:r w:rsidRPr="000826AC">
            <w:rPr>
              <w:rFonts w:asciiTheme="majorHAnsi" w:hAnsiTheme="majorHAnsi"/>
              <w:sz w:val="22"/>
              <w:szCs w:val="22"/>
            </w:rPr>
            <w:fldChar w:fldCharType="separate"/>
          </w:r>
          <w:hyperlink w:anchor="_Toc506997781" w:history="1">
            <w:r w:rsidR="00D14693" w:rsidRPr="000826AC">
              <w:rPr>
                <w:rStyle w:val="Hyperlink"/>
                <w:rFonts w:asciiTheme="majorHAnsi" w:hAnsiTheme="majorHAnsi" w:cs="Arial"/>
              </w:rPr>
              <w:t>Introduction</w:t>
            </w:r>
            <w:r w:rsidR="00D14693" w:rsidRPr="000826AC">
              <w:rPr>
                <w:rFonts w:asciiTheme="majorHAnsi" w:hAnsiTheme="majorHAnsi"/>
                <w:webHidden/>
              </w:rPr>
              <w:tab/>
            </w:r>
            <w:r w:rsidR="00D14693" w:rsidRPr="000826AC">
              <w:rPr>
                <w:rFonts w:asciiTheme="majorHAnsi" w:hAnsiTheme="majorHAnsi"/>
                <w:webHidden/>
              </w:rPr>
              <w:fldChar w:fldCharType="begin"/>
            </w:r>
            <w:r w:rsidR="00D14693" w:rsidRPr="000826AC">
              <w:rPr>
                <w:rFonts w:asciiTheme="majorHAnsi" w:hAnsiTheme="majorHAnsi"/>
                <w:webHidden/>
              </w:rPr>
              <w:instrText xml:space="preserve"> PAGEREF _Toc506997781 \h </w:instrText>
            </w:r>
            <w:r w:rsidR="00D14693" w:rsidRPr="000826AC">
              <w:rPr>
                <w:rFonts w:asciiTheme="majorHAnsi" w:hAnsiTheme="majorHAnsi"/>
                <w:webHidden/>
              </w:rPr>
            </w:r>
            <w:r w:rsidR="00D14693" w:rsidRPr="000826AC">
              <w:rPr>
                <w:rFonts w:asciiTheme="majorHAnsi" w:hAnsiTheme="majorHAnsi"/>
                <w:webHidden/>
              </w:rPr>
              <w:fldChar w:fldCharType="separate"/>
            </w:r>
            <w:r w:rsidR="00BE4DA3">
              <w:rPr>
                <w:rFonts w:asciiTheme="majorHAnsi" w:hAnsiTheme="majorHAnsi"/>
                <w:noProof/>
                <w:webHidden/>
              </w:rPr>
              <w:t>3</w:t>
            </w:r>
            <w:r w:rsidR="00D14693" w:rsidRPr="000826AC">
              <w:rPr>
                <w:rFonts w:asciiTheme="majorHAnsi" w:hAnsiTheme="majorHAnsi"/>
                <w:webHidden/>
              </w:rPr>
              <w:fldChar w:fldCharType="end"/>
            </w:r>
          </w:hyperlink>
        </w:p>
        <w:p w:rsidR="00D14693" w:rsidRPr="000826AC" w:rsidRDefault="00131017">
          <w:pPr>
            <w:pStyle w:val="TOC1"/>
            <w:tabs>
              <w:tab w:val="right" w:leader="dot" w:pos="8630"/>
            </w:tabs>
            <w:rPr>
              <w:rFonts w:asciiTheme="majorHAnsi" w:hAnsiTheme="majorHAnsi"/>
              <w:sz w:val="22"/>
              <w:szCs w:val="22"/>
            </w:rPr>
          </w:pPr>
          <w:hyperlink w:anchor="_Toc506997782" w:history="1">
            <w:r w:rsidR="00D14693" w:rsidRPr="000826AC">
              <w:rPr>
                <w:rStyle w:val="Hyperlink"/>
                <w:rFonts w:asciiTheme="majorHAnsi" w:hAnsiTheme="majorHAnsi" w:cs="Arial"/>
              </w:rPr>
              <w:t>Scope of Work</w:t>
            </w:r>
            <w:r w:rsidR="00D14693" w:rsidRPr="000826AC">
              <w:rPr>
                <w:rFonts w:asciiTheme="majorHAnsi" w:hAnsiTheme="majorHAnsi"/>
                <w:webHidden/>
              </w:rPr>
              <w:tab/>
            </w:r>
            <w:r w:rsidR="00D14693" w:rsidRPr="000826AC">
              <w:rPr>
                <w:rFonts w:asciiTheme="majorHAnsi" w:hAnsiTheme="majorHAnsi"/>
                <w:webHidden/>
              </w:rPr>
              <w:fldChar w:fldCharType="begin"/>
            </w:r>
            <w:r w:rsidR="00D14693" w:rsidRPr="000826AC">
              <w:rPr>
                <w:rFonts w:asciiTheme="majorHAnsi" w:hAnsiTheme="majorHAnsi"/>
                <w:webHidden/>
              </w:rPr>
              <w:instrText xml:space="preserve"> PAGEREF _Toc506997782 \h </w:instrText>
            </w:r>
            <w:r w:rsidR="00D14693" w:rsidRPr="000826AC">
              <w:rPr>
                <w:rFonts w:asciiTheme="majorHAnsi" w:hAnsiTheme="majorHAnsi"/>
                <w:webHidden/>
              </w:rPr>
            </w:r>
            <w:r w:rsidR="00D14693" w:rsidRPr="000826AC">
              <w:rPr>
                <w:rFonts w:asciiTheme="majorHAnsi" w:hAnsiTheme="majorHAnsi"/>
                <w:webHidden/>
              </w:rPr>
              <w:fldChar w:fldCharType="separate"/>
            </w:r>
            <w:r w:rsidR="00BE4DA3">
              <w:rPr>
                <w:rFonts w:asciiTheme="majorHAnsi" w:hAnsiTheme="majorHAnsi"/>
                <w:noProof/>
                <w:webHidden/>
              </w:rPr>
              <w:t>3</w:t>
            </w:r>
            <w:r w:rsidR="00D14693" w:rsidRPr="000826AC">
              <w:rPr>
                <w:rFonts w:asciiTheme="majorHAnsi" w:hAnsiTheme="majorHAnsi"/>
                <w:webHidden/>
              </w:rPr>
              <w:fldChar w:fldCharType="end"/>
            </w:r>
          </w:hyperlink>
        </w:p>
        <w:p w:rsidR="00D14693" w:rsidRPr="000826AC" w:rsidRDefault="00131017">
          <w:pPr>
            <w:pStyle w:val="TOC2"/>
            <w:tabs>
              <w:tab w:val="right" w:leader="dot" w:pos="8630"/>
            </w:tabs>
            <w:rPr>
              <w:rFonts w:asciiTheme="majorHAnsi" w:hAnsiTheme="majorHAnsi"/>
              <w:sz w:val="22"/>
              <w:szCs w:val="22"/>
            </w:rPr>
          </w:pPr>
          <w:hyperlink w:anchor="_Toc506997783" w:history="1">
            <w:r w:rsidR="00D14693" w:rsidRPr="000826AC">
              <w:rPr>
                <w:rStyle w:val="Hyperlink"/>
                <w:rFonts w:asciiTheme="majorHAnsi" w:hAnsiTheme="majorHAnsi" w:cs="Arial"/>
              </w:rPr>
              <w:t>Project Objectives</w:t>
            </w:r>
            <w:r w:rsidR="00D14693" w:rsidRPr="000826AC">
              <w:rPr>
                <w:rFonts w:asciiTheme="majorHAnsi" w:hAnsiTheme="majorHAnsi"/>
                <w:webHidden/>
              </w:rPr>
              <w:tab/>
            </w:r>
            <w:r w:rsidR="00D14693" w:rsidRPr="000826AC">
              <w:rPr>
                <w:rFonts w:asciiTheme="majorHAnsi" w:hAnsiTheme="majorHAnsi"/>
                <w:webHidden/>
              </w:rPr>
              <w:fldChar w:fldCharType="begin"/>
            </w:r>
            <w:r w:rsidR="00D14693" w:rsidRPr="000826AC">
              <w:rPr>
                <w:rFonts w:asciiTheme="majorHAnsi" w:hAnsiTheme="majorHAnsi"/>
                <w:webHidden/>
              </w:rPr>
              <w:instrText xml:space="preserve"> PAGEREF _Toc506997783 \h </w:instrText>
            </w:r>
            <w:r w:rsidR="00D14693" w:rsidRPr="000826AC">
              <w:rPr>
                <w:rFonts w:asciiTheme="majorHAnsi" w:hAnsiTheme="majorHAnsi"/>
                <w:webHidden/>
              </w:rPr>
            </w:r>
            <w:r w:rsidR="00D14693" w:rsidRPr="000826AC">
              <w:rPr>
                <w:rFonts w:asciiTheme="majorHAnsi" w:hAnsiTheme="majorHAnsi"/>
                <w:webHidden/>
              </w:rPr>
              <w:fldChar w:fldCharType="separate"/>
            </w:r>
            <w:r w:rsidR="00BE4DA3">
              <w:rPr>
                <w:rFonts w:asciiTheme="majorHAnsi" w:hAnsiTheme="majorHAnsi"/>
                <w:noProof/>
                <w:webHidden/>
              </w:rPr>
              <w:t>4</w:t>
            </w:r>
            <w:r w:rsidR="00D14693" w:rsidRPr="000826AC">
              <w:rPr>
                <w:rFonts w:asciiTheme="majorHAnsi" w:hAnsiTheme="majorHAnsi"/>
                <w:webHidden/>
              </w:rPr>
              <w:fldChar w:fldCharType="end"/>
            </w:r>
          </w:hyperlink>
        </w:p>
        <w:p w:rsidR="00D14693" w:rsidRPr="000826AC" w:rsidRDefault="00131017">
          <w:pPr>
            <w:pStyle w:val="TOC1"/>
            <w:tabs>
              <w:tab w:val="right" w:leader="dot" w:pos="8630"/>
            </w:tabs>
            <w:rPr>
              <w:rFonts w:asciiTheme="majorHAnsi" w:hAnsiTheme="majorHAnsi"/>
              <w:sz w:val="22"/>
              <w:szCs w:val="22"/>
            </w:rPr>
          </w:pPr>
          <w:hyperlink w:anchor="_Toc506997789" w:history="1">
            <w:r w:rsidR="00D14693" w:rsidRPr="000826AC">
              <w:rPr>
                <w:rStyle w:val="Hyperlink"/>
                <w:rFonts w:asciiTheme="majorHAnsi" w:hAnsiTheme="majorHAnsi"/>
              </w:rPr>
              <w:t>GENERAL INSTRUCTIONS</w:t>
            </w:r>
            <w:r w:rsidR="00D14693" w:rsidRPr="000826AC">
              <w:rPr>
                <w:rFonts w:asciiTheme="majorHAnsi" w:hAnsiTheme="majorHAnsi"/>
                <w:webHidden/>
              </w:rPr>
              <w:tab/>
            </w:r>
            <w:r w:rsidR="00D14693" w:rsidRPr="000826AC">
              <w:rPr>
                <w:rFonts w:asciiTheme="majorHAnsi" w:hAnsiTheme="majorHAnsi"/>
                <w:webHidden/>
              </w:rPr>
              <w:fldChar w:fldCharType="begin"/>
            </w:r>
            <w:r w:rsidR="00D14693" w:rsidRPr="000826AC">
              <w:rPr>
                <w:rFonts w:asciiTheme="majorHAnsi" w:hAnsiTheme="majorHAnsi"/>
                <w:webHidden/>
              </w:rPr>
              <w:instrText xml:space="preserve"> PAGEREF _Toc506997789 \h </w:instrText>
            </w:r>
            <w:r w:rsidR="00D14693" w:rsidRPr="000826AC">
              <w:rPr>
                <w:rFonts w:asciiTheme="majorHAnsi" w:hAnsiTheme="majorHAnsi"/>
                <w:webHidden/>
              </w:rPr>
            </w:r>
            <w:r w:rsidR="00D14693" w:rsidRPr="000826AC">
              <w:rPr>
                <w:rFonts w:asciiTheme="majorHAnsi" w:hAnsiTheme="majorHAnsi"/>
                <w:webHidden/>
              </w:rPr>
              <w:fldChar w:fldCharType="separate"/>
            </w:r>
            <w:r w:rsidR="00BE4DA3">
              <w:rPr>
                <w:rFonts w:asciiTheme="majorHAnsi" w:hAnsiTheme="majorHAnsi"/>
                <w:noProof/>
                <w:webHidden/>
              </w:rPr>
              <w:t>4</w:t>
            </w:r>
            <w:r w:rsidR="00D14693" w:rsidRPr="000826AC">
              <w:rPr>
                <w:rFonts w:asciiTheme="majorHAnsi" w:hAnsiTheme="majorHAnsi"/>
                <w:webHidden/>
              </w:rPr>
              <w:fldChar w:fldCharType="end"/>
            </w:r>
          </w:hyperlink>
        </w:p>
        <w:p w:rsidR="00D14693" w:rsidRPr="000826AC" w:rsidRDefault="00131017">
          <w:pPr>
            <w:pStyle w:val="TOC2"/>
            <w:tabs>
              <w:tab w:val="right" w:leader="dot" w:pos="8630"/>
            </w:tabs>
            <w:rPr>
              <w:rFonts w:asciiTheme="majorHAnsi" w:hAnsiTheme="majorHAnsi"/>
              <w:sz w:val="22"/>
              <w:szCs w:val="22"/>
            </w:rPr>
          </w:pPr>
          <w:hyperlink w:anchor="_Toc506997790" w:history="1">
            <w:r w:rsidR="00D14693" w:rsidRPr="000826AC">
              <w:rPr>
                <w:rStyle w:val="Hyperlink"/>
                <w:rFonts w:asciiTheme="majorHAnsi" w:hAnsiTheme="majorHAnsi"/>
              </w:rPr>
              <w:t>Eligible entities</w:t>
            </w:r>
            <w:r w:rsidR="00D14693" w:rsidRPr="000826AC">
              <w:rPr>
                <w:rFonts w:asciiTheme="majorHAnsi" w:hAnsiTheme="majorHAnsi"/>
                <w:webHidden/>
              </w:rPr>
              <w:tab/>
            </w:r>
            <w:r w:rsidR="00D14693" w:rsidRPr="000826AC">
              <w:rPr>
                <w:rFonts w:asciiTheme="majorHAnsi" w:hAnsiTheme="majorHAnsi"/>
                <w:webHidden/>
              </w:rPr>
              <w:fldChar w:fldCharType="begin"/>
            </w:r>
            <w:r w:rsidR="00D14693" w:rsidRPr="000826AC">
              <w:rPr>
                <w:rFonts w:asciiTheme="majorHAnsi" w:hAnsiTheme="majorHAnsi"/>
                <w:webHidden/>
              </w:rPr>
              <w:instrText xml:space="preserve"> PAGEREF _Toc506997790 \h </w:instrText>
            </w:r>
            <w:r w:rsidR="00D14693" w:rsidRPr="000826AC">
              <w:rPr>
                <w:rFonts w:asciiTheme="majorHAnsi" w:hAnsiTheme="majorHAnsi"/>
                <w:webHidden/>
              </w:rPr>
            </w:r>
            <w:r w:rsidR="00D14693" w:rsidRPr="000826AC">
              <w:rPr>
                <w:rFonts w:asciiTheme="majorHAnsi" w:hAnsiTheme="majorHAnsi"/>
                <w:webHidden/>
              </w:rPr>
              <w:fldChar w:fldCharType="separate"/>
            </w:r>
            <w:r w:rsidR="00BE4DA3">
              <w:rPr>
                <w:rFonts w:asciiTheme="majorHAnsi" w:hAnsiTheme="majorHAnsi"/>
                <w:noProof/>
                <w:webHidden/>
              </w:rPr>
              <w:t>4</w:t>
            </w:r>
            <w:r w:rsidR="00D14693" w:rsidRPr="000826AC">
              <w:rPr>
                <w:rFonts w:asciiTheme="majorHAnsi" w:hAnsiTheme="majorHAnsi"/>
                <w:webHidden/>
              </w:rPr>
              <w:fldChar w:fldCharType="end"/>
            </w:r>
          </w:hyperlink>
        </w:p>
        <w:p w:rsidR="00D14693" w:rsidRPr="000826AC" w:rsidRDefault="00131017">
          <w:pPr>
            <w:pStyle w:val="TOC2"/>
            <w:tabs>
              <w:tab w:val="right" w:leader="dot" w:pos="8630"/>
            </w:tabs>
            <w:rPr>
              <w:rFonts w:asciiTheme="majorHAnsi" w:hAnsiTheme="majorHAnsi"/>
              <w:sz w:val="22"/>
              <w:szCs w:val="22"/>
            </w:rPr>
          </w:pPr>
          <w:hyperlink w:anchor="_Toc506997791" w:history="1">
            <w:r w:rsidR="00D14693" w:rsidRPr="000826AC">
              <w:rPr>
                <w:rStyle w:val="Hyperlink"/>
                <w:rFonts w:asciiTheme="majorHAnsi" w:hAnsiTheme="majorHAnsi"/>
              </w:rPr>
              <w:t>Deadline for inquiries</w:t>
            </w:r>
            <w:r w:rsidR="00D14693" w:rsidRPr="000826AC">
              <w:rPr>
                <w:rFonts w:asciiTheme="majorHAnsi" w:hAnsiTheme="majorHAnsi"/>
                <w:webHidden/>
              </w:rPr>
              <w:tab/>
            </w:r>
            <w:r w:rsidR="00D14693" w:rsidRPr="000826AC">
              <w:rPr>
                <w:rFonts w:asciiTheme="majorHAnsi" w:hAnsiTheme="majorHAnsi"/>
                <w:webHidden/>
              </w:rPr>
              <w:fldChar w:fldCharType="begin"/>
            </w:r>
            <w:r w:rsidR="00D14693" w:rsidRPr="000826AC">
              <w:rPr>
                <w:rFonts w:asciiTheme="majorHAnsi" w:hAnsiTheme="majorHAnsi"/>
                <w:webHidden/>
              </w:rPr>
              <w:instrText xml:space="preserve"> PAGEREF _Toc506997791 \h </w:instrText>
            </w:r>
            <w:r w:rsidR="00D14693" w:rsidRPr="000826AC">
              <w:rPr>
                <w:rFonts w:asciiTheme="majorHAnsi" w:hAnsiTheme="majorHAnsi"/>
                <w:webHidden/>
              </w:rPr>
            </w:r>
            <w:r w:rsidR="00D14693" w:rsidRPr="000826AC">
              <w:rPr>
                <w:rFonts w:asciiTheme="majorHAnsi" w:hAnsiTheme="majorHAnsi"/>
                <w:webHidden/>
              </w:rPr>
              <w:fldChar w:fldCharType="separate"/>
            </w:r>
            <w:r w:rsidR="00BE4DA3">
              <w:rPr>
                <w:rFonts w:asciiTheme="majorHAnsi" w:hAnsiTheme="majorHAnsi"/>
                <w:noProof/>
                <w:webHidden/>
              </w:rPr>
              <w:t>5</w:t>
            </w:r>
            <w:r w:rsidR="00D14693" w:rsidRPr="000826AC">
              <w:rPr>
                <w:rFonts w:asciiTheme="majorHAnsi" w:hAnsiTheme="majorHAnsi"/>
                <w:webHidden/>
              </w:rPr>
              <w:fldChar w:fldCharType="end"/>
            </w:r>
          </w:hyperlink>
        </w:p>
        <w:p w:rsidR="00D14693" w:rsidRPr="000826AC" w:rsidRDefault="00131017">
          <w:pPr>
            <w:pStyle w:val="TOC2"/>
            <w:tabs>
              <w:tab w:val="right" w:leader="dot" w:pos="8630"/>
            </w:tabs>
            <w:rPr>
              <w:rFonts w:asciiTheme="majorHAnsi" w:hAnsiTheme="majorHAnsi"/>
              <w:sz w:val="22"/>
              <w:szCs w:val="22"/>
            </w:rPr>
          </w:pPr>
          <w:hyperlink w:anchor="_Toc506997792" w:history="1">
            <w:r w:rsidR="00D14693" w:rsidRPr="000826AC">
              <w:rPr>
                <w:rStyle w:val="Hyperlink"/>
                <w:rFonts w:asciiTheme="majorHAnsi" w:hAnsiTheme="majorHAnsi"/>
                <w:bCs/>
              </w:rPr>
              <w:t>Proposal submission</w:t>
            </w:r>
            <w:r w:rsidR="00D14693" w:rsidRPr="000826AC">
              <w:rPr>
                <w:rFonts w:asciiTheme="majorHAnsi" w:hAnsiTheme="majorHAnsi"/>
                <w:webHidden/>
              </w:rPr>
              <w:tab/>
            </w:r>
            <w:r w:rsidR="00D14693" w:rsidRPr="000826AC">
              <w:rPr>
                <w:rFonts w:asciiTheme="majorHAnsi" w:hAnsiTheme="majorHAnsi"/>
                <w:webHidden/>
              </w:rPr>
              <w:fldChar w:fldCharType="begin"/>
            </w:r>
            <w:r w:rsidR="00D14693" w:rsidRPr="000826AC">
              <w:rPr>
                <w:rFonts w:asciiTheme="majorHAnsi" w:hAnsiTheme="majorHAnsi"/>
                <w:webHidden/>
              </w:rPr>
              <w:instrText xml:space="preserve"> PAGEREF _Toc506997792 \h </w:instrText>
            </w:r>
            <w:r w:rsidR="00D14693" w:rsidRPr="000826AC">
              <w:rPr>
                <w:rFonts w:asciiTheme="majorHAnsi" w:hAnsiTheme="majorHAnsi"/>
                <w:webHidden/>
              </w:rPr>
            </w:r>
            <w:r w:rsidR="00D14693" w:rsidRPr="000826AC">
              <w:rPr>
                <w:rFonts w:asciiTheme="majorHAnsi" w:hAnsiTheme="majorHAnsi"/>
                <w:webHidden/>
              </w:rPr>
              <w:fldChar w:fldCharType="separate"/>
            </w:r>
            <w:r w:rsidR="00BE4DA3">
              <w:rPr>
                <w:rFonts w:asciiTheme="majorHAnsi" w:hAnsiTheme="majorHAnsi"/>
                <w:noProof/>
                <w:webHidden/>
              </w:rPr>
              <w:t>5</w:t>
            </w:r>
            <w:r w:rsidR="00D14693" w:rsidRPr="000826AC">
              <w:rPr>
                <w:rFonts w:asciiTheme="majorHAnsi" w:hAnsiTheme="majorHAnsi"/>
                <w:webHidden/>
              </w:rPr>
              <w:fldChar w:fldCharType="end"/>
            </w:r>
          </w:hyperlink>
        </w:p>
        <w:p w:rsidR="00D14693" w:rsidRPr="000826AC" w:rsidRDefault="00131017">
          <w:pPr>
            <w:pStyle w:val="TOC2"/>
            <w:tabs>
              <w:tab w:val="right" w:leader="dot" w:pos="8630"/>
            </w:tabs>
            <w:rPr>
              <w:rFonts w:asciiTheme="majorHAnsi" w:hAnsiTheme="majorHAnsi"/>
              <w:sz w:val="22"/>
              <w:szCs w:val="22"/>
            </w:rPr>
          </w:pPr>
          <w:hyperlink w:anchor="_Toc506997793" w:history="1">
            <w:r w:rsidR="00D14693" w:rsidRPr="000826AC">
              <w:rPr>
                <w:rStyle w:val="Hyperlink"/>
                <w:rFonts w:asciiTheme="majorHAnsi" w:hAnsiTheme="majorHAnsi"/>
              </w:rPr>
              <w:t>Additional Instructions</w:t>
            </w:r>
            <w:r w:rsidR="00D14693" w:rsidRPr="000826AC">
              <w:rPr>
                <w:rFonts w:asciiTheme="majorHAnsi" w:hAnsiTheme="majorHAnsi"/>
                <w:webHidden/>
              </w:rPr>
              <w:tab/>
            </w:r>
            <w:r w:rsidR="00D14693" w:rsidRPr="000826AC">
              <w:rPr>
                <w:rFonts w:asciiTheme="majorHAnsi" w:hAnsiTheme="majorHAnsi"/>
                <w:webHidden/>
              </w:rPr>
              <w:fldChar w:fldCharType="begin"/>
            </w:r>
            <w:r w:rsidR="00D14693" w:rsidRPr="000826AC">
              <w:rPr>
                <w:rFonts w:asciiTheme="majorHAnsi" w:hAnsiTheme="majorHAnsi"/>
                <w:webHidden/>
              </w:rPr>
              <w:instrText xml:space="preserve"> PAGEREF _Toc506997793 \h </w:instrText>
            </w:r>
            <w:r w:rsidR="00D14693" w:rsidRPr="000826AC">
              <w:rPr>
                <w:rFonts w:asciiTheme="majorHAnsi" w:hAnsiTheme="majorHAnsi"/>
                <w:webHidden/>
              </w:rPr>
            </w:r>
            <w:r w:rsidR="00D14693" w:rsidRPr="000826AC">
              <w:rPr>
                <w:rFonts w:asciiTheme="majorHAnsi" w:hAnsiTheme="majorHAnsi"/>
                <w:webHidden/>
              </w:rPr>
              <w:fldChar w:fldCharType="separate"/>
            </w:r>
            <w:r w:rsidR="00BE4DA3">
              <w:rPr>
                <w:rFonts w:asciiTheme="majorHAnsi" w:hAnsiTheme="majorHAnsi"/>
                <w:noProof/>
                <w:webHidden/>
              </w:rPr>
              <w:t>5</w:t>
            </w:r>
            <w:r w:rsidR="00D14693" w:rsidRPr="000826AC">
              <w:rPr>
                <w:rFonts w:asciiTheme="majorHAnsi" w:hAnsiTheme="majorHAnsi"/>
                <w:webHidden/>
              </w:rPr>
              <w:fldChar w:fldCharType="end"/>
            </w:r>
          </w:hyperlink>
        </w:p>
        <w:p w:rsidR="00D14693" w:rsidRPr="000826AC" w:rsidRDefault="00131017">
          <w:pPr>
            <w:pStyle w:val="TOC2"/>
            <w:tabs>
              <w:tab w:val="right" w:leader="dot" w:pos="8630"/>
            </w:tabs>
            <w:rPr>
              <w:rFonts w:asciiTheme="majorHAnsi" w:hAnsiTheme="majorHAnsi"/>
              <w:sz w:val="22"/>
              <w:szCs w:val="22"/>
            </w:rPr>
          </w:pPr>
          <w:hyperlink w:anchor="_Toc506997794" w:history="1">
            <w:r w:rsidR="00D14693" w:rsidRPr="000826AC">
              <w:rPr>
                <w:rStyle w:val="Hyperlink"/>
                <w:rFonts w:asciiTheme="majorHAnsi" w:hAnsiTheme="majorHAnsi"/>
              </w:rPr>
              <w:t>Procedure after filing proposals</w:t>
            </w:r>
            <w:r w:rsidR="00D14693" w:rsidRPr="000826AC">
              <w:rPr>
                <w:rFonts w:asciiTheme="majorHAnsi" w:hAnsiTheme="majorHAnsi"/>
                <w:webHidden/>
              </w:rPr>
              <w:tab/>
            </w:r>
            <w:r w:rsidR="00D14693" w:rsidRPr="000826AC">
              <w:rPr>
                <w:rFonts w:asciiTheme="majorHAnsi" w:hAnsiTheme="majorHAnsi"/>
                <w:webHidden/>
              </w:rPr>
              <w:fldChar w:fldCharType="begin"/>
            </w:r>
            <w:r w:rsidR="00D14693" w:rsidRPr="000826AC">
              <w:rPr>
                <w:rFonts w:asciiTheme="majorHAnsi" w:hAnsiTheme="majorHAnsi"/>
                <w:webHidden/>
              </w:rPr>
              <w:instrText xml:space="preserve"> PAGEREF _Toc506997794 \h </w:instrText>
            </w:r>
            <w:r w:rsidR="00D14693" w:rsidRPr="000826AC">
              <w:rPr>
                <w:rFonts w:asciiTheme="majorHAnsi" w:hAnsiTheme="majorHAnsi"/>
                <w:webHidden/>
              </w:rPr>
            </w:r>
            <w:r w:rsidR="00D14693" w:rsidRPr="000826AC">
              <w:rPr>
                <w:rFonts w:asciiTheme="majorHAnsi" w:hAnsiTheme="majorHAnsi"/>
                <w:webHidden/>
              </w:rPr>
              <w:fldChar w:fldCharType="separate"/>
            </w:r>
            <w:r w:rsidR="00BE4DA3">
              <w:rPr>
                <w:rFonts w:asciiTheme="majorHAnsi" w:hAnsiTheme="majorHAnsi"/>
                <w:noProof/>
                <w:webHidden/>
              </w:rPr>
              <w:t>6</w:t>
            </w:r>
            <w:r w:rsidR="00D14693" w:rsidRPr="000826AC">
              <w:rPr>
                <w:rFonts w:asciiTheme="majorHAnsi" w:hAnsiTheme="majorHAnsi"/>
                <w:webHidden/>
              </w:rPr>
              <w:fldChar w:fldCharType="end"/>
            </w:r>
          </w:hyperlink>
        </w:p>
        <w:p w:rsidR="00D14693" w:rsidRPr="000826AC" w:rsidRDefault="00131017">
          <w:pPr>
            <w:pStyle w:val="TOC1"/>
            <w:tabs>
              <w:tab w:val="right" w:leader="dot" w:pos="8630"/>
            </w:tabs>
            <w:rPr>
              <w:rFonts w:asciiTheme="majorHAnsi" w:hAnsiTheme="majorHAnsi"/>
              <w:sz w:val="22"/>
              <w:szCs w:val="22"/>
            </w:rPr>
          </w:pPr>
          <w:hyperlink w:anchor="_Toc506997795" w:history="1">
            <w:r w:rsidR="00D14693" w:rsidRPr="000826AC">
              <w:rPr>
                <w:rStyle w:val="Hyperlink"/>
                <w:rFonts w:asciiTheme="majorHAnsi" w:hAnsiTheme="majorHAnsi"/>
              </w:rPr>
              <w:t>Evaluation Criteria</w:t>
            </w:r>
            <w:r w:rsidR="00D14693" w:rsidRPr="000826AC">
              <w:rPr>
                <w:rFonts w:asciiTheme="majorHAnsi" w:hAnsiTheme="majorHAnsi"/>
                <w:webHidden/>
              </w:rPr>
              <w:tab/>
            </w:r>
            <w:r w:rsidR="00D14693" w:rsidRPr="000826AC">
              <w:rPr>
                <w:rFonts w:asciiTheme="majorHAnsi" w:hAnsiTheme="majorHAnsi"/>
                <w:webHidden/>
              </w:rPr>
              <w:fldChar w:fldCharType="begin"/>
            </w:r>
            <w:r w:rsidR="00D14693" w:rsidRPr="000826AC">
              <w:rPr>
                <w:rFonts w:asciiTheme="majorHAnsi" w:hAnsiTheme="majorHAnsi"/>
                <w:webHidden/>
              </w:rPr>
              <w:instrText xml:space="preserve"> PAGEREF _Toc506997795 \h </w:instrText>
            </w:r>
            <w:r w:rsidR="00D14693" w:rsidRPr="000826AC">
              <w:rPr>
                <w:rFonts w:asciiTheme="majorHAnsi" w:hAnsiTheme="majorHAnsi"/>
                <w:webHidden/>
              </w:rPr>
            </w:r>
            <w:r w:rsidR="00D14693" w:rsidRPr="000826AC">
              <w:rPr>
                <w:rFonts w:asciiTheme="majorHAnsi" w:hAnsiTheme="majorHAnsi"/>
                <w:webHidden/>
              </w:rPr>
              <w:fldChar w:fldCharType="separate"/>
            </w:r>
            <w:r w:rsidR="00BE4DA3">
              <w:rPr>
                <w:rFonts w:asciiTheme="majorHAnsi" w:hAnsiTheme="majorHAnsi"/>
                <w:noProof/>
                <w:webHidden/>
              </w:rPr>
              <w:t>6</w:t>
            </w:r>
            <w:r w:rsidR="00D14693" w:rsidRPr="000826AC">
              <w:rPr>
                <w:rFonts w:asciiTheme="majorHAnsi" w:hAnsiTheme="majorHAnsi"/>
                <w:webHidden/>
              </w:rPr>
              <w:fldChar w:fldCharType="end"/>
            </w:r>
          </w:hyperlink>
        </w:p>
        <w:p w:rsidR="00D14693" w:rsidRPr="000826AC" w:rsidRDefault="00131017">
          <w:pPr>
            <w:pStyle w:val="TOC1"/>
            <w:tabs>
              <w:tab w:val="right" w:leader="dot" w:pos="8630"/>
            </w:tabs>
            <w:rPr>
              <w:rFonts w:asciiTheme="majorHAnsi" w:hAnsiTheme="majorHAnsi"/>
              <w:sz w:val="22"/>
              <w:szCs w:val="22"/>
            </w:rPr>
          </w:pPr>
          <w:hyperlink w:anchor="_Toc506997796" w:history="1">
            <w:r w:rsidR="00D14693" w:rsidRPr="000826AC">
              <w:rPr>
                <w:rStyle w:val="Hyperlink"/>
                <w:rFonts w:asciiTheme="majorHAnsi" w:hAnsiTheme="majorHAnsi"/>
              </w:rPr>
              <w:t>APPLICATION FORM</w:t>
            </w:r>
            <w:r w:rsidR="00D14693" w:rsidRPr="000826AC">
              <w:rPr>
                <w:rFonts w:asciiTheme="majorHAnsi" w:hAnsiTheme="majorHAnsi"/>
                <w:webHidden/>
              </w:rPr>
              <w:tab/>
            </w:r>
            <w:r w:rsidR="00D14693" w:rsidRPr="000826AC">
              <w:rPr>
                <w:rFonts w:asciiTheme="majorHAnsi" w:hAnsiTheme="majorHAnsi"/>
                <w:webHidden/>
              </w:rPr>
              <w:fldChar w:fldCharType="begin"/>
            </w:r>
            <w:r w:rsidR="00D14693" w:rsidRPr="000826AC">
              <w:rPr>
                <w:rFonts w:asciiTheme="majorHAnsi" w:hAnsiTheme="majorHAnsi"/>
                <w:webHidden/>
              </w:rPr>
              <w:instrText xml:space="preserve"> PAGEREF _Toc506997796 \h </w:instrText>
            </w:r>
            <w:r w:rsidR="00D14693" w:rsidRPr="000826AC">
              <w:rPr>
                <w:rFonts w:asciiTheme="majorHAnsi" w:hAnsiTheme="majorHAnsi"/>
                <w:webHidden/>
              </w:rPr>
            </w:r>
            <w:r w:rsidR="00D14693" w:rsidRPr="000826AC">
              <w:rPr>
                <w:rFonts w:asciiTheme="majorHAnsi" w:hAnsiTheme="majorHAnsi"/>
                <w:webHidden/>
              </w:rPr>
              <w:fldChar w:fldCharType="separate"/>
            </w:r>
            <w:r w:rsidR="00BE4DA3">
              <w:rPr>
                <w:rFonts w:asciiTheme="majorHAnsi" w:hAnsiTheme="majorHAnsi"/>
                <w:noProof/>
                <w:webHidden/>
              </w:rPr>
              <w:t>9</w:t>
            </w:r>
            <w:r w:rsidR="00D14693" w:rsidRPr="000826AC">
              <w:rPr>
                <w:rFonts w:asciiTheme="majorHAnsi" w:hAnsiTheme="majorHAnsi"/>
                <w:webHidden/>
              </w:rPr>
              <w:fldChar w:fldCharType="end"/>
            </w:r>
          </w:hyperlink>
        </w:p>
        <w:p w:rsidR="00D14693" w:rsidRPr="000826AC" w:rsidRDefault="00131017">
          <w:pPr>
            <w:pStyle w:val="TOC2"/>
            <w:tabs>
              <w:tab w:val="right" w:leader="dot" w:pos="8630"/>
            </w:tabs>
            <w:rPr>
              <w:rFonts w:asciiTheme="majorHAnsi" w:hAnsiTheme="majorHAnsi"/>
              <w:sz w:val="22"/>
              <w:szCs w:val="22"/>
            </w:rPr>
          </w:pPr>
          <w:hyperlink w:anchor="_Toc506997797" w:history="1">
            <w:r w:rsidR="00D14693" w:rsidRPr="000826AC">
              <w:rPr>
                <w:rStyle w:val="Hyperlink"/>
                <w:rFonts w:asciiTheme="majorHAnsi" w:eastAsia="Batang" w:hAnsiTheme="majorHAnsi" w:cs="Arial"/>
              </w:rPr>
              <w:t>Applicant Information</w:t>
            </w:r>
            <w:r w:rsidR="00D14693" w:rsidRPr="000826AC">
              <w:rPr>
                <w:rFonts w:asciiTheme="majorHAnsi" w:hAnsiTheme="majorHAnsi"/>
                <w:webHidden/>
              </w:rPr>
              <w:tab/>
            </w:r>
            <w:r w:rsidR="00D14693" w:rsidRPr="000826AC">
              <w:rPr>
                <w:rFonts w:asciiTheme="majorHAnsi" w:hAnsiTheme="majorHAnsi"/>
                <w:webHidden/>
              </w:rPr>
              <w:fldChar w:fldCharType="begin"/>
            </w:r>
            <w:r w:rsidR="00D14693" w:rsidRPr="000826AC">
              <w:rPr>
                <w:rFonts w:asciiTheme="majorHAnsi" w:hAnsiTheme="majorHAnsi"/>
                <w:webHidden/>
              </w:rPr>
              <w:instrText xml:space="preserve"> PAGEREF _Toc506997797 \h </w:instrText>
            </w:r>
            <w:r w:rsidR="00D14693" w:rsidRPr="000826AC">
              <w:rPr>
                <w:rFonts w:asciiTheme="majorHAnsi" w:hAnsiTheme="majorHAnsi"/>
                <w:webHidden/>
              </w:rPr>
            </w:r>
            <w:r w:rsidR="00D14693" w:rsidRPr="000826AC">
              <w:rPr>
                <w:rFonts w:asciiTheme="majorHAnsi" w:hAnsiTheme="majorHAnsi"/>
                <w:webHidden/>
              </w:rPr>
              <w:fldChar w:fldCharType="separate"/>
            </w:r>
            <w:r w:rsidR="00BE4DA3">
              <w:rPr>
                <w:rFonts w:asciiTheme="majorHAnsi" w:hAnsiTheme="majorHAnsi"/>
                <w:noProof/>
                <w:webHidden/>
              </w:rPr>
              <w:t>10</w:t>
            </w:r>
            <w:r w:rsidR="00D14693" w:rsidRPr="000826AC">
              <w:rPr>
                <w:rFonts w:asciiTheme="majorHAnsi" w:hAnsiTheme="majorHAnsi"/>
                <w:webHidden/>
              </w:rPr>
              <w:fldChar w:fldCharType="end"/>
            </w:r>
          </w:hyperlink>
        </w:p>
        <w:p w:rsidR="00D14693" w:rsidRPr="000826AC" w:rsidRDefault="00131017">
          <w:pPr>
            <w:pStyle w:val="TOC1"/>
            <w:tabs>
              <w:tab w:val="right" w:leader="dot" w:pos="8630"/>
            </w:tabs>
            <w:rPr>
              <w:rFonts w:asciiTheme="majorHAnsi" w:hAnsiTheme="majorHAnsi"/>
              <w:sz w:val="22"/>
              <w:szCs w:val="22"/>
            </w:rPr>
          </w:pPr>
          <w:hyperlink w:anchor="_Toc506997800" w:history="1">
            <w:r w:rsidR="00D14693" w:rsidRPr="000826AC">
              <w:rPr>
                <w:rStyle w:val="Hyperlink"/>
                <w:rFonts w:asciiTheme="majorHAnsi" w:hAnsiTheme="majorHAnsi" w:cs="Arial"/>
              </w:rPr>
              <w:t xml:space="preserve">Attachment </w:t>
            </w:r>
            <w:r w:rsidR="00F772DF" w:rsidRPr="000826AC">
              <w:rPr>
                <w:rStyle w:val="Hyperlink"/>
                <w:rFonts w:asciiTheme="majorHAnsi" w:hAnsiTheme="majorHAnsi" w:cs="Arial"/>
              </w:rPr>
              <w:t>A</w:t>
            </w:r>
            <w:r w:rsidR="00D14693" w:rsidRPr="000826AC">
              <w:rPr>
                <w:rStyle w:val="Hyperlink"/>
                <w:rFonts w:asciiTheme="majorHAnsi" w:hAnsiTheme="majorHAnsi" w:cs="Arial"/>
              </w:rPr>
              <w:t>: General Certification</w:t>
            </w:r>
            <w:r w:rsidR="00D14693" w:rsidRPr="000826AC">
              <w:rPr>
                <w:rFonts w:asciiTheme="majorHAnsi" w:hAnsiTheme="majorHAnsi"/>
                <w:webHidden/>
              </w:rPr>
              <w:tab/>
            </w:r>
            <w:r w:rsidR="00D14693" w:rsidRPr="000826AC">
              <w:rPr>
                <w:rFonts w:asciiTheme="majorHAnsi" w:hAnsiTheme="majorHAnsi"/>
                <w:webHidden/>
              </w:rPr>
              <w:fldChar w:fldCharType="begin"/>
            </w:r>
            <w:r w:rsidR="00D14693" w:rsidRPr="000826AC">
              <w:rPr>
                <w:rFonts w:asciiTheme="majorHAnsi" w:hAnsiTheme="majorHAnsi"/>
                <w:webHidden/>
              </w:rPr>
              <w:instrText xml:space="preserve"> PAGEREF _Toc506997800 \h </w:instrText>
            </w:r>
            <w:r w:rsidR="00D14693" w:rsidRPr="000826AC">
              <w:rPr>
                <w:rFonts w:asciiTheme="majorHAnsi" w:hAnsiTheme="majorHAnsi"/>
                <w:webHidden/>
              </w:rPr>
            </w:r>
            <w:r w:rsidR="00D14693" w:rsidRPr="000826AC">
              <w:rPr>
                <w:rFonts w:asciiTheme="majorHAnsi" w:hAnsiTheme="majorHAnsi"/>
                <w:webHidden/>
              </w:rPr>
              <w:fldChar w:fldCharType="separate"/>
            </w:r>
            <w:r w:rsidR="00BE4DA3">
              <w:rPr>
                <w:rFonts w:asciiTheme="majorHAnsi" w:hAnsiTheme="majorHAnsi"/>
                <w:noProof/>
                <w:webHidden/>
              </w:rPr>
              <w:t>12</w:t>
            </w:r>
            <w:r w:rsidR="00D14693" w:rsidRPr="000826AC">
              <w:rPr>
                <w:rFonts w:asciiTheme="majorHAnsi" w:hAnsiTheme="majorHAnsi"/>
                <w:webHidden/>
              </w:rPr>
              <w:fldChar w:fldCharType="end"/>
            </w:r>
          </w:hyperlink>
        </w:p>
        <w:p w:rsidR="00D14693" w:rsidRPr="000826AC" w:rsidRDefault="00131017">
          <w:pPr>
            <w:pStyle w:val="TOC1"/>
            <w:tabs>
              <w:tab w:val="right" w:leader="dot" w:pos="8630"/>
            </w:tabs>
            <w:rPr>
              <w:rFonts w:asciiTheme="majorHAnsi" w:hAnsiTheme="majorHAnsi"/>
              <w:sz w:val="22"/>
              <w:szCs w:val="22"/>
            </w:rPr>
          </w:pPr>
          <w:hyperlink w:anchor="_Toc506997801" w:history="1">
            <w:r w:rsidR="00D14693" w:rsidRPr="000826AC">
              <w:rPr>
                <w:rStyle w:val="Hyperlink"/>
                <w:rFonts w:asciiTheme="majorHAnsi" w:hAnsiTheme="majorHAnsi" w:cs="Arial"/>
              </w:rPr>
              <w:t xml:space="preserve">Attachment </w:t>
            </w:r>
            <w:r w:rsidR="00F772DF" w:rsidRPr="000826AC">
              <w:rPr>
                <w:rStyle w:val="Hyperlink"/>
                <w:rFonts w:asciiTheme="majorHAnsi" w:hAnsiTheme="majorHAnsi" w:cs="Arial"/>
              </w:rPr>
              <w:t>B</w:t>
            </w:r>
            <w:r w:rsidR="00D14693" w:rsidRPr="000826AC">
              <w:rPr>
                <w:rStyle w:val="Hyperlink"/>
                <w:rFonts w:asciiTheme="majorHAnsi" w:hAnsiTheme="majorHAnsi" w:cs="Arial"/>
              </w:rPr>
              <w:t>: Certification of no plagiarism</w:t>
            </w:r>
            <w:r w:rsidR="00D14693" w:rsidRPr="000826AC">
              <w:rPr>
                <w:rFonts w:asciiTheme="majorHAnsi" w:hAnsiTheme="majorHAnsi"/>
                <w:webHidden/>
              </w:rPr>
              <w:tab/>
            </w:r>
            <w:r w:rsidR="00D14693" w:rsidRPr="000826AC">
              <w:rPr>
                <w:rFonts w:asciiTheme="majorHAnsi" w:hAnsiTheme="majorHAnsi"/>
                <w:webHidden/>
              </w:rPr>
              <w:fldChar w:fldCharType="begin"/>
            </w:r>
            <w:r w:rsidR="00D14693" w:rsidRPr="000826AC">
              <w:rPr>
                <w:rFonts w:asciiTheme="majorHAnsi" w:hAnsiTheme="majorHAnsi"/>
                <w:webHidden/>
              </w:rPr>
              <w:instrText xml:space="preserve"> PAGEREF _Toc506997801 \h </w:instrText>
            </w:r>
            <w:r w:rsidR="00D14693" w:rsidRPr="000826AC">
              <w:rPr>
                <w:rFonts w:asciiTheme="majorHAnsi" w:hAnsiTheme="majorHAnsi"/>
                <w:webHidden/>
              </w:rPr>
            </w:r>
            <w:r w:rsidR="00D14693" w:rsidRPr="000826AC">
              <w:rPr>
                <w:rFonts w:asciiTheme="majorHAnsi" w:hAnsiTheme="majorHAnsi"/>
                <w:webHidden/>
              </w:rPr>
              <w:fldChar w:fldCharType="separate"/>
            </w:r>
            <w:r w:rsidR="00BE4DA3">
              <w:rPr>
                <w:rFonts w:asciiTheme="majorHAnsi" w:hAnsiTheme="majorHAnsi"/>
                <w:noProof/>
                <w:webHidden/>
              </w:rPr>
              <w:t>13</w:t>
            </w:r>
            <w:r w:rsidR="00D14693" w:rsidRPr="000826AC">
              <w:rPr>
                <w:rFonts w:asciiTheme="majorHAnsi" w:hAnsiTheme="majorHAnsi"/>
                <w:webHidden/>
              </w:rPr>
              <w:fldChar w:fldCharType="end"/>
            </w:r>
          </w:hyperlink>
        </w:p>
        <w:p w:rsidR="00D14693" w:rsidRPr="000826AC" w:rsidRDefault="00131017">
          <w:pPr>
            <w:pStyle w:val="TOC1"/>
            <w:tabs>
              <w:tab w:val="right" w:leader="dot" w:pos="8630"/>
            </w:tabs>
            <w:rPr>
              <w:rFonts w:asciiTheme="majorHAnsi" w:hAnsiTheme="majorHAnsi"/>
              <w:sz w:val="22"/>
              <w:szCs w:val="22"/>
            </w:rPr>
          </w:pPr>
          <w:hyperlink w:anchor="_Toc506997802" w:history="1">
            <w:r w:rsidR="00D14693" w:rsidRPr="000826AC">
              <w:rPr>
                <w:rStyle w:val="Hyperlink"/>
                <w:rFonts w:asciiTheme="majorHAnsi" w:hAnsiTheme="majorHAnsi" w:cs="Arial"/>
              </w:rPr>
              <w:t xml:space="preserve">Attachment </w:t>
            </w:r>
            <w:r w:rsidR="00F772DF" w:rsidRPr="000826AC">
              <w:rPr>
                <w:rStyle w:val="Hyperlink"/>
                <w:rFonts w:asciiTheme="majorHAnsi" w:hAnsiTheme="majorHAnsi" w:cs="Arial"/>
              </w:rPr>
              <w:t>C</w:t>
            </w:r>
            <w:r w:rsidR="00D14693" w:rsidRPr="000826AC">
              <w:rPr>
                <w:rStyle w:val="Hyperlink"/>
                <w:rFonts w:asciiTheme="majorHAnsi" w:hAnsiTheme="majorHAnsi" w:cs="Arial"/>
              </w:rPr>
              <w:t>: Information about incorporators</w:t>
            </w:r>
            <w:r w:rsidR="00D14693" w:rsidRPr="000826AC">
              <w:rPr>
                <w:rFonts w:asciiTheme="majorHAnsi" w:hAnsiTheme="majorHAnsi"/>
                <w:webHidden/>
              </w:rPr>
              <w:tab/>
            </w:r>
            <w:r w:rsidR="00D14693" w:rsidRPr="000826AC">
              <w:rPr>
                <w:rFonts w:asciiTheme="majorHAnsi" w:hAnsiTheme="majorHAnsi"/>
                <w:webHidden/>
              </w:rPr>
              <w:fldChar w:fldCharType="begin"/>
            </w:r>
            <w:r w:rsidR="00D14693" w:rsidRPr="000826AC">
              <w:rPr>
                <w:rFonts w:asciiTheme="majorHAnsi" w:hAnsiTheme="majorHAnsi"/>
                <w:webHidden/>
              </w:rPr>
              <w:instrText xml:space="preserve"> PAGEREF _Toc506997802 \h </w:instrText>
            </w:r>
            <w:r w:rsidR="00D14693" w:rsidRPr="000826AC">
              <w:rPr>
                <w:rFonts w:asciiTheme="majorHAnsi" w:hAnsiTheme="majorHAnsi"/>
                <w:webHidden/>
              </w:rPr>
            </w:r>
            <w:r w:rsidR="00D14693" w:rsidRPr="000826AC">
              <w:rPr>
                <w:rFonts w:asciiTheme="majorHAnsi" w:hAnsiTheme="majorHAnsi"/>
                <w:webHidden/>
              </w:rPr>
              <w:fldChar w:fldCharType="separate"/>
            </w:r>
            <w:r w:rsidR="00BE4DA3">
              <w:rPr>
                <w:rFonts w:asciiTheme="majorHAnsi" w:hAnsiTheme="majorHAnsi"/>
                <w:noProof/>
                <w:webHidden/>
              </w:rPr>
              <w:t>14</w:t>
            </w:r>
            <w:r w:rsidR="00D14693" w:rsidRPr="000826AC">
              <w:rPr>
                <w:rFonts w:asciiTheme="majorHAnsi" w:hAnsiTheme="majorHAnsi"/>
                <w:webHidden/>
              </w:rPr>
              <w:fldChar w:fldCharType="end"/>
            </w:r>
          </w:hyperlink>
        </w:p>
        <w:p w:rsidR="00D14693" w:rsidRPr="000826AC" w:rsidRDefault="00131017">
          <w:pPr>
            <w:pStyle w:val="TOC1"/>
            <w:tabs>
              <w:tab w:val="right" w:leader="dot" w:pos="8630"/>
            </w:tabs>
            <w:rPr>
              <w:rFonts w:asciiTheme="majorHAnsi" w:hAnsiTheme="majorHAnsi"/>
              <w:sz w:val="22"/>
              <w:szCs w:val="22"/>
            </w:rPr>
          </w:pPr>
          <w:hyperlink w:anchor="_Toc506997803" w:history="1">
            <w:r w:rsidR="00D14693" w:rsidRPr="000826AC">
              <w:rPr>
                <w:rStyle w:val="Hyperlink"/>
                <w:rFonts w:asciiTheme="majorHAnsi" w:hAnsiTheme="majorHAnsi" w:cs="Arial"/>
                <w:iCs/>
              </w:rPr>
              <w:t xml:space="preserve">Attachment </w:t>
            </w:r>
            <w:r w:rsidR="00F772DF" w:rsidRPr="000826AC">
              <w:rPr>
                <w:rStyle w:val="Hyperlink"/>
                <w:rFonts w:asciiTheme="majorHAnsi" w:hAnsiTheme="majorHAnsi" w:cs="Arial"/>
                <w:iCs/>
              </w:rPr>
              <w:t>C</w:t>
            </w:r>
            <w:r w:rsidR="00D14693" w:rsidRPr="000826AC">
              <w:rPr>
                <w:rStyle w:val="Hyperlink"/>
                <w:rFonts w:asciiTheme="majorHAnsi" w:hAnsiTheme="majorHAnsi" w:cs="Arial"/>
                <w:iCs/>
              </w:rPr>
              <w:t xml:space="preserve">: </w:t>
            </w:r>
            <w:r w:rsidR="00D14693" w:rsidRPr="000826AC">
              <w:rPr>
                <w:rStyle w:val="Hyperlink"/>
                <w:rFonts w:asciiTheme="majorHAnsi" w:hAnsiTheme="majorHAnsi"/>
              </w:rPr>
              <w:t>Basic information for contracting processes</w:t>
            </w:r>
            <w:r w:rsidR="00D14693" w:rsidRPr="000826AC">
              <w:rPr>
                <w:rFonts w:asciiTheme="majorHAnsi" w:hAnsiTheme="majorHAnsi"/>
                <w:webHidden/>
              </w:rPr>
              <w:tab/>
            </w:r>
            <w:r w:rsidR="00D14693" w:rsidRPr="000826AC">
              <w:rPr>
                <w:rFonts w:asciiTheme="majorHAnsi" w:hAnsiTheme="majorHAnsi"/>
                <w:webHidden/>
              </w:rPr>
              <w:fldChar w:fldCharType="begin"/>
            </w:r>
            <w:r w:rsidR="00D14693" w:rsidRPr="000826AC">
              <w:rPr>
                <w:rFonts w:asciiTheme="majorHAnsi" w:hAnsiTheme="majorHAnsi"/>
                <w:webHidden/>
              </w:rPr>
              <w:instrText xml:space="preserve"> PAGEREF _Toc506997803 \h </w:instrText>
            </w:r>
            <w:r w:rsidR="00D14693" w:rsidRPr="000826AC">
              <w:rPr>
                <w:rFonts w:asciiTheme="majorHAnsi" w:hAnsiTheme="majorHAnsi"/>
                <w:webHidden/>
              </w:rPr>
            </w:r>
            <w:r w:rsidR="00D14693" w:rsidRPr="000826AC">
              <w:rPr>
                <w:rFonts w:asciiTheme="majorHAnsi" w:hAnsiTheme="majorHAnsi"/>
                <w:webHidden/>
              </w:rPr>
              <w:fldChar w:fldCharType="separate"/>
            </w:r>
            <w:r w:rsidR="00BE4DA3">
              <w:rPr>
                <w:rFonts w:asciiTheme="majorHAnsi" w:hAnsiTheme="majorHAnsi"/>
                <w:noProof/>
                <w:webHidden/>
              </w:rPr>
              <w:t>16</w:t>
            </w:r>
            <w:r w:rsidR="00D14693" w:rsidRPr="000826AC">
              <w:rPr>
                <w:rFonts w:asciiTheme="majorHAnsi" w:hAnsiTheme="majorHAnsi"/>
                <w:webHidden/>
              </w:rPr>
              <w:fldChar w:fldCharType="end"/>
            </w:r>
          </w:hyperlink>
        </w:p>
        <w:p w:rsidR="007F26B3" w:rsidRPr="000826AC" w:rsidRDefault="007F26B3">
          <w:pPr>
            <w:rPr>
              <w:rFonts w:asciiTheme="majorHAnsi" w:hAnsiTheme="majorHAnsi"/>
              <w:sz w:val="22"/>
              <w:szCs w:val="22"/>
            </w:rPr>
          </w:pPr>
          <w:r w:rsidRPr="000826AC">
            <w:rPr>
              <w:rFonts w:asciiTheme="majorHAnsi" w:hAnsiTheme="majorHAnsi"/>
              <w:bCs/>
              <w:sz w:val="22"/>
              <w:szCs w:val="22"/>
            </w:rPr>
            <w:fldChar w:fldCharType="end"/>
          </w:r>
        </w:p>
      </w:sdtContent>
    </w:sdt>
    <w:p w:rsidR="007F26B3" w:rsidRPr="000826AC" w:rsidRDefault="007F26B3" w:rsidP="0096463B">
      <w:pPr>
        <w:jc w:val="both"/>
        <w:rPr>
          <w:rFonts w:asciiTheme="majorHAnsi" w:hAnsiTheme="majorHAnsi" w:cs="Arial"/>
          <w:b/>
          <w:sz w:val="22"/>
          <w:szCs w:val="22"/>
        </w:rPr>
      </w:pPr>
    </w:p>
    <w:p w:rsidR="007F26B3" w:rsidRPr="000826AC" w:rsidRDefault="007F26B3" w:rsidP="0096463B">
      <w:pPr>
        <w:jc w:val="both"/>
        <w:rPr>
          <w:rFonts w:asciiTheme="majorHAnsi" w:hAnsiTheme="majorHAnsi" w:cs="Arial"/>
          <w:b/>
          <w:sz w:val="22"/>
          <w:szCs w:val="22"/>
        </w:rPr>
      </w:pPr>
    </w:p>
    <w:p w:rsidR="007F26B3" w:rsidRPr="000826AC" w:rsidRDefault="007F26B3" w:rsidP="0096463B">
      <w:pPr>
        <w:jc w:val="both"/>
        <w:rPr>
          <w:rFonts w:asciiTheme="majorHAnsi" w:hAnsiTheme="majorHAnsi" w:cs="Arial"/>
          <w:b/>
          <w:sz w:val="22"/>
          <w:szCs w:val="22"/>
        </w:rPr>
      </w:pPr>
    </w:p>
    <w:p w:rsidR="007F26B3" w:rsidRPr="000826AC" w:rsidRDefault="007F26B3" w:rsidP="0096463B">
      <w:pPr>
        <w:jc w:val="both"/>
        <w:rPr>
          <w:rFonts w:asciiTheme="majorHAnsi" w:hAnsiTheme="majorHAnsi" w:cs="Arial"/>
          <w:b/>
          <w:sz w:val="22"/>
          <w:szCs w:val="22"/>
        </w:rPr>
      </w:pPr>
    </w:p>
    <w:p w:rsidR="007F26B3" w:rsidRPr="000826AC" w:rsidRDefault="007F26B3" w:rsidP="0096463B">
      <w:pPr>
        <w:jc w:val="both"/>
        <w:rPr>
          <w:rFonts w:asciiTheme="majorHAnsi" w:hAnsiTheme="majorHAnsi" w:cs="Arial"/>
          <w:b/>
          <w:sz w:val="22"/>
          <w:szCs w:val="22"/>
        </w:rPr>
      </w:pPr>
    </w:p>
    <w:p w:rsidR="007F26B3" w:rsidRPr="000826AC" w:rsidRDefault="007F26B3" w:rsidP="0096463B">
      <w:pPr>
        <w:jc w:val="both"/>
        <w:rPr>
          <w:rFonts w:asciiTheme="majorHAnsi" w:hAnsiTheme="majorHAnsi" w:cs="Arial"/>
          <w:b/>
          <w:sz w:val="22"/>
          <w:szCs w:val="22"/>
        </w:rPr>
      </w:pPr>
    </w:p>
    <w:p w:rsidR="00A472EA" w:rsidRPr="000826AC" w:rsidRDefault="00A472EA">
      <w:pPr>
        <w:rPr>
          <w:rFonts w:asciiTheme="majorHAnsi" w:eastAsia="Times New Roman" w:hAnsiTheme="majorHAnsi" w:cs="Arial"/>
          <w:b/>
          <w:bCs/>
          <w:kern w:val="32"/>
          <w:sz w:val="22"/>
          <w:szCs w:val="22"/>
        </w:rPr>
      </w:pPr>
      <w:bookmarkStart w:id="2" w:name="_Toc506997780"/>
      <w:r w:rsidRPr="000826AC">
        <w:rPr>
          <w:rFonts w:asciiTheme="majorHAnsi" w:hAnsiTheme="majorHAnsi" w:cs="Arial"/>
          <w:sz w:val="22"/>
          <w:szCs w:val="22"/>
        </w:rPr>
        <w:br w:type="page"/>
      </w:r>
    </w:p>
    <w:p w:rsidR="00093AD9" w:rsidRPr="000826AC" w:rsidRDefault="00A549BF" w:rsidP="007F26B3">
      <w:pPr>
        <w:pStyle w:val="Heading1"/>
        <w:rPr>
          <w:rFonts w:asciiTheme="majorHAnsi" w:hAnsiTheme="majorHAnsi" w:cs="Arial"/>
          <w:b w:val="0"/>
          <w:sz w:val="22"/>
          <w:szCs w:val="22"/>
        </w:rPr>
      </w:pPr>
      <w:bookmarkStart w:id="3" w:name="_Toc506997781"/>
      <w:bookmarkEnd w:id="2"/>
      <w:r w:rsidRPr="000826AC">
        <w:rPr>
          <w:rFonts w:asciiTheme="majorHAnsi" w:hAnsiTheme="majorHAnsi" w:cs="Arial"/>
          <w:sz w:val="22"/>
          <w:szCs w:val="22"/>
        </w:rPr>
        <w:lastRenderedPageBreak/>
        <w:t>Introduction</w:t>
      </w:r>
      <w:bookmarkEnd w:id="3"/>
    </w:p>
    <w:p w:rsidR="00A472EA" w:rsidRPr="000826AC" w:rsidRDefault="00622A8F" w:rsidP="00F97C7F">
      <w:pPr>
        <w:pStyle w:val="gmail-msonormal"/>
        <w:jc w:val="both"/>
        <w:rPr>
          <w:rFonts w:asciiTheme="majorHAnsi" w:hAnsiTheme="majorHAnsi" w:cs="Arial"/>
          <w:sz w:val="22"/>
          <w:szCs w:val="22"/>
        </w:rPr>
      </w:pPr>
      <w:r w:rsidRPr="000826AC">
        <w:rPr>
          <w:rFonts w:asciiTheme="majorHAnsi" w:hAnsiTheme="majorHAnsi" w:cs="Arial"/>
          <w:sz w:val="22"/>
          <w:szCs w:val="22"/>
        </w:rPr>
        <w:t>The</w:t>
      </w:r>
      <w:r w:rsidR="00FC5C9D" w:rsidRPr="000826AC">
        <w:rPr>
          <w:rFonts w:asciiTheme="majorHAnsi" w:hAnsiTheme="majorHAnsi" w:cs="Arial"/>
          <w:sz w:val="22"/>
          <w:szCs w:val="22"/>
        </w:rPr>
        <w:t xml:space="preserve"> </w:t>
      </w:r>
      <w:r w:rsidR="00A472EA" w:rsidRPr="000826AC">
        <w:rPr>
          <w:rFonts w:asciiTheme="majorHAnsi" w:hAnsiTheme="majorHAnsi" w:cs="Arial"/>
          <w:sz w:val="22"/>
          <w:szCs w:val="22"/>
        </w:rPr>
        <w:t xml:space="preserve">Puerto Rico Department of Education </w:t>
      </w:r>
      <w:r w:rsidR="00F84A1A" w:rsidRPr="000826AC">
        <w:rPr>
          <w:rFonts w:asciiTheme="majorHAnsi" w:hAnsiTheme="majorHAnsi" w:cs="Arial"/>
          <w:sz w:val="22"/>
          <w:szCs w:val="22"/>
        </w:rPr>
        <w:t xml:space="preserve">(PRDE) has put forth a Consolidated State Plan in accordance with the Every Student Succeeds Act (ESSA). </w:t>
      </w:r>
      <w:r w:rsidR="00D42A57" w:rsidRPr="000826AC">
        <w:rPr>
          <w:rFonts w:asciiTheme="majorHAnsi" w:hAnsiTheme="majorHAnsi" w:cs="Arial"/>
          <w:sz w:val="22"/>
          <w:szCs w:val="22"/>
        </w:rPr>
        <w:t xml:space="preserve">As part </w:t>
      </w:r>
      <w:r w:rsidR="00F97C7F" w:rsidRPr="000826AC">
        <w:rPr>
          <w:rFonts w:asciiTheme="majorHAnsi" w:hAnsiTheme="majorHAnsi" w:cs="Arial"/>
          <w:sz w:val="22"/>
          <w:szCs w:val="22"/>
        </w:rPr>
        <w:t>of</w:t>
      </w:r>
      <w:r w:rsidR="00D42A57" w:rsidRPr="000826AC">
        <w:rPr>
          <w:rFonts w:asciiTheme="majorHAnsi" w:hAnsiTheme="majorHAnsi" w:cs="Arial"/>
          <w:sz w:val="22"/>
          <w:szCs w:val="22"/>
        </w:rPr>
        <w:t xml:space="preserve"> said Plan, the PRDE has stated that it strongly believes it is important for students in Puerto Rico to continue their education after high school. </w:t>
      </w:r>
      <w:r w:rsidR="00F97C7F" w:rsidRPr="000826AC">
        <w:rPr>
          <w:rFonts w:asciiTheme="majorHAnsi" w:hAnsiTheme="majorHAnsi" w:cs="Arial"/>
          <w:sz w:val="22"/>
          <w:szCs w:val="22"/>
        </w:rPr>
        <w:t>To reach this goal, the PRDE is focused on supporting new models that help students develop the full range of competencies necessary for successful transitions to post-secondary education and career in today’s global economy and society.</w:t>
      </w:r>
    </w:p>
    <w:p w:rsidR="00E85023" w:rsidRPr="000826AC" w:rsidRDefault="00E85023" w:rsidP="00E85023">
      <w:pPr>
        <w:pStyle w:val="gmail-msonormal"/>
        <w:jc w:val="both"/>
        <w:rPr>
          <w:rFonts w:asciiTheme="majorHAnsi" w:hAnsiTheme="majorHAnsi" w:cs="Arial"/>
          <w:sz w:val="22"/>
          <w:szCs w:val="22"/>
        </w:rPr>
      </w:pPr>
      <w:r w:rsidRPr="000826AC">
        <w:rPr>
          <w:rFonts w:asciiTheme="majorHAnsi" w:hAnsiTheme="majorHAnsi" w:cs="Arial"/>
          <w:sz w:val="22"/>
          <w:szCs w:val="22"/>
        </w:rPr>
        <w:t>The PRDE believes that all students can graduate from high school, successfully transition to post-secondary education, and engage in meaningful career opportunities. This belief is grounded in its firm conviction that all students can be:</w:t>
      </w:r>
    </w:p>
    <w:p w:rsidR="00E85023" w:rsidRPr="000826AC" w:rsidRDefault="00E85023" w:rsidP="00E85023">
      <w:pPr>
        <w:pStyle w:val="gmail-msonormal"/>
        <w:numPr>
          <w:ilvl w:val="0"/>
          <w:numId w:val="34"/>
        </w:numPr>
        <w:jc w:val="both"/>
        <w:rPr>
          <w:rFonts w:asciiTheme="majorHAnsi" w:hAnsiTheme="majorHAnsi" w:cs="Arial"/>
          <w:sz w:val="22"/>
          <w:szCs w:val="22"/>
        </w:rPr>
      </w:pPr>
      <w:r w:rsidRPr="000826AC">
        <w:rPr>
          <w:rFonts w:asciiTheme="majorHAnsi" w:hAnsiTheme="majorHAnsi" w:cs="Arial"/>
          <w:sz w:val="22"/>
          <w:szCs w:val="22"/>
        </w:rPr>
        <w:t>Exceptionally well prepared for next steps in life.</w:t>
      </w:r>
    </w:p>
    <w:p w:rsidR="00E85023" w:rsidRPr="000826AC" w:rsidRDefault="00E85023" w:rsidP="00E85023">
      <w:pPr>
        <w:pStyle w:val="gmail-msonormal"/>
        <w:numPr>
          <w:ilvl w:val="0"/>
          <w:numId w:val="34"/>
        </w:numPr>
        <w:jc w:val="both"/>
        <w:rPr>
          <w:rFonts w:asciiTheme="majorHAnsi" w:hAnsiTheme="majorHAnsi" w:cs="Arial"/>
          <w:sz w:val="22"/>
          <w:szCs w:val="22"/>
        </w:rPr>
      </w:pPr>
      <w:r w:rsidRPr="000826AC">
        <w:rPr>
          <w:rFonts w:asciiTheme="majorHAnsi" w:hAnsiTheme="majorHAnsi" w:cs="Arial"/>
          <w:sz w:val="22"/>
          <w:szCs w:val="22"/>
        </w:rPr>
        <w:t>Informed of opportunities to connect to success in high school, college, and career.</w:t>
      </w:r>
    </w:p>
    <w:p w:rsidR="00E85023" w:rsidRPr="000826AC" w:rsidRDefault="00E85023" w:rsidP="00E85023">
      <w:pPr>
        <w:pStyle w:val="gmail-msonormal"/>
        <w:numPr>
          <w:ilvl w:val="0"/>
          <w:numId w:val="34"/>
        </w:numPr>
        <w:jc w:val="both"/>
        <w:rPr>
          <w:rFonts w:asciiTheme="majorHAnsi" w:hAnsiTheme="majorHAnsi" w:cs="Arial"/>
          <w:sz w:val="22"/>
          <w:szCs w:val="22"/>
        </w:rPr>
      </w:pPr>
      <w:r w:rsidRPr="000826AC">
        <w:rPr>
          <w:rFonts w:asciiTheme="majorHAnsi" w:hAnsiTheme="majorHAnsi" w:cs="Arial"/>
          <w:sz w:val="22"/>
          <w:szCs w:val="22"/>
        </w:rPr>
        <w:t>Empowered to make choices that prepare them for success.</w:t>
      </w:r>
    </w:p>
    <w:p w:rsidR="00E85023" w:rsidRPr="000826AC" w:rsidRDefault="00E85023" w:rsidP="00E85023">
      <w:pPr>
        <w:pStyle w:val="gmail-msonormal"/>
        <w:jc w:val="both"/>
        <w:rPr>
          <w:rFonts w:asciiTheme="majorHAnsi" w:hAnsiTheme="majorHAnsi" w:cs="Arial"/>
          <w:sz w:val="22"/>
          <w:szCs w:val="22"/>
        </w:rPr>
      </w:pPr>
      <w:r w:rsidRPr="000826AC">
        <w:rPr>
          <w:rFonts w:asciiTheme="majorHAnsi" w:hAnsiTheme="majorHAnsi" w:cs="Arial"/>
          <w:sz w:val="22"/>
          <w:szCs w:val="22"/>
        </w:rPr>
        <w:t xml:space="preserve">A significant opportunity exists to support this vision by helping more students connect to success in secondary and post-secondary endeavors, arguably one of the most crucial </w:t>
      </w:r>
      <w:r w:rsidR="00DE7948" w:rsidRPr="000826AC">
        <w:rPr>
          <w:rFonts w:asciiTheme="majorHAnsi" w:hAnsiTheme="majorHAnsi" w:cs="Arial"/>
          <w:sz w:val="22"/>
          <w:szCs w:val="22"/>
        </w:rPr>
        <w:t>moments</w:t>
      </w:r>
      <w:r w:rsidRPr="000826AC">
        <w:rPr>
          <w:rFonts w:asciiTheme="majorHAnsi" w:hAnsiTheme="majorHAnsi" w:cs="Arial"/>
          <w:sz w:val="22"/>
          <w:szCs w:val="22"/>
        </w:rPr>
        <w:t xml:space="preserve"> in young people’s lives. To this end, the PRDE is requesting proposals to comply with its Consolidated Plan </w:t>
      </w:r>
      <w:r w:rsidRPr="000826AC">
        <w:rPr>
          <w:rFonts w:asciiTheme="majorHAnsi" w:hAnsiTheme="majorHAnsi" w:cs="Arial"/>
          <w:color w:val="222222"/>
          <w:sz w:val="22"/>
          <w:szCs w:val="22"/>
        </w:rPr>
        <w:t>and with the pursuit of the goals a</w:t>
      </w:r>
      <w:r w:rsidRPr="000826AC">
        <w:rPr>
          <w:rFonts w:asciiTheme="majorHAnsi" w:hAnsiTheme="majorHAnsi" w:cs="Arial"/>
          <w:sz w:val="22"/>
          <w:szCs w:val="22"/>
        </w:rPr>
        <w:t xml:space="preserve">nd objectives </w:t>
      </w:r>
      <w:r w:rsidRPr="000826AC">
        <w:rPr>
          <w:rFonts w:asciiTheme="majorHAnsi" w:hAnsiTheme="majorHAnsi" w:cs="Arial"/>
          <w:sz w:val="22"/>
          <w:szCs w:val="22"/>
          <w:shd w:val="clear" w:color="auto" w:fill="FFFFFF"/>
        </w:rPr>
        <w:t>of the agency</w:t>
      </w:r>
      <w:r w:rsidRPr="000826AC">
        <w:rPr>
          <w:rFonts w:asciiTheme="majorHAnsi" w:hAnsiTheme="majorHAnsi" w:cs="Arial"/>
          <w:sz w:val="22"/>
          <w:szCs w:val="22"/>
        </w:rPr>
        <w:t>.</w:t>
      </w:r>
    </w:p>
    <w:p w:rsidR="00BC77D8" w:rsidRPr="000826AC" w:rsidRDefault="00BC77D8" w:rsidP="007F26B3">
      <w:pPr>
        <w:pStyle w:val="Heading1"/>
        <w:rPr>
          <w:rFonts w:asciiTheme="majorHAnsi" w:hAnsiTheme="majorHAnsi" w:cs="Arial"/>
          <w:b w:val="0"/>
          <w:sz w:val="22"/>
          <w:szCs w:val="22"/>
        </w:rPr>
      </w:pPr>
      <w:bookmarkStart w:id="4" w:name="_Toc506997782"/>
      <w:r w:rsidRPr="000826AC">
        <w:rPr>
          <w:rFonts w:asciiTheme="majorHAnsi" w:hAnsiTheme="majorHAnsi" w:cs="Arial"/>
          <w:sz w:val="22"/>
          <w:szCs w:val="22"/>
        </w:rPr>
        <w:t>Scope of Work</w:t>
      </w:r>
      <w:bookmarkEnd w:id="4"/>
    </w:p>
    <w:p w:rsidR="00BC77D8" w:rsidRPr="000826AC" w:rsidRDefault="00BC77D8" w:rsidP="0096463B">
      <w:pPr>
        <w:jc w:val="both"/>
        <w:rPr>
          <w:rFonts w:asciiTheme="majorHAnsi" w:hAnsiTheme="majorHAnsi" w:cs="Arial"/>
          <w:sz w:val="22"/>
          <w:szCs w:val="22"/>
        </w:rPr>
      </w:pPr>
    </w:p>
    <w:p w:rsidR="00E85023" w:rsidRPr="000826AC" w:rsidRDefault="00EC38A9" w:rsidP="00E85023">
      <w:pPr>
        <w:jc w:val="both"/>
        <w:rPr>
          <w:rFonts w:asciiTheme="majorHAnsi" w:hAnsiTheme="majorHAnsi" w:cs="Arial"/>
          <w:sz w:val="22"/>
          <w:szCs w:val="22"/>
        </w:rPr>
      </w:pPr>
      <w:r w:rsidRPr="000826AC">
        <w:rPr>
          <w:rFonts w:asciiTheme="majorHAnsi" w:hAnsiTheme="majorHAnsi" w:cs="Arial"/>
          <w:sz w:val="22"/>
          <w:szCs w:val="22"/>
        </w:rPr>
        <w:t xml:space="preserve">The PRDE seeks </w:t>
      </w:r>
      <w:r w:rsidR="00E85023" w:rsidRPr="000826AC">
        <w:rPr>
          <w:rFonts w:asciiTheme="majorHAnsi" w:hAnsiTheme="majorHAnsi" w:cs="Arial"/>
          <w:sz w:val="22"/>
          <w:szCs w:val="22"/>
        </w:rPr>
        <w:t xml:space="preserve">to increase the number of </w:t>
      </w:r>
      <w:r w:rsidRPr="000826AC">
        <w:rPr>
          <w:rFonts w:asciiTheme="majorHAnsi" w:hAnsiTheme="majorHAnsi" w:cs="Arial"/>
          <w:sz w:val="22"/>
          <w:szCs w:val="22"/>
        </w:rPr>
        <w:t xml:space="preserve">Puerto Rico students </w:t>
      </w:r>
      <w:r w:rsidR="00E85023" w:rsidRPr="000826AC">
        <w:rPr>
          <w:rFonts w:asciiTheme="majorHAnsi" w:hAnsiTheme="majorHAnsi" w:cs="Arial"/>
          <w:sz w:val="22"/>
          <w:szCs w:val="22"/>
        </w:rPr>
        <w:t xml:space="preserve">who connect to success, both in and beyond high school. To reach this goal, the </w:t>
      </w:r>
      <w:r w:rsidRPr="000826AC">
        <w:rPr>
          <w:rFonts w:asciiTheme="majorHAnsi" w:hAnsiTheme="majorHAnsi" w:cs="Arial"/>
          <w:sz w:val="22"/>
          <w:szCs w:val="22"/>
        </w:rPr>
        <w:t xml:space="preserve">PRDE </w:t>
      </w:r>
      <w:r w:rsidR="00E85023" w:rsidRPr="000826AC">
        <w:rPr>
          <w:rFonts w:asciiTheme="majorHAnsi" w:hAnsiTheme="majorHAnsi" w:cs="Arial"/>
          <w:sz w:val="22"/>
          <w:szCs w:val="22"/>
        </w:rPr>
        <w:t xml:space="preserve">is focused on supporting new </w:t>
      </w:r>
      <w:r w:rsidRPr="000826AC">
        <w:rPr>
          <w:rFonts w:asciiTheme="majorHAnsi" w:hAnsiTheme="majorHAnsi" w:cs="Arial"/>
          <w:sz w:val="22"/>
          <w:szCs w:val="22"/>
        </w:rPr>
        <w:t>m</w:t>
      </w:r>
      <w:r w:rsidR="00E85023" w:rsidRPr="000826AC">
        <w:rPr>
          <w:rFonts w:asciiTheme="majorHAnsi" w:hAnsiTheme="majorHAnsi" w:cs="Arial"/>
          <w:sz w:val="22"/>
          <w:szCs w:val="22"/>
        </w:rPr>
        <w:t xml:space="preserve">odels that help students develop the full range of competencies necessary for successful transitions to college and </w:t>
      </w:r>
      <w:r w:rsidRPr="000826AC">
        <w:rPr>
          <w:rFonts w:asciiTheme="majorHAnsi" w:hAnsiTheme="majorHAnsi" w:cs="Arial"/>
          <w:sz w:val="22"/>
          <w:szCs w:val="22"/>
        </w:rPr>
        <w:t>workforce success</w:t>
      </w:r>
      <w:r w:rsidR="00E85023" w:rsidRPr="000826AC">
        <w:rPr>
          <w:rFonts w:asciiTheme="majorHAnsi" w:hAnsiTheme="majorHAnsi" w:cs="Arial"/>
          <w:sz w:val="22"/>
          <w:szCs w:val="22"/>
        </w:rPr>
        <w:t xml:space="preserve"> in today’s global economy and society.</w:t>
      </w:r>
    </w:p>
    <w:p w:rsidR="00EC38A9" w:rsidRPr="000826AC" w:rsidRDefault="00EC38A9" w:rsidP="00E85023">
      <w:pPr>
        <w:jc w:val="both"/>
        <w:rPr>
          <w:rFonts w:asciiTheme="majorHAnsi" w:hAnsiTheme="majorHAnsi" w:cs="Arial"/>
          <w:sz w:val="22"/>
          <w:szCs w:val="22"/>
        </w:rPr>
      </w:pPr>
    </w:p>
    <w:p w:rsidR="00EC38A9" w:rsidRPr="000826AC" w:rsidRDefault="00E85023" w:rsidP="00E85023">
      <w:pPr>
        <w:jc w:val="both"/>
        <w:rPr>
          <w:rFonts w:asciiTheme="majorHAnsi" w:hAnsiTheme="majorHAnsi" w:cs="Arial"/>
          <w:sz w:val="22"/>
          <w:szCs w:val="22"/>
        </w:rPr>
      </w:pPr>
      <w:r w:rsidRPr="000826AC">
        <w:rPr>
          <w:rFonts w:asciiTheme="majorHAnsi" w:hAnsiTheme="majorHAnsi" w:cs="Arial"/>
          <w:sz w:val="22"/>
          <w:szCs w:val="22"/>
        </w:rPr>
        <w:t xml:space="preserve">These competencies can be developed through a variety of opportunities in </w:t>
      </w:r>
      <w:r w:rsidR="00CA7F65" w:rsidRPr="000826AC">
        <w:rPr>
          <w:rFonts w:asciiTheme="majorHAnsi" w:hAnsiTheme="majorHAnsi" w:cs="Arial"/>
          <w:sz w:val="22"/>
          <w:szCs w:val="22"/>
        </w:rPr>
        <w:t xml:space="preserve">the community </w:t>
      </w:r>
      <w:r w:rsidRPr="000826AC">
        <w:rPr>
          <w:rFonts w:asciiTheme="majorHAnsi" w:hAnsiTheme="majorHAnsi" w:cs="Arial"/>
          <w:sz w:val="22"/>
          <w:szCs w:val="22"/>
        </w:rPr>
        <w:t xml:space="preserve">beyond the traditional high school walls. Strong connections with business and community organizations enable schools to provide meaningful opportunities for career exploration and immersion, as well as an introduction to the realities of the </w:t>
      </w:r>
      <w:r w:rsidR="00277C15" w:rsidRPr="000826AC">
        <w:rPr>
          <w:rFonts w:asciiTheme="majorHAnsi" w:hAnsiTheme="majorHAnsi" w:cs="Arial"/>
          <w:sz w:val="22"/>
          <w:szCs w:val="22"/>
        </w:rPr>
        <w:t>workplace</w:t>
      </w:r>
      <w:r w:rsidRPr="000826AC">
        <w:rPr>
          <w:rFonts w:asciiTheme="majorHAnsi" w:hAnsiTheme="majorHAnsi" w:cs="Arial"/>
          <w:sz w:val="22"/>
          <w:szCs w:val="22"/>
        </w:rPr>
        <w:t xml:space="preserve">. </w:t>
      </w:r>
    </w:p>
    <w:p w:rsidR="002F12E9" w:rsidRPr="000826AC" w:rsidRDefault="002F12E9" w:rsidP="00E85023">
      <w:pPr>
        <w:jc w:val="both"/>
        <w:rPr>
          <w:rFonts w:asciiTheme="majorHAnsi" w:hAnsiTheme="majorHAnsi" w:cs="Arial"/>
          <w:sz w:val="22"/>
          <w:szCs w:val="22"/>
        </w:rPr>
      </w:pPr>
    </w:p>
    <w:p w:rsidR="00EC38A9" w:rsidRPr="000826AC" w:rsidRDefault="00E85023" w:rsidP="00EC38A9">
      <w:pPr>
        <w:jc w:val="both"/>
        <w:rPr>
          <w:rFonts w:asciiTheme="majorHAnsi" w:hAnsiTheme="majorHAnsi" w:cs="Arial"/>
          <w:sz w:val="22"/>
          <w:szCs w:val="22"/>
        </w:rPr>
      </w:pPr>
      <w:r w:rsidRPr="000826AC">
        <w:rPr>
          <w:rFonts w:asciiTheme="majorHAnsi" w:hAnsiTheme="majorHAnsi" w:cs="Arial"/>
          <w:sz w:val="22"/>
          <w:szCs w:val="22"/>
        </w:rPr>
        <w:t xml:space="preserve">This Request for Proposals (RFP) is the next stage of </w:t>
      </w:r>
      <w:r w:rsidR="00CC23CA" w:rsidRPr="000826AC">
        <w:rPr>
          <w:rFonts w:asciiTheme="majorHAnsi" w:hAnsiTheme="majorHAnsi" w:cs="Arial"/>
          <w:sz w:val="22"/>
          <w:szCs w:val="22"/>
        </w:rPr>
        <w:t>PRDE</w:t>
      </w:r>
      <w:r w:rsidRPr="000826AC">
        <w:rPr>
          <w:rFonts w:asciiTheme="majorHAnsi" w:hAnsiTheme="majorHAnsi" w:cs="Arial"/>
          <w:sz w:val="22"/>
          <w:szCs w:val="22"/>
        </w:rPr>
        <w:t xml:space="preserve">’s education strategy to support a new vision for </w:t>
      </w:r>
      <w:r w:rsidR="002F12E9" w:rsidRPr="000826AC">
        <w:rPr>
          <w:rFonts w:asciiTheme="majorHAnsi" w:hAnsiTheme="majorHAnsi" w:cs="Arial"/>
          <w:sz w:val="22"/>
          <w:szCs w:val="22"/>
        </w:rPr>
        <w:t>young people on the path to adult success.</w:t>
      </w:r>
      <w:r w:rsidRPr="000826AC">
        <w:rPr>
          <w:rFonts w:asciiTheme="majorHAnsi" w:hAnsiTheme="majorHAnsi" w:cs="Arial"/>
          <w:sz w:val="22"/>
          <w:szCs w:val="22"/>
        </w:rPr>
        <w:t xml:space="preserve"> The </w:t>
      </w:r>
      <w:r w:rsidR="002F12E9" w:rsidRPr="000826AC">
        <w:rPr>
          <w:rFonts w:asciiTheme="majorHAnsi" w:hAnsiTheme="majorHAnsi" w:cs="Arial"/>
          <w:sz w:val="22"/>
          <w:szCs w:val="22"/>
        </w:rPr>
        <w:t xml:space="preserve">PRDE </w:t>
      </w:r>
      <w:r w:rsidRPr="000826AC">
        <w:rPr>
          <w:rFonts w:asciiTheme="majorHAnsi" w:hAnsiTheme="majorHAnsi" w:cs="Arial"/>
          <w:sz w:val="22"/>
          <w:szCs w:val="22"/>
        </w:rPr>
        <w:t xml:space="preserve">seeks to support and learn alongside </w:t>
      </w:r>
      <w:r w:rsidR="002F12E9" w:rsidRPr="000826AC">
        <w:rPr>
          <w:rFonts w:asciiTheme="majorHAnsi" w:hAnsiTheme="majorHAnsi" w:cs="Arial"/>
          <w:sz w:val="22"/>
          <w:szCs w:val="22"/>
        </w:rPr>
        <w:t xml:space="preserve">the community </w:t>
      </w:r>
      <w:r w:rsidRPr="000826AC">
        <w:rPr>
          <w:rFonts w:asciiTheme="majorHAnsi" w:hAnsiTheme="majorHAnsi" w:cs="Arial"/>
          <w:sz w:val="22"/>
          <w:szCs w:val="22"/>
        </w:rPr>
        <w:t xml:space="preserve">in developing </w:t>
      </w:r>
      <w:r w:rsidR="002F12E9" w:rsidRPr="000826AC">
        <w:rPr>
          <w:rFonts w:asciiTheme="majorHAnsi" w:hAnsiTheme="majorHAnsi" w:cs="Arial"/>
          <w:sz w:val="22"/>
          <w:szCs w:val="22"/>
        </w:rPr>
        <w:t>a model to ensure that all students can achieve college or other post-secondary certification and progress on the pathway to adult and workforce success</w:t>
      </w:r>
      <w:r w:rsidR="00EC38A9" w:rsidRPr="000826AC">
        <w:rPr>
          <w:rFonts w:asciiTheme="majorHAnsi" w:hAnsiTheme="majorHAnsi" w:cs="Arial"/>
          <w:sz w:val="22"/>
          <w:szCs w:val="22"/>
        </w:rPr>
        <w:t xml:space="preserve">. </w:t>
      </w:r>
    </w:p>
    <w:p w:rsidR="00FB14D8" w:rsidRPr="000826AC" w:rsidRDefault="00FB14D8" w:rsidP="00EC38A9">
      <w:pPr>
        <w:jc w:val="both"/>
        <w:rPr>
          <w:rFonts w:asciiTheme="majorHAnsi" w:hAnsiTheme="majorHAnsi" w:cs="Arial"/>
          <w:sz w:val="22"/>
          <w:szCs w:val="22"/>
        </w:rPr>
      </w:pPr>
    </w:p>
    <w:p w:rsidR="00FB14D8" w:rsidRPr="000826AC" w:rsidRDefault="00FB14D8" w:rsidP="00EC38A9">
      <w:pPr>
        <w:jc w:val="both"/>
        <w:rPr>
          <w:rFonts w:asciiTheme="majorHAnsi" w:hAnsiTheme="majorHAnsi" w:cs="Arial"/>
          <w:sz w:val="22"/>
          <w:szCs w:val="22"/>
        </w:rPr>
      </w:pPr>
      <w:r w:rsidRPr="000826AC">
        <w:rPr>
          <w:rFonts w:asciiTheme="majorHAnsi" w:hAnsiTheme="majorHAnsi" w:cs="Arial"/>
          <w:sz w:val="22"/>
          <w:szCs w:val="22"/>
        </w:rPr>
        <w:t xml:space="preserve">The PRDE seeks to develop and scale—through a </w:t>
      </w:r>
      <w:r w:rsidR="000C0785" w:rsidRPr="000826AC">
        <w:rPr>
          <w:rFonts w:asciiTheme="majorHAnsi" w:hAnsiTheme="majorHAnsi" w:cs="Arial"/>
          <w:sz w:val="22"/>
          <w:szCs w:val="22"/>
        </w:rPr>
        <w:t>new model</w:t>
      </w:r>
      <w:r w:rsidRPr="000826AC">
        <w:rPr>
          <w:rFonts w:asciiTheme="majorHAnsi" w:hAnsiTheme="majorHAnsi" w:cs="Arial"/>
          <w:sz w:val="22"/>
          <w:szCs w:val="22"/>
        </w:rPr>
        <w:t>—student access to high-quality learning experiences that look beyond traditional classrooms and programs of study to effectively boost students’ college and career readiness and successful post-secondary transitions. This RFP is intended to support the planning and design of a comprehensive model that blends the lines between high school, college, career, and the community. Further, the RFP is intended to support the design of schools that open all post-secondary options to all students and help students identify their interests and goals.</w:t>
      </w:r>
    </w:p>
    <w:p w:rsidR="002F12E9" w:rsidRPr="000826AC" w:rsidRDefault="002F12E9" w:rsidP="00EC38A9">
      <w:pPr>
        <w:jc w:val="both"/>
        <w:rPr>
          <w:rFonts w:asciiTheme="majorHAnsi" w:hAnsiTheme="majorHAnsi" w:cs="Arial"/>
          <w:sz w:val="22"/>
          <w:szCs w:val="22"/>
        </w:rPr>
      </w:pPr>
    </w:p>
    <w:p w:rsidR="00A03E7B" w:rsidRPr="000826AC" w:rsidRDefault="00EC38A9" w:rsidP="00EC38A9">
      <w:pPr>
        <w:jc w:val="both"/>
        <w:rPr>
          <w:rFonts w:asciiTheme="majorHAnsi" w:hAnsiTheme="majorHAnsi" w:cs="Arial"/>
          <w:sz w:val="22"/>
          <w:szCs w:val="22"/>
        </w:rPr>
      </w:pPr>
      <w:r w:rsidRPr="000826AC">
        <w:rPr>
          <w:rFonts w:asciiTheme="majorHAnsi" w:hAnsiTheme="majorHAnsi" w:cs="Arial"/>
          <w:sz w:val="22"/>
          <w:szCs w:val="22"/>
        </w:rPr>
        <w:lastRenderedPageBreak/>
        <w:t>This RFP addresses a planning and design phase, for which applicants are invited to submit proposals for up to t</w:t>
      </w:r>
      <w:r w:rsidR="00BF6224" w:rsidRPr="000826AC">
        <w:rPr>
          <w:rFonts w:asciiTheme="majorHAnsi" w:hAnsiTheme="majorHAnsi" w:cs="Arial"/>
          <w:sz w:val="22"/>
          <w:szCs w:val="22"/>
        </w:rPr>
        <w:t>hree</w:t>
      </w:r>
      <w:r w:rsidRPr="000826AC">
        <w:rPr>
          <w:rFonts w:asciiTheme="majorHAnsi" w:hAnsiTheme="majorHAnsi" w:cs="Arial"/>
          <w:sz w:val="22"/>
          <w:szCs w:val="22"/>
        </w:rPr>
        <w:t xml:space="preserve"> years of planning. The planning phase may include activities such as</w:t>
      </w:r>
      <w:r w:rsidR="00A03E7B" w:rsidRPr="000826AC">
        <w:rPr>
          <w:rFonts w:asciiTheme="majorHAnsi" w:hAnsiTheme="majorHAnsi" w:cs="Arial"/>
          <w:sz w:val="22"/>
          <w:szCs w:val="22"/>
        </w:rPr>
        <w:t>:</w:t>
      </w:r>
    </w:p>
    <w:p w:rsidR="00A03E7B" w:rsidRPr="000826AC" w:rsidRDefault="00A03E7B" w:rsidP="00A03E7B">
      <w:pPr>
        <w:pStyle w:val="ListParagraph"/>
        <w:numPr>
          <w:ilvl w:val="0"/>
          <w:numId w:val="35"/>
        </w:numPr>
        <w:jc w:val="both"/>
        <w:rPr>
          <w:rFonts w:asciiTheme="majorHAnsi" w:hAnsiTheme="majorHAnsi" w:cs="Arial"/>
          <w:sz w:val="22"/>
          <w:szCs w:val="22"/>
        </w:rPr>
      </w:pPr>
      <w:r w:rsidRPr="000826AC">
        <w:rPr>
          <w:rFonts w:asciiTheme="majorHAnsi" w:hAnsiTheme="majorHAnsi" w:cs="Arial"/>
          <w:sz w:val="22"/>
          <w:szCs w:val="22"/>
        </w:rPr>
        <w:t>A</w:t>
      </w:r>
      <w:r w:rsidR="00464641" w:rsidRPr="000826AC">
        <w:rPr>
          <w:rFonts w:asciiTheme="majorHAnsi" w:hAnsiTheme="majorHAnsi" w:cs="Arial"/>
          <w:sz w:val="22"/>
          <w:szCs w:val="22"/>
        </w:rPr>
        <w:t>nalytics</w:t>
      </w:r>
    </w:p>
    <w:p w:rsidR="00A03E7B" w:rsidRPr="000826AC" w:rsidRDefault="00A06DC7" w:rsidP="00A03E7B">
      <w:pPr>
        <w:pStyle w:val="ListParagraph"/>
        <w:numPr>
          <w:ilvl w:val="0"/>
          <w:numId w:val="35"/>
        </w:numPr>
        <w:jc w:val="both"/>
        <w:rPr>
          <w:rFonts w:asciiTheme="majorHAnsi" w:hAnsiTheme="majorHAnsi" w:cs="Arial"/>
          <w:sz w:val="22"/>
          <w:szCs w:val="22"/>
        </w:rPr>
      </w:pPr>
      <w:r w:rsidRPr="000826AC">
        <w:rPr>
          <w:rFonts w:asciiTheme="majorHAnsi" w:hAnsiTheme="majorHAnsi" w:cs="Arial"/>
          <w:sz w:val="22"/>
          <w:szCs w:val="22"/>
        </w:rPr>
        <w:t xml:space="preserve">Culture, Systems &amp; </w:t>
      </w:r>
      <w:r w:rsidR="00A03E7B" w:rsidRPr="000826AC">
        <w:rPr>
          <w:rFonts w:asciiTheme="majorHAnsi" w:hAnsiTheme="majorHAnsi" w:cs="Arial"/>
          <w:sz w:val="22"/>
          <w:szCs w:val="22"/>
        </w:rPr>
        <w:t>S</w:t>
      </w:r>
      <w:r w:rsidR="00464641" w:rsidRPr="000826AC">
        <w:rPr>
          <w:rFonts w:asciiTheme="majorHAnsi" w:hAnsiTheme="majorHAnsi" w:cs="Arial"/>
          <w:sz w:val="22"/>
          <w:szCs w:val="22"/>
        </w:rPr>
        <w:t>tructures</w:t>
      </w:r>
    </w:p>
    <w:p w:rsidR="00A06DC7" w:rsidRPr="000826AC" w:rsidRDefault="00A06DC7" w:rsidP="00A03E7B">
      <w:pPr>
        <w:pStyle w:val="ListParagraph"/>
        <w:numPr>
          <w:ilvl w:val="0"/>
          <w:numId w:val="35"/>
        </w:numPr>
        <w:jc w:val="both"/>
        <w:rPr>
          <w:rFonts w:asciiTheme="majorHAnsi" w:hAnsiTheme="majorHAnsi" w:cs="Arial"/>
          <w:sz w:val="22"/>
          <w:szCs w:val="22"/>
        </w:rPr>
      </w:pPr>
      <w:r w:rsidRPr="000826AC">
        <w:rPr>
          <w:rFonts w:asciiTheme="majorHAnsi" w:hAnsiTheme="majorHAnsi" w:cs="Arial"/>
          <w:sz w:val="22"/>
          <w:szCs w:val="22"/>
        </w:rPr>
        <w:t>Wrap-Around Services</w:t>
      </w:r>
    </w:p>
    <w:p w:rsidR="00A06DC7" w:rsidRPr="000826AC" w:rsidRDefault="00A06DC7" w:rsidP="00A03E7B">
      <w:pPr>
        <w:pStyle w:val="ListParagraph"/>
        <w:numPr>
          <w:ilvl w:val="0"/>
          <w:numId w:val="35"/>
        </w:numPr>
        <w:jc w:val="both"/>
        <w:rPr>
          <w:rFonts w:asciiTheme="majorHAnsi" w:hAnsiTheme="majorHAnsi" w:cs="Arial"/>
          <w:sz w:val="22"/>
          <w:szCs w:val="22"/>
        </w:rPr>
      </w:pPr>
      <w:r w:rsidRPr="000826AC">
        <w:rPr>
          <w:rFonts w:asciiTheme="majorHAnsi" w:hAnsiTheme="majorHAnsi" w:cs="Arial"/>
          <w:sz w:val="22"/>
          <w:szCs w:val="22"/>
        </w:rPr>
        <w:t>Individualized Student Growth Plans</w:t>
      </w:r>
    </w:p>
    <w:p w:rsidR="00A03E7B" w:rsidRPr="000826AC" w:rsidRDefault="00A03E7B" w:rsidP="00A03E7B">
      <w:pPr>
        <w:pStyle w:val="ListParagraph"/>
        <w:numPr>
          <w:ilvl w:val="0"/>
          <w:numId w:val="35"/>
        </w:numPr>
        <w:jc w:val="both"/>
        <w:rPr>
          <w:rFonts w:asciiTheme="majorHAnsi" w:hAnsiTheme="majorHAnsi" w:cs="Arial"/>
          <w:sz w:val="22"/>
          <w:szCs w:val="22"/>
        </w:rPr>
      </w:pPr>
      <w:r w:rsidRPr="000826AC">
        <w:rPr>
          <w:rFonts w:asciiTheme="majorHAnsi" w:hAnsiTheme="majorHAnsi" w:cs="Arial"/>
          <w:sz w:val="22"/>
          <w:szCs w:val="22"/>
        </w:rPr>
        <w:t>I</w:t>
      </w:r>
      <w:r w:rsidR="00464641" w:rsidRPr="000826AC">
        <w:rPr>
          <w:rFonts w:asciiTheme="majorHAnsi" w:hAnsiTheme="majorHAnsi" w:cs="Arial"/>
          <w:sz w:val="22"/>
          <w:szCs w:val="22"/>
        </w:rPr>
        <w:t>mplementation</w:t>
      </w:r>
    </w:p>
    <w:p w:rsidR="00E85023" w:rsidRPr="000826AC" w:rsidRDefault="00A03E7B" w:rsidP="00A03E7B">
      <w:pPr>
        <w:pStyle w:val="ListParagraph"/>
        <w:numPr>
          <w:ilvl w:val="0"/>
          <w:numId w:val="35"/>
        </w:numPr>
        <w:jc w:val="both"/>
        <w:rPr>
          <w:rFonts w:asciiTheme="majorHAnsi" w:hAnsiTheme="majorHAnsi" w:cs="Arial"/>
          <w:sz w:val="22"/>
          <w:szCs w:val="22"/>
        </w:rPr>
      </w:pPr>
      <w:r w:rsidRPr="000826AC">
        <w:rPr>
          <w:rFonts w:asciiTheme="majorHAnsi" w:hAnsiTheme="majorHAnsi" w:cs="Arial"/>
          <w:sz w:val="22"/>
          <w:szCs w:val="22"/>
        </w:rPr>
        <w:t>S</w:t>
      </w:r>
      <w:r w:rsidR="00464641" w:rsidRPr="000826AC">
        <w:rPr>
          <w:rFonts w:asciiTheme="majorHAnsi" w:hAnsiTheme="majorHAnsi" w:cs="Arial"/>
          <w:sz w:val="22"/>
          <w:szCs w:val="22"/>
        </w:rPr>
        <w:t>ustainability</w:t>
      </w:r>
    </w:p>
    <w:p w:rsidR="00E85023" w:rsidRPr="000826AC" w:rsidRDefault="00E85023" w:rsidP="0096463B">
      <w:pPr>
        <w:jc w:val="both"/>
        <w:rPr>
          <w:rFonts w:asciiTheme="majorHAnsi" w:hAnsiTheme="majorHAnsi" w:cs="Arial"/>
          <w:sz w:val="22"/>
          <w:szCs w:val="22"/>
        </w:rPr>
      </w:pPr>
    </w:p>
    <w:p w:rsidR="00FE3E79" w:rsidRPr="000826AC" w:rsidRDefault="000C0785" w:rsidP="0096463B">
      <w:pPr>
        <w:pStyle w:val="gmail-msonormal"/>
        <w:spacing w:before="0" w:beforeAutospacing="0" w:after="0" w:afterAutospacing="0" w:line="276" w:lineRule="auto"/>
        <w:jc w:val="both"/>
        <w:rPr>
          <w:rFonts w:asciiTheme="majorHAnsi" w:hAnsiTheme="majorHAnsi" w:cs="Arial"/>
          <w:sz w:val="22"/>
          <w:szCs w:val="22"/>
        </w:rPr>
      </w:pPr>
      <w:r w:rsidRPr="000826AC">
        <w:rPr>
          <w:rFonts w:asciiTheme="majorHAnsi" w:hAnsiTheme="majorHAnsi" w:cs="Arial"/>
          <w:sz w:val="22"/>
          <w:szCs w:val="22"/>
        </w:rPr>
        <w:t>T</w:t>
      </w:r>
      <w:r w:rsidR="00464641" w:rsidRPr="000826AC">
        <w:rPr>
          <w:rFonts w:asciiTheme="majorHAnsi" w:hAnsiTheme="majorHAnsi" w:cs="Arial"/>
          <w:sz w:val="22"/>
          <w:szCs w:val="22"/>
        </w:rPr>
        <w:t xml:space="preserve">he </w:t>
      </w:r>
      <w:r w:rsidR="00177360" w:rsidRPr="000826AC">
        <w:rPr>
          <w:rFonts w:asciiTheme="majorHAnsi" w:hAnsiTheme="majorHAnsi" w:cs="Arial"/>
          <w:sz w:val="22"/>
          <w:szCs w:val="22"/>
        </w:rPr>
        <w:t xml:space="preserve">PRDE is seeking professional services to provide </w:t>
      </w:r>
      <w:r w:rsidR="00464641" w:rsidRPr="000826AC">
        <w:rPr>
          <w:rFonts w:asciiTheme="majorHAnsi" w:hAnsiTheme="majorHAnsi" w:cs="Arial"/>
          <w:sz w:val="22"/>
          <w:szCs w:val="22"/>
        </w:rPr>
        <w:t xml:space="preserve">a comprehensive model to best support the communities to make it possible for all young people to earn a college degree or other post-secondary credential, and </w:t>
      </w:r>
      <w:r w:rsidR="00AB1D1D" w:rsidRPr="000826AC">
        <w:rPr>
          <w:rFonts w:asciiTheme="majorHAnsi" w:hAnsiTheme="majorHAnsi" w:cs="Arial"/>
          <w:sz w:val="22"/>
          <w:szCs w:val="22"/>
        </w:rPr>
        <w:t>workforce success</w:t>
      </w:r>
      <w:r w:rsidR="00177360" w:rsidRPr="000826AC">
        <w:rPr>
          <w:rFonts w:asciiTheme="majorHAnsi" w:hAnsiTheme="majorHAnsi" w:cs="Arial"/>
          <w:sz w:val="22"/>
          <w:szCs w:val="22"/>
        </w:rPr>
        <w:t xml:space="preserve">. </w:t>
      </w:r>
      <w:r w:rsidR="00FB7AF8" w:rsidRPr="000826AC">
        <w:rPr>
          <w:rFonts w:asciiTheme="majorHAnsi" w:hAnsiTheme="majorHAnsi" w:cs="Arial"/>
          <w:sz w:val="22"/>
          <w:szCs w:val="22"/>
        </w:rPr>
        <w:t xml:space="preserve">This model can address readiness gaps and promote successful post-secondary transitions by utilizing an expanded definition of what it means to be college and career ready, and through a </w:t>
      </w:r>
      <w:r w:rsidRPr="000826AC">
        <w:rPr>
          <w:rFonts w:asciiTheme="majorHAnsi" w:hAnsiTheme="majorHAnsi" w:cs="Arial"/>
          <w:sz w:val="22"/>
          <w:szCs w:val="22"/>
        </w:rPr>
        <w:t>comprehensive model</w:t>
      </w:r>
      <w:r w:rsidR="00FB7AF8" w:rsidRPr="000826AC">
        <w:rPr>
          <w:rFonts w:asciiTheme="majorHAnsi" w:hAnsiTheme="majorHAnsi" w:cs="Arial"/>
          <w:sz w:val="22"/>
          <w:szCs w:val="22"/>
        </w:rPr>
        <w:t xml:space="preserve"> that offers a wide range of learning opportunities that align with that definition. While mastery of academic standards and subjects remain essential to student success, additional competencies are required for students to succeed in secondary achievement, post-secondary enrollment and persistence, and career/workforce pathways.</w:t>
      </w:r>
    </w:p>
    <w:p w:rsidR="007F26B3" w:rsidRPr="000826AC" w:rsidRDefault="007F26B3" w:rsidP="0096463B">
      <w:pPr>
        <w:pStyle w:val="gmail-msonormal"/>
        <w:spacing w:before="0" w:beforeAutospacing="0" w:after="0" w:afterAutospacing="0" w:line="276" w:lineRule="auto"/>
        <w:jc w:val="both"/>
        <w:rPr>
          <w:rFonts w:asciiTheme="majorHAnsi" w:hAnsiTheme="majorHAnsi" w:cs="Arial"/>
          <w:sz w:val="22"/>
          <w:szCs w:val="22"/>
        </w:rPr>
      </w:pPr>
    </w:p>
    <w:p w:rsidR="00756D24" w:rsidRPr="000826AC" w:rsidRDefault="00756D24" w:rsidP="007F26B3">
      <w:pPr>
        <w:pStyle w:val="gmail-msonormal"/>
        <w:spacing w:before="0" w:beforeAutospacing="0" w:after="0" w:afterAutospacing="0" w:line="276" w:lineRule="auto"/>
        <w:jc w:val="both"/>
        <w:outlineLvl w:val="1"/>
        <w:rPr>
          <w:rFonts w:asciiTheme="majorHAnsi" w:hAnsiTheme="majorHAnsi" w:cs="Arial"/>
          <w:b/>
          <w:sz w:val="22"/>
          <w:szCs w:val="22"/>
        </w:rPr>
      </w:pPr>
      <w:bookmarkStart w:id="5" w:name="_Toc506997783"/>
      <w:r w:rsidRPr="000826AC">
        <w:rPr>
          <w:rFonts w:asciiTheme="majorHAnsi" w:hAnsiTheme="majorHAnsi" w:cs="Arial"/>
          <w:b/>
          <w:sz w:val="22"/>
          <w:szCs w:val="22"/>
        </w:rPr>
        <w:t>Project Objectives</w:t>
      </w:r>
      <w:bookmarkEnd w:id="5"/>
    </w:p>
    <w:p w:rsidR="00105EB8" w:rsidRPr="000826AC" w:rsidRDefault="00105EB8" w:rsidP="0096463B">
      <w:pPr>
        <w:jc w:val="both"/>
        <w:rPr>
          <w:rFonts w:asciiTheme="majorHAnsi" w:hAnsiTheme="majorHAnsi" w:cs="Arial"/>
          <w:sz w:val="22"/>
          <w:szCs w:val="22"/>
        </w:rPr>
      </w:pPr>
    </w:p>
    <w:p w:rsidR="00FB7AF8" w:rsidRPr="000826AC" w:rsidRDefault="00FB7AF8" w:rsidP="0096463B">
      <w:pPr>
        <w:jc w:val="both"/>
        <w:rPr>
          <w:rFonts w:asciiTheme="majorHAnsi" w:hAnsiTheme="majorHAnsi" w:cs="Arial"/>
          <w:sz w:val="22"/>
          <w:szCs w:val="22"/>
        </w:rPr>
      </w:pPr>
      <w:r w:rsidRPr="000826AC">
        <w:rPr>
          <w:rFonts w:asciiTheme="majorHAnsi" w:hAnsiTheme="majorHAnsi" w:cs="Arial"/>
          <w:sz w:val="22"/>
          <w:szCs w:val="22"/>
        </w:rPr>
        <w:t>Applicants are invited to submit proposals for up to three years of planning to support development of their comprehensive model. Design activities that include, but are not limited to, the following:</w:t>
      </w:r>
    </w:p>
    <w:p w:rsidR="00FB7AF8" w:rsidRPr="000826AC" w:rsidRDefault="00FB7AF8" w:rsidP="0096463B">
      <w:pPr>
        <w:jc w:val="both"/>
        <w:rPr>
          <w:rFonts w:asciiTheme="majorHAnsi" w:hAnsiTheme="majorHAnsi" w:cs="Arial"/>
          <w:sz w:val="22"/>
          <w:szCs w:val="22"/>
        </w:rPr>
      </w:pPr>
    </w:p>
    <w:p w:rsidR="00177360" w:rsidRPr="000826AC" w:rsidRDefault="00BE0CAA" w:rsidP="00F0576B">
      <w:pPr>
        <w:pStyle w:val="ListParagraph"/>
        <w:numPr>
          <w:ilvl w:val="0"/>
          <w:numId w:val="7"/>
        </w:numPr>
        <w:jc w:val="both"/>
        <w:rPr>
          <w:rFonts w:asciiTheme="majorHAnsi" w:hAnsiTheme="majorHAnsi" w:cs="Arial"/>
          <w:sz w:val="22"/>
          <w:szCs w:val="22"/>
        </w:rPr>
      </w:pPr>
      <w:r w:rsidRPr="000826AC">
        <w:rPr>
          <w:rFonts w:asciiTheme="majorHAnsi" w:hAnsiTheme="majorHAnsi" w:cs="Arial"/>
          <w:sz w:val="22"/>
          <w:szCs w:val="22"/>
        </w:rPr>
        <w:t>Identify resources and strategies to close or eliminate barriers that inhibit progress on the pathway to adult success</w:t>
      </w:r>
      <w:r w:rsidR="00177360" w:rsidRPr="000826AC">
        <w:rPr>
          <w:rFonts w:asciiTheme="majorHAnsi" w:hAnsiTheme="majorHAnsi" w:cs="Arial"/>
          <w:sz w:val="22"/>
          <w:szCs w:val="22"/>
        </w:rPr>
        <w:t xml:space="preserve">.  </w:t>
      </w:r>
    </w:p>
    <w:p w:rsidR="00177360" w:rsidRPr="000826AC" w:rsidRDefault="00177360" w:rsidP="0096463B">
      <w:pPr>
        <w:jc w:val="both"/>
        <w:rPr>
          <w:rFonts w:asciiTheme="majorHAnsi" w:hAnsiTheme="majorHAnsi" w:cs="Arial"/>
          <w:sz w:val="22"/>
          <w:szCs w:val="22"/>
        </w:rPr>
      </w:pPr>
    </w:p>
    <w:p w:rsidR="00177360" w:rsidRPr="000826AC" w:rsidRDefault="00BE0CAA" w:rsidP="00F0576B">
      <w:pPr>
        <w:pStyle w:val="ListParagraph"/>
        <w:numPr>
          <w:ilvl w:val="0"/>
          <w:numId w:val="1"/>
        </w:numPr>
        <w:jc w:val="both"/>
        <w:rPr>
          <w:rFonts w:asciiTheme="majorHAnsi" w:hAnsiTheme="majorHAnsi" w:cs="Arial"/>
          <w:sz w:val="22"/>
          <w:szCs w:val="22"/>
        </w:rPr>
      </w:pPr>
      <w:r w:rsidRPr="000826AC">
        <w:rPr>
          <w:rFonts w:asciiTheme="majorHAnsi" w:hAnsiTheme="majorHAnsi" w:cs="Arial"/>
          <w:sz w:val="22"/>
          <w:szCs w:val="22"/>
        </w:rPr>
        <w:t>Develop strategies to leverage resources and create opportunities for coordination and shred services across the support services and philanthropic domains</w:t>
      </w:r>
      <w:r w:rsidR="00756D24" w:rsidRPr="000826AC">
        <w:rPr>
          <w:rFonts w:asciiTheme="majorHAnsi" w:hAnsiTheme="majorHAnsi" w:cs="Arial"/>
          <w:sz w:val="22"/>
          <w:szCs w:val="22"/>
        </w:rPr>
        <w:t xml:space="preserve">. </w:t>
      </w:r>
    </w:p>
    <w:p w:rsidR="00177360" w:rsidRPr="000826AC" w:rsidRDefault="00177360" w:rsidP="0096463B">
      <w:pPr>
        <w:jc w:val="both"/>
        <w:rPr>
          <w:rFonts w:asciiTheme="majorHAnsi" w:hAnsiTheme="majorHAnsi" w:cs="Arial"/>
          <w:sz w:val="22"/>
          <w:szCs w:val="22"/>
        </w:rPr>
      </w:pPr>
    </w:p>
    <w:p w:rsidR="00177360" w:rsidRPr="000826AC" w:rsidRDefault="00BE0CAA" w:rsidP="00F0576B">
      <w:pPr>
        <w:pStyle w:val="ListParagraph"/>
        <w:numPr>
          <w:ilvl w:val="0"/>
          <w:numId w:val="1"/>
        </w:numPr>
        <w:jc w:val="both"/>
        <w:rPr>
          <w:rFonts w:asciiTheme="majorHAnsi" w:hAnsiTheme="majorHAnsi" w:cs="Arial"/>
          <w:sz w:val="22"/>
          <w:szCs w:val="22"/>
        </w:rPr>
      </w:pPr>
      <w:r w:rsidRPr="000826AC">
        <w:rPr>
          <w:rFonts w:asciiTheme="majorHAnsi" w:hAnsiTheme="majorHAnsi" w:cs="Arial"/>
          <w:sz w:val="22"/>
          <w:szCs w:val="22"/>
        </w:rPr>
        <w:t>Help to facilitate for scale, quality and sustainability of programs</w:t>
      </w:r>
      <w:r w:rsidR="00177360" w:rsidRPr="000826AC">
        <w:rPr>
          <w:rFonts w:asciiTheme="majorHAnsi" w:hAnsiTheme="majorHAnsi" w:cs="Arial"/>
          <w:sz w:val="22"/>
          <w:szCs w:val="22"/>
        </w:rPr>
        <w:t xml:space="preserve">.  </w:t>
      </w:r>
    </w:p>
    <w:p w:rsidR="00BE0CAA" w:rsidRPr="000826AC" w:rsidRDefault="00BE0CAA" w:rsidP="00BE0CAA">
      <w:pPr>
        <w:pStyle w:val="ListParagraph"/>
        <w:rPr>
          <w:rFonts w:asciiTheme="majorHAnsi" w:hAnsiTheme="majorHAnsi" w:cs="Arial"/>
          <w:sz w:val="22"/>
          <w:szCs w:val="22"/>
        </w:rPr>
      </w:pPr>
    </w:p>
    <w:p w:rsidR="00F04A23" w:rsidRPr="000826AC" w:rsidRDefault="00BE0CAA" w:rsidP="00277C15">
      <w:pPr>
        <w:pStyle w:val="ListParagraph"/>
        <w:numPr>
          <w:ilvl w:val="0"/>
          <w:numId w:val="1"/>
        </w:numPr>
        <w:jc w:val="both"/>
        <w:rPr>
          <w:rFonts w:asciiTheme="majorHAnsi" w:hAnsiTheme="majorHAnsi" w:cs="Arial"/>
          <w:sz w:val="22"/>
          <w:szCs w:val="22"/>
        </w:rPr>
      </w:pPr>
      <w:r w:rsidRPr="000826AC">
        <w:rPr>
          <w:rFonts w:asciiTheme="majorHAnsi" w:hAnsiTheme="majorHAnsi" w:cs="Arial"/>
          <w:sz w:val="22"/>
          <w:szCs w:val="22"/>
        </w:rPr>
        <w:t>Create individualized plans for students and to track their progress along a pathway to adult success.</w:t>
      </w:r>
    </w:p>
    <w:p w:rsidR="000C0785" w:rsidRPr="000826AC" w:rsidRDefault="000C0785" w:rsidP="000C0785">
      <w:pPr>
        <w:rPr>
          <w:rFonts w:asciiTheme="majorHAnsi" w:hAnsiTheme="majorHAnsi" w:cs="Arial"/>
          <w:sz w:val="22"/>
          <w:szCs w:val="22"/>
        </w:rPr>
      </w:pPr>
    </w:p>
    <w:p w:rsidR="000C0785" w:rsidRPr="000826AC" w:rsidRDefault="000C0785" w:rsidP="000C0785">
      <w:pPr>
        <w:pStyle w:val="Heading1"/>
        <w:jc w:val="both"/>
        <w:rPr>
          <w:rFonts w:asciiTheme="majorHAnsi" w:hAnsiTheme="majorHAnsi"/>
          <w:color w:val="222222"/>
          <w:sz w:val="22"/>
          <w:szCs w:val="22"/>
        </w:rPr>
      </w:pPr>
      <w:bookmarkStart w:id="6" w:name="_Toc501437113"/>
      <w:bookmarkStart w:id="7" w:name="_Toc506997789"/>
      <w:r w:rsidRPr="000826AC">
        <w:rPr>
          <w:rFonts w:asciiTheme="majorHAnsi" w:hAnsiTheme="majorHAnsi"/>
          <w:color w:val="222222"/>
          <w:sz w:val="22"/>
          <w:szCs w:val="22"/>
        </w:rPr>
        <w:t>GENERAL INSTRUCTIONS</w:t>
      </w:r>
      <w:bookmarkEnd w:id="6"/>
      <w:bookmarkEnd w:id="7"/>
    </w:p>
    <w:p w:rsidR="000C0785" w:rsidRPr="000826AC" w:rsidRDefault="000C0785" w:rsidP="000C0785">
      <w:pPr>
        <w:pStyle w:val="Heading2"/>
        <w:jc w:val="both"/>
        <w:rPr>
          <w:color w:val="222222"/>
          <w:sz w:val="22"/>
          <w:szCs w:val="22"/>
        </w:rPr>
      </w:pPr>
      <w:bookmarkStart w:id="8" w:name="_Toc501437114"/>
      <w:bookmarkStart w:id="9" w:name="_Toc506997790"/>
      <w:r w:rsidRPr="000826AC">
        <w:rPr>
          <w:color w:val="222222"/>
          <w:sz w:val="22"/>
          <w:szCs w:val="22"/>
        </w:rPr>
        <w:t>Eligible entities</w:t>
      </w:r>
      <w:bookmarkEnd w:id="8"/>
      <w:bookmarkEnd w:id="9"/>
      <w:r w:rsidRPr="000826AC">
        <w:rPr>
          <w:color w:val="222222"/>
          <w:sz w:val="22"/>
          <w:szCs w:val="22"/>
        </w:rPr>
        <w:t xml:space="preserve"> </w:t>
      </w:r>
    </w:p>
    <w:p w:rsidR="000C0785" w:rsidRPr="000826AC" w:rsidRDefault="000C0785" w:rsidP="000C0785">
      <w:pPr>
        <w:jc w:val="both"/>
        <w:rPr>
          <w:rFonts w:asciiTheme="majorHAnsi" w:hAnsiTheme="majorHAnsi"/>
          <w:b/>
          <w:i/>
          <w:color w:val="222222"/>
          <w:sz w:val="22"/>
          <w:szCs w:val="22"/>
        </w:rPr>
      </w:pPr>
    </w:p>
    <w:p w:rsidR="000C0785" w:rsidRPr="000826AC" w:rsidRDefault="000C0785" w:rsidP="000C0785">
      <w:pPr>
        <w:jc w:val="both"/>
        <w:rPr>
          <w:rFonts w:asciiTheme="majorHAnsi" w:hAnsiTheme="majorHAnsi" w:cs="Arial"/>
          <w:sz w:val="22"/>
          <w:szCs w:val="22"/>
        </w:rPr>
      </w:pPr>
      <w:r w:rsidRPr="00E80A80">
        <w:rPr>
          <w:rFonts w:asciiTheme="majorHAnsi" w:hAnsiTheme="majorHAnsi"/>
          <w:color w:val="222222"/>
          <w:sz w:val="22"/>
          <w:szCs w:val="22"/>
        </w:rPr>
        <w:t xml:space="preserve">Nonprofits </w:t>
      </w:r>
      <w:r w:rsidRPr="00CB7470">
        <w:rPr>
          <w:rFonts w:asciiTheme="majorHAnsi" w:hAnsiTheme="majorHAnsi"/>
          <w:color w:val="222222"/>
          <w:sz w:val="22"/>
          <w:szCs w:val="22"/>
        </w:rPr>
        <w:t>and Institutions of Higher Education</w:t>
      </w:r>
      <w:r w:rsidRPr="00E80A80">
        <w:rPr>
          <w:rFonts w:asciiTheme="majorHAnsi" w:hAnsiTheme="majorHAnsi"/>
          <w:color w:val="222222"/>
          <w:sz w:val="22"/>
          <w:szCs w:val="22"/>
        </w:rPr>
        <w:t xml:space="preserve"> are authorized to submit proposals.  They must be authorized to do business in Puerto Rico, with experience</w:t>
      </w:r>
      <w:r w:rsidRPr="000826AC">
        <w:rPr>
          <w:rFonts w:asciiTheme="majorHAnsi" w:hAnsiTheme="majorHAnsi"/>
          <w:color w:val="222222"/>
          <w:sz w:val="22"/>
          <w:szCs w:val="22"/>
        </w:rPr>
        <w:t xml:space="preserve"> and expertise in </w:t>
      </w:r>
      <w:r w:rsidRPr="000826AC">
        <w:rPr>
          <w:rFonts w:asciiTheme="majorHAnsi" w:hAnsiTheme="majorHAnsi" w:cs="Arial"/>
          <w:sz w:val="22"/>
          <w:szCs w:val="22"/>
        </w:rPr>
        <w:t>providing applied research and technical assistance for the benefit of communities seeking to help more students get on a path to adult success.</w:t>
      </w:r>
    </w:p>
    <w:p w:rsidR="000C0785" w:rsidRPr="000826AC" w:rsidRDefault="000C0785" w:rsidP="000C0785">
      <w:pPr>
        <w:jc w:val="both"/>
        <w:rPr>
          <w:rFonts w:asciiTheme="majorHAnsi" w:hAnsiTheme="majorHAnsi"/>
          <w:i/>
          <w:color w:val="222222"/>
          <w:sz w:val="22"/>
          <w:szCs w:val="22"/>
        </w:rPr>
      </w:pPr>
    </w:p>
    <w:p w:rsidR="000C0785" w:rsidRPr="00CB7470" w:rsidRDefault="000C0785" w:rsidP="000C0785">
      <w:pPr>
        <w:jc w:val="both"/>
        <w:rPr>
          <w:rFonts w:asciiTheme="majorHAnsi" w:hAnsiTheme="majorHAnsi"/>
          <w:color w:val="222222"/>
          <w:sz w:val="22"/>
          <w:szCs w:val="22"/>
        </w:rPr>
      </w:pPr>
      <w:r w:rsidRPr="000826AC">
        <w:rPr>
          <w:rFonts w:asciiTheme="majorHAnsi" w:hAnsiTheme="majorHAnsi"/>
          <w:color w:val="222222"/>
          <w:sz w:val="22"/>
          <w:szCs w:val="22"/>
        </w:rPr>
        <w:lastRenderedPageBreak/>
        <w:t xml:space="preserve">Entities must also </w:t>
      </w:r>
      <w:r w:rsidRPr="00CB7470">
        <w:rPr>
          <w:rFonts w:asciiTheme="majorHAnsi" w:hAnsiTheme="majorHAnsi"/>
          <w:color w:val="222222"/>
          <w:sz w:val="22"/>
          <w:szCs w:val="22"/>
        </w:rPr>
        <w:t xml:space="preserve">demonstrate that they have the resources and financial stability to provide services to the PRDE.  </w:t>
      </w:r>
    </w:p>
    <w:p w:rsidR="000C0785" w:rsidRPr="00CB7470" w:rsidRDefault="000C0785" w:rsidP="000C0785">
      <w:pPr>
        <w:jc w:val="both"/>
        <w:rPr>
          <w:rFonts w:asciiTheme="majorHAnsi" w:hAnsiTheme="majorHAnsi"/>
          <w:color w:val="222222"/>
          <w:sz w:val="22"/>
          <w:szCs w:val="22"/>
        </w:rPr>
      </w:pPr>
    </w:p>
    <w:p w:rsidR="000C0785" w:rsidRPr="00CB7470" w:rsidRDefault="000C0785" w:rsidP="000C0785">
      <w:pPr>
        <w:pStyle w:val="Heading2"/>
        <w:jc w:val="both"/>
        <w:rPr>
          <w:rFonts w:cs="Times New Roman"/>
          <w:color w:val="auto"/>
          <w:sz w:val="22"/>
          <w:szCs w:val="22"/>
        </w:rPr>
      </w:pPr>
      <w:bookmarkStart w:id="10" w:name="_Toc501437115"/>
      <w:bookmarkStart w:id="11" w:name="_Toc506997791"/>
      <w:r w:rsidRPr="00CB7470">
        <w:rPr>
          <w:color w:val="auto"/>
          <w:sz w:val="22"/>
          <w:szCs w:val="22"/>
        </w:rPr>
        <w:t>Deadline for inquiries</w:t>
      </w:r>
      <w:bookmarkEnd w:id="10"/>
      <w:bookmarkEnd w:id="11"/>
    </w:p>
    <w:p w:rsidR="000C0785" w:rsidRPr="00CB7470" w:rsidRDefault="000C0785" w:rsidP="000C0785">
      <w:pPr>
        <w:jc w:val="both"/>
        <w:rPr>
          <w:rFonts w:asciiTheme="majorHAnsi" w:hAnsiTheme="majorHAnsi"/>
          <w:sz w:val="22"/>
          <w:szCs w:val="22"/>
        </w:rPr>
      </w:pPr>
    </w:p>
    <w:p w:rsidR="000C0785" w:rsidRPr="00CB7470" w:rsidRDefault="000C0785" w:rsidP="000C0785">
      <w:pPr>
        <w:jc w:val="both"/>
        <w:rPr>
          <w:rFonts w:asciiTheme="majorHAnsi" w:hAnsiTheme="majorHAnsi"/>
          <w:sz w:val="22"/>
          <w:szCs w:val="22"/>
        </w:rPr>
      </w:pPr>
      <w:r w:rsidRPr="00CB7470">
        <w:rPr>
          <w:rFonts w:asciiTheme="majorHAnsi" w:hAnsiTheme="majorHAnsi"/>
          <w:sz w:val="22"/>
          <w:szCs w:val="22"/>
        </w:rPr>
        <w:t xml:space="preserve">The deadline to submit questions through ayuda_propuesta@de.pr.gov will be </w:t>
      </w:r>
      <w:r w:rsidR="00E80A80" w:rsidRPr="00CB7470">
        <w:rPr>
          <w:rFonts w:asciiTheme="majorHAnsi" w:hAnsiTheme="majorHAnsi"/>
          <w:b/>
          <w:sz w:val="22"/>
          <w:szCs w:val="22"/>
        </w:rPr>
        <w:t>June 7, 2018</w:t>
      </w:r>
      <w:r w:rsidRPr="00CB7470">
        <w:rPr>
          <w:rFonts w:asciiTheme="majorHAnsi" w:hAnsiTheme="majorHAnsi"/>
          <w:sz w:val="22"/>
          <w:szCs w:val="22"/>
        </w:rPr>
        <w:t>.</w:t>
      </w:r>
    </w:p>
    <w:p w:rsidR="000C0785" w:rsidRPr="00CB7470" w:rsidRDefault="000C0785" w:rsidP="000C0785">
      <w:pPr>
        <w:jc w:val="both"/>
        <w:rPr>
          <w:rFonts w:asciiTheme="majorHAnsi" w:hAnsiTheme="majorHAnsi"/>
          <w:sz w:val="22"/>
          <w:szCs w:val="22"/>
        </w:rPr>
      </w:pPr>
    </w:p>
    <w:p w:rsidR="000C0785" w:rsidRPr="00CB7470" w:rsidRDefault="000C0785" w:rsidP="000C0785">
      <w:pPr>
        <w:pStyle w:val="Default"/>
        <w:jc w:val="both"/>
        <w:outlineLvl w:val="1"/>
        <w:rPr>
          <w:rFonts w:asciiTheme="majorHAnsi" w:hAnsiTheme="majorHAnsi"/>
          <w:b/>
          <w:bCs/>
          <w:color w:val="auto"/>
          <w:sz w:val="22"/>
          <w:szCs w:val="22"/>
        </w:rPr>
      </w:pPr>
      <w:bookmarkStart w:id="12" w:name="_Toc501437116"/>
      <w:bookmarkStart w:id="13" w:name="_Toc506997792"/>
      <w:r w:rsidRPr="00CB7470">
        <w:rPr>
          <w:rFonts w:asciiTheme="majorHAnsi" w:hAnsiTheme="majorHAnsi"/>
          <w:b/>
          <w:bCs/>
          <w:color w:val="auto"/>
          <w:sz w:val="22"/>
          <w:szCs w:val="22"/>
        </w:rPr>
        <w:t>Proposal submission</w:t>
      </w:r>
      <w:bookmarkEnd w:id="12"/>
      <w:bookmarkEnd w:id="13"/>
      <w:r w:rsidRPr="00CB7470">
        <w:rPr>
          <w:rFonts w:asciiTheme="majorHAnsi" w:hAnsiTheme="majorHAnsi"/>
          <w:b/>
          <w:bCs/>
          <w:color w:val="auto"/>
          <w:sz w:val="22"/>
          <w:szCs w:val="22"/>
        </w:rPr>
        <w:t xml:space="preserve"> </w:t>
      </w:r>
    </w:p>
    <w:p w:rsidR="000C0785" w:rsidRPr="00CB7470" w:rsidRDefault="000C0785" w:rsidP="000C0785">
      <w:pPr>
        <w:pStyle w:val="Default"/>
        <w:jc w:val="both"/>
        <w:rPr>
          <w:rFonts w:asciiTheme="majorHAnsi" w:hAnsiTheme="majorHAnsi"/>
          <w:b/>
          <w:bCs/>
          <w:i/>
          <w:color w:val="auto"/>
          <w:sz w:val="22"/>
          <w:szCs w:val="22"/>
        </w:rPr>
      </w:pPr>
    </w:p>
    <w:p w:rsidR="000C0785" w:rsidRPr="00CB7470" w:rsidRDefault="000C0785" w:rsidP="000C0785">
      <w:pPr>
        <w:jc w:val="both"/>
        <w:rPr>
          <w:rFonts w:asciiTheme="majorHAnsi" w:hAnsiTheme="majorHAnsi"/>
          <w:sz w:val="22"/>
          <w:szCs w:val="22"/>
        </w:rPr>
      </w:pPr>
      <w:r w:rsidRPr="00CB7470">
        <w:rPr>
          <w:rFonts w:asciiTheme="majorHAnsi" w:hAnsiTheme="majorHAnsi"/>
          <w:sz w:val="22"/>
          <w:szCs w:val="22"/>
        </w:rPr>
        <w:t xml:space="preserve">The deadline to submit proposals at the mail area of the Auxiliary Secretariat of Federal Affairs (ASFA) </w:t>
      </w:r>
      <w:r w:rsidR="00E80A80" w:rsidRPr="00CB7470">
        <w:rPr>
          <w:rFonts w:asciiTheme="majorHAnsi" w:hAnsiTheme="majorHAnsi"/>
          <w:sz w:val="22"/>
          <w:szCs w:val="22"/>
        </w:rPr>
        <w:t xml:space="preserve">or through email to </w:t>
      </w:r>
      <w:hyperlink r:id="rId10" w:history="1">
        <w:r w:rsidR="00E80A80" w:rsidRPr="00CB7470">
          <w:rPr>
            <w:rStyle w:val="Hyperlink"/>
            <w:rFonts w:asciiTheme="majorHAnsi" w:hAnsiTheme="majorHAnsi"/>
            <w:sz w:val="22"/>
            <w:szCs w:val="22"/>
          </w:rPr>
          <w:t>propuestasDE@de.pr.gov</w:t>
        </w:r>
      </w:hyperlink>
      <w:r w:rsidR="00E80A80" w:rsidRPr="00CB7470">
        <w:rPr>
          <w:rFonts w:asciiTheme="majorHAnsi" w:hAnsiTheme="majorHAnsi"/>
          <w:sz w:val="22"/>
          <w:szCs w:val="22"/>
        </w:rPr>
        <w:t xml:space="preserve"> </w:t>
      </w:r>
      <w:r w:rsidRPr="00CB7470">
        <w:rPr>
          <w:rFonts w:asciiTheme="majorHAnsi" w:hAnsiTheme="majorHAnsi"/>
          <w:sz w:val="22"/>
          <w:szCs w:val="22"/>
        </w:rPr>
        <w:t>is</w:t>
      </w:r>
      <w:r w:rsidR="00E80A80" w:rsidRPr="00CB7470">
        <w:rPr>
          <w:rFonts w:asciiTheme="majorHAnsi" w:hAnsiTheme="majorHAnsi"/>
          <w:b/>
          <w:sz w:val="22"/>
          <w:szCs w:val="22"/>
        </w:rPr>
        <w:t xml:space="preserve"> June 12, 2018</w:t>
      </w:r>
      <w:r w:rsidRPr="00CB7470">
        <w:rPr>
          <w:rFonts w:asciiTheme="majorHAnsi" w:hAnsiTheme="majorHAnsi"/>
          <w:b/>
          <w:sz w:val="22"/>
          <w:szCs w:val="22"/>
        </w:rPr>
        <w:t xml:space="preserve"> until 4:30 p.m</w:t>
      </w:r>
      <w:r w:rsidRPr="00CB7470">
        <w:rPr>
          <w:rFonts w:asciiTheme="majorHAnsi" w:hAnsiTheme="majorHAnsi"/>
          <w:sz w:val="22"/>
          <w:szCs w:val="22"/>
        </w:rPr>
        <w:t>.</w:t>
      </w:r>
    </w:p>
    <w:p w:rsidR="000C0785" w:rsidRPr="00CB7470" w:rsidRDefault="000C0785" w:rsidP="000C0785">
      <w:pPr>
        <w:jc w:val="both"/>
        <w:rPr>
          <w:rFonts w:asciiTheme="majorHAnsi" w:hAnsiTheme="majorHAnsi"/>
          <w:b/>
          <w:sz w:val="22"/>
          <w:szCs w:val="22"/>
        </w:rPr>
      </w:pPr>
    </w:p>
    <w:p w:rsidR="000C0785" w:rsidRPr="00CB7470" w:rsidRDefault="000C0785" w:rsidP="000C0785">
      <w:pPr>
        <w:jc w:val="both"/>
        <w:rPr>
          <w:rFonts w:asciiTheme="majorHAnsi" w:hAnsiTheme="majorHAnsi"/>
          <w:b/>
          <w:sz w:val="22"/>
          <w:szCs w:val="22"/>
        </w:rPr>
      </w:pPr>
      <w:r w:rsidRPr="00CB7470">
        <w:rPr>
          <w:rFonts w:asciiTheme="majorHAnsi" w:hAnsiTheme="majorHAnsi"/>
          <w:b/>
          <w:sz w:val="22"/>
          <w:szCs w:val="22"/>
        </w:rPr>
        <w:t xml:space="preserve">Amendments to the proposal document will not be accepted after the proposal has been filed. </w:t>
      </w:r>
    </w:p>
    <w:p w:rsidR="000C0785" w:rsidRPr="00CB7470" w:rsidRDefault="000C0785" w:rsidP="000C0785">
      <w:pPr>
        <w:pStyle w:val="Default"/>
        <w:jc w:val="both"/>
        <w:rPr>
          <w:rFonts w:asciiTheme="majorHAnsi" w:hAnsiTheme="majorHAnsi"/>
          <w:bCs/>
          <w:color w:val="auto"/>
          <w:sz w:val="22"/>
          <w:szCs w:val="22"/>
        </w:rPr>
      </w:pPr>
    </w:p>
    <w:p w:rsidR="000C0785" w:rsidRPr="00CB7470" w:rsidRDefault="000C0785" w:rsidP="000C0785">
      <w:pPr>
        <w:pStyle w:val="Default"/>
        <w:jc w:val="both"/>
        <w:rPr>
          <w:rFonts w:asciiTheme="majorHAnsi" w:hAnsiTheme="majorHAnsi"/>
          <w:color w:val="auto"/>
          <w:sz w:val="22"/>
          <w:szCs w:val="22"/>
        </w:rPr>
      </w:pPr>
      <w:r w:rsidRPr="00CB7470">
        <w:rPr>
          <w:rFonts w:asciiTheme="majorHAnsi" w:hAnsiTheme="majorHAnsi"/>
          <w:color w:val="auto"/>
          <w:sz w:val="22"/>
          <w:szCs w:val="22"/>
        </w:rPr>
        <w:t xml:space="preserve">Potential contractors that deliver </w:t>
      </w:r>
      <w:r w:rsidRPr="00CB7470">
        <w:rPr>
          <w:rFonts w:asciiTheme="majorHAnsi" w:hAnsiTheme="majorHAnsi"/>
          <w:bCs/>
          <w:color w:val="auto"/>
          <w:sz w:val="22"/>
          <w:szCs w:val="22"/>
        </w:rPr>
        <w:t xml:space="preserve">in person, by messenger or </w:t>
      </w:r>
      <w:r w:rsidRPr="00CB7470">
        <w:rPr>
          <w:rFonts w:asciiTheme="majorHAnsi" w:hAnsiTheme="majorHAnsi"/>
          <w:color w:val="auto"/>
          <w:sz w:val="22"/>
          <w:szCs w:val="22"/>
        </w:rPr>
        <w:t xml:space="preserve">through the federal or private mail delivery system must submit the proposal accompanied with a USB with the entire proposal in PDF format.   </w:t>
      </w:r>
    </w:p>
    <w:p w:rsidR="000C0785" w:rsidRPr="00CB7470" w:rsidRDefault="000C0785" w:rsidP="000C0785">
      <w:pPr>
        <w:pStyle w:val="Default"/>
        <w:jc w:val="both"/>
        <w:rPr>
          <w:rFonts w:asciiTheme="majorHAnsi" w:hAnsiTheme="majorHAnsi"/>
          <w:color w:val="auto"/>
          <w:sz w:val="22"/>
          <w:szCs w:val="22"/>
        </w:rPr>
      </w:pPr>
    </w:p>
    <w:p w:rsidR="000C0785" w:rsidRPr="000826AC" w:rsidRDefault="000C0785" w:rsidP="000C0785">
      <w:pPr>
        <w:pStyle w:val="Default"/>
        <w:jc w:val="both"/>
        <w:rPr>
          <w:rFonts w:asciiTheme="majorHAnsi" w:hAnsiTheme="majorHAnsi"/>
          <w:bCs/>
          <w:color w:val="auto"/>
          <w:sz w:val="22"/>
          <w:szCs w:val="22"/>
        </w:rPr>
      </w:pPr>
      <w:r w:rsidRPr="000826AC">
        <w:rPr>
          <w:rFonts w:asciiTheme="majorHAnsi" w:hAnsiTheme="majorHAnsi"/>
          <w:bCs/>
          <w:color w:val="auto"/>
          <w:sz w:val="22"/>
          <w:szCs w:val="22"/>
        </w:rPr>
        <w:t>The proposals must be addressed to Yanin M. Dieppa Perea, Esq., Assistant Secretary of the Auxiliary Secretariat of Federal Affairs.</w:t>
      </w:r>
    </w:p>
    <w:p w:rsidR="000C0785" w:rsidRPr="000826AC" w:rsidRDefault="000C0785" w:rsidP="000C0785">
      <w:pPr>
        <w:pStyle w:val="Default"/>
        <w:jc w:val="both"/>
        <w:rPr>
          <w:rFonts w:asciiTheme="majorHAnsi" w:hAnsiTheme="majorHAnsi"/>
          <w:bCs/>
          <w:color w:val="auto"/>
          <w:sz w:val="22"/>
          <w:szCs w:val="22"/>
        </w:rPr>
      </w:pPr>
    </w:p>
    <w:p w:rsidR="000C0785" w:rsidRPr="000826AC" w:rsidRDefault="000C0785" w:rsidP="000C0785">
      <w:pPr>
        <w:pStyle w:val="Default"/>
        <w:jc w:val="both"/>
        <w:rPr>
          <w:rFonts w:asciiTheme="majorHAnsi" w:hAnsiTheme="majorHAnsi"/>
          <w:bCs/>
          <w:color w:val="auto"/>
          <w:sz w:val="22"/>
          <w:szCs w:val="22"/>
        </w:rPr>
      </w:pPr>
      <w:r w:rsidRPr="000826AC">
        <w:rPr>
          <w:rFonts w:asciiTheme="majorHAnsi" w:hAnsiTheme="majorHAnsi"/>
          <w:bCs/>
          <w:color w:val="auto"/>
          <w:sz w:val="22"/>
          <w:szCs w:val="22"/>
        </w:rPr>
        <w:t xml:space="preserve">Proposals deliver in person, by messenger or </w:t>
      </w:r>
      <w:r w:rsidRPr="000826AC">
        <w:rPr>
          <w:rFonts w:asciiTheme="majorHAnsi" w:hAnsiTheme="majorHAnsi"/>
          <w:color w:val="auto"/>
          <w:sz w:val="22"/>
          <w:szCs w:val="22"/>
        </w:rPr>
        <w:t>through the federal or private mail delivery system</w:t>
      </w:r>
      <w:r w:rsidRPr="000826AC">
        <w:rPr>
          <w:rFonts w:asciiTheme="majorHAnsi" w:hAnsiTheme="majorHAnsi"/>
          <w:bCs/>
          <w:color w:val="auto"/>
          <w:sz w:val="22"/>
          <w:szCs w:val="22"/>
        </w:rPr>
        <w:t xml:space="preserve"> must be sent to the following address:</w:t>
      </w:r>
    </w:p>
    <w:p w:rsidR="000C0785" w:rsidRPr="000826AC" w:rsidRDefault="000C0785" w:rsidP="000C0785">
      <w:pPr>
        <w:pStyle w:val="Default"/>
        <w:jc w:val="both"/>
        <w:rPr>
          <w:rFonts w:asciiTheme="majorHAnsi" w:hAnsiTheme="majorHAnsi"/>
          <w:bCs/>
          <w:sz w:val="22"/>
          <w:szCs w:val="22"/>
        </w:rPr>
      </w:pPr>
    </w:p>
    <w:p w:rsidR="000C0785" w:rsidRPr="000826AC" w:rsidRDefault="000C0785" w:rsidP="000C0785">
      <w:pPr>
        <w:pStyle w:val="Default"/>
        <w:jc w:val="center"/>
        <w:rPr>
          <w:rFonts w:asciiTheme="majorHAnsi" w:hAnsiTheme="majorHAnsi"/>
          <w:bCs/>
          <w:sz w:val="22"/>
          <w:szCs w:val="22"/>
        </w:rPr>
      </w:pPr>
      <w:r w:rsidRPr="000826AC">
        <w:rPr>
          <w:rFonts w:asciiTheme="majorHAnsi" w:hAnsiTheme="majorHAnsi"/>
          <w:bCs/>
          <w:sz w:val="22"/>
          <w:szCs w:val="22"/>
        </w:rPr>
        <w:t>Auxiliary Secretariat of Federal Affairs</w:t>
      </w:r>
    </w:p>
    <w:p w:rsidR="000C0785" w:rsidRPr="000826AC" w:rsidRDefault="000C0785" w:rsidP="000C0785">
      <w:pPr>
        <w:pStyle w:val="Default"/>
        <w:jc w:val="center"/>
        <w:rPr>
          <w:rFonts w:asciiTheme="majorHAnsi" w:hAnsiTheme="majorHAnsi"/>
          <w:bCs/>
          <w:sz w:val="22"/>
          <w:szCs w:val="22"/>
        </w:rPr>
      </w:pPr>
      <w:r w:rsidRPr="000826AC">
        <w:rPr>
          <w:rFonts w:asciiTheme="majorHAnsi" w:hAnsiTheme="majorHAnsi"/>
          <w:bCs/>
          <w:sz w:val="22"/>
          <w:szCs w:val="22"/>
        </w:rPr>
        <w:t>Mail Area</w:t>
      </w:r>
    </w:p>
    <w:p w:rsidR="000C0785" w:rsidRPr="00CB7470" w:rsidRDefault="000C0785" w:rsidP="000C0785">
      <w:pPr>
        <w:pStyle w:val="Default"/>
        <w:jc w:val="center"/>
        <w:rPr>
          <w:rFonts w:asciiTheme="majorHAnsi" w:hAnsiTheme="majorHAnsi"/>
          <w:bCs/>
          <w:sz w:val="22"/>
          <w:szCs w:val="22"/>
          <w:lang w:val="es-PR"/>
        </w:rPr>
      </w:pPr>
      <w:r w:rsidRPr="00CB7470">
        <w:rPr>
          <w:rFonts w:asciiTheme="majorHAnsi" w:hAnsiTheme="majorHAnsi"/>
          <w:bCs/>
          <w:sz w:val="22"/>
          <w:szCs w:val="22"/>
          <w:lang w:val="es-PR"/>
        </w:rPr>
        <w:t>Federico Costa Street # 150</w:t>
      </w:r>
    </w:p>
    <w:p w:rsidR="000C0785" w:rsidRPr="00CB7470" w:rsidRDefault="000C0785" w:rsidP="000C0785">
      <w:pPr>
        <w:pStyle w:val="Default"/>
        <w:jc w:val="center"/>
        <w:rPr>
          <w:rFonts w:asciiTheme="majorHAnsi" w:hAnsiTheme="majorHAnsi"/>
          <w:bCs/>
          <w:sz w:val="22"/>
          <w:szCs w:val="22"/>
          <w:lang w:val="es-PR"/>
        </w:rPr>
      </w:pPr>
      <w:r w:rsidRPr="00CB7470">
        <w:rPr>
          <w:rFonts w:asciiTheme="majorHAnsi" w:hAnsiTheme="majorHAnsi"/>
          <w:bCs/>
          <w:sz w:val="22"/>
          <w:szCs w:val="22"/>
          <w:lang w:val="es-PR"/>
        </w:rPr>
        <w:t>Hato Rey, Puerto Rico, 00919-0759</w:t>
      </w:r>
    </w:p>
    <w:p w:rsidR="000C0785" w:rsidRPr="00CB7470" w:rsidRDefault="000C0785" w:rsidP="000C0785">
      <w:pPr>
        <w:pStyle w:val="Default"/>
        <w:jc w:val="both"/>
        <w:rPr>
          <w:rFonts w:asciiTheme="majorHAnsi" w:hAnsiTheme="majorHAnsi"/>
          <w:bCs/>
          <w:sz w:val="22"/>
          <w:szCs w:val="22"/>
          <w:lang w:val="es-PR"/>
        </w:rPr>
      </w:pPr>
    </w:p>
    <w:p w:rsidR="000C0785" w:rsidRPr="000826AC" w:rsidRDefault="000C0785" w:rsidP="000C0785">
      <w:pPr>
        <w:pStyle w:val="Default"/>
        <w:jc w:val="both"/>
        <w:rPr>
          <w:rFonts w:asciiTheme="majorHAnsi" w:hAnsiTheme="majorHAnsi"/>
          <w:bCs/>
          <w:sz w:val="22"/>
          <w:szCs w:val="22"/>
        </w:rPr>
      </w:pPr>
      <w:r w:rsidRPr="000826AC">
        <w:rPr>
          <w:rFonts w:asciiTheme="majorHAnsi" w:hAnsiTheme="majorHAnsi"/>
          <w:bCs/>
          <w:sz w:val="22"/>
          <w:szCs w:val="22"/>
        </w:rPr>
        <w:t>You must use the Form that is included in this RFP. You cannot alter the format and content of the official Form included in this guide, except where indicated otherwise. Forms that correspond to proposal guides from previous years will not be accepted.</w:t>
      </w:r>
    </w:p>
    <w:p w:rsidR="000C0785" w:rsidRPr="000826AC" w:rsidRDefault="000C0785" w:rsidP="000C0785">
      <w:pPr>
        <w:jc w:val="both"/>
        <w:rPr>
          <w:rFonts w:asciiTheme="majorHAnsi" w:eastAsia="Times New Roman" w:hAnsiTheme="majorHAnsi"/>
          <w:sz w:val="22"/>
          <w:szCs w:val="22"/>
        </w:rPr>
      </w:pPr>
    </w:p>
    <w:p w:rsidR="000C0785" w:rsidRPr="000826AC" w:rsidRDefault="000C0785" w:rsidP="000C0785">
      <w:pPr>
        <w:pStyle w:val="Default"/>
        <w:jc w:val="both"/>
        <w:outlineLvl w:val="1"/>
        <w:rPr>
          <w:rFonts w:asciiTheme="majorHAnsi" w:hAnsiTheme="majorHAnsi"/>
          <w:b/>
          <w:sz w:val="22"/>
          <w:szCs w:val="22"/>
        </w:rPr>
      </w:pPr>
      <w:bookmarkStart w:id="14" w:name="_Toc501437117"/>
      <w:bookmarkStart w:id="15" w:name="_Toc506997793"/>
      <w:r w:rsidRPr="000826AC">
        <w:rPr>
          <w:rFonts w:asciiTheme="majorHAnsi" w:hAnsiTheme="majorHAnsi"/>
          <w:b/>
          <w:sz w:val="22"/>
          <w:szCs w:val="22"/>
        </w:rPr>
        <w:t>Additional Instructions</w:t>
      </w:r>
      <w:bookmarkEnd w:id="14"/>
      <w:bookmarkEnd w:id="15"/>
    </w:p>
    <w:p w:rsidR="000C0785" w:rsidRPr="000826AC" w:rsidRDefault="000C0785" w:rsidP="000C0785">
      <w:pPr>
        <w:pStyle w:val="Default"/>
        <w:jc w:val="both"/>
        <w:rPr>
          <w:rFonts w:asciiTheme="majorHAnsi" w:hAnsiTheme="majorHAnsi"/>
          <w:sz w:val="22"/>
          <w:szCs w:val="22"/>
        </w:rPr>
      </w:pPr>
    </w:p>
    <w:p w:rsidR="000C0785" w:rsidRPr="000826AC" w:rsidRDefault="000C0785" w:rsidP="000C0785">
      <w:pPr>
        <w:pStyle w:val="Default"/>
        <w:numPr>
          <w:ilvl w:val="1"/>
          <w:numId w:val="12"/>
        </w:numPr>
        <w:ind w:left="720"/>
        <w:jc w:val="both"/>
        <w:rPr>
          <w:rFonts w:asciiTheme="majorHAnsi" w:hAnsiTheme="majorHAnsi"/>
          <w:sz w:val="22"/>
          <w:szCs w:val="22"/>
        </w:rPr>
      </w:pPr>
      <w:r w:rsidRPr="000826AC">
        <w:rPr>
          <w:rFonts w:asciiTheme="majorHAnsi" w:hAnsiTheme="majorHAnsi"/>
          <w:sz w:val="22"/>
          <w:szCs w:val="22"/>
        </w:rPr>
        <w:t>The proposal must be completed in all its parts and duly signed in blue ink pen.</w:t>
      </w:r>
    </w:p>
    <w:p w:rsidR="000C0785" w:rsidRPr="000826AC" w:rsidRDefault="000C0785" w:rsidP="000C0785">
      <w:pPr>
        <w:pStyle w:val="Default"/>
        <w:jc w:val="both"/>
        <w:rPr>
          <w:rFonts w:asciiTheme="majorHAnsi" w:hAnsiTheme="majorHAnsi"/>
          <w:sz w:val="22"/>
          <w:szCs w:val="22"/>
        </w:rPr>
      </w:pPr>
    </w:p>
    <w:p w:rsidR="000C0785" w:rsidRPr="000826AC" w:rsidRDefault="000C0785" w:rsidP="000C0785">
      <w:pPr>
        <w:pStyle w:val="Default"/>
        <w:numPr>
          <w:ilvl w:val="1"/>
          <w:numId w:val="12"/>
        </w:numPr>
        <w:ind w:left="720"/>
        <w:jc w:val="both"/>
        <w:rPr>
          <w:rFonts w:asciiTheme="majorHAnsi" w:hAnsiTheme="majorHAnsi"/>
          <w:sz w:val="22"/>
          <w:szCs w:val="22"/>
        </w:rPr>
      </w:pPr>
      <w:r w:rsidRPr="000826AC">
        <w:rPr>
          <w:rFonts w:asciiTheme="majorHAnsi" w:hAnsiTheme="majorHAnsi"/>
          <w:sz w:val="22"/>
          <w:szCs w:val="22"/>
        </w:rPr>
        <w:t>The proposal must be written on a computer and on letter-size paper (8.5 x 11), including the tables and the cover page.</w:t>
      </w:r>
    </w:p>
    <w:p w:rsidR="000C0785" w:rsidRPr="000826AC" w:rsidRDefault="000C0785" w:rsidP="000C0785">
      <w:pPr>
        <w:pStyle w:val="ListParagraph"/>
        <w:jc w:val="both"/>
        <w:rPr>
          <w:rFonts w:asciiTheme="majorHAnsi" w:hAnsiTheme="majorHAnsi"/>
          <w:sz w:val="22"/>
          <w:szCs w:val="22"/>
        </w:rPr>
      </w:pPr>
    </w:p>
    <w:p w:rsidR="000C0785" w:rsidRPr="000826AC" w:rsidRDefault="000C0785" w:rsidP="000843BC">
      <w:pPr>
        <w:pStyle w:val="Default"/>
        <w:numPr>
          <w:ilvl w:val="1"/>
          <w:numId w:val="12"/>
        </w:numPr>
        <w:ind w:left="720"/>
        <w:jc w:val="both"/>
        <w:rPr>
          <w:rFonts w:asciiTheme="majorHAnsi" w:hAnsiTheme="majorHAnsi"/>
          <w:sz w:val="22"/>
          <w:szCs w:val="22"/>
        </w:rPr>
      </w:pPr>
      <w:r w:rsidRPr="000826AC">
        <w:rPr>
          <w:rFonts w:asciiTheme="majorHAnsi" w:hAnsiTheme="majorHAnsi"/>
          <w:sz w:val="22"/>
          <w:szCs w:val="22"/>
        </w:rPr>
        <w:t xml:space="preserve">The proposal must include the following parts: executive summary, </w:t>
      </w:r>
      <w:r w:rsidR="00581CD3" w:rsidRPr="000826AC">
        <w:rPr>
          <w:rFonts w:asciiTheme="majorHAnsi" w:hAnsiTheme="majorHAnsi"/>
          <w:sz w:val="22"/>
          <w:szCs w:val="22"/>
        </w:rPr>
        <w:t>quality and scope of the Proposal</w:t>
      </w:r>
      <w:r w:rsidRPr="000826AC">
        <w:rPr>
          <w:rFonts w:asciiTheme="majorHAnsi" w:hAnsiTheme="majorHAnsi"/>
          <w:sz w:val="22"/>
          <w:szCs w:val="22"/>
        </w:rPr>
        <w:t>, project budget narrative and justification</w:t>
      </w:r>
      <w:r w:rsidR="00131321" w:rsidRPr="000826AC">
        <w:rPr>
          <w:rFonts w:asciiTheme="majorHAnsi" w:hAnsiTheme="majorHAnsi"/>
          <w:sz w:val="22"/>
          <w:szCs w:val="22"/>
        </w:rPr>
        <w:t>.</w:t>
      </w:r>
      <w:r w:rsidRPr="000826AC">
        <w:rPr>
          <w:rFonts w:asciiTheme="majorHAnsi" w:hAnsiTheme="majorHAnsi"/>
          <w:sz w:val="22"/>
          <w:szCs w:val="22"/>
        </w:rPr>
        <w:t xml:space="preserve"> </w:t>
      </w:r>
    </w:p>
    <w:p w:rsidR="000C0785" w:rsidRPr="000826AC" w:rsidRDefault="000C0785" w:rsidP="000C0785">
      <w:pPr>
        <w:pStyle w:val="ListParagraph"/>
        <w:jc w:val="both"/>
        <w:rPr>
          <w:rFonts w:asciiTheme="majorHAnsi" w:hAnsiTheme="majorHAnsi"/>
          <w:sz w:val="22"/>
          <w:szCs w:val="22"/>
        </w:rPr>
      </w:pPr>
    </w:p>
    <w:p w:rsidR="000C0785" w:rsidRPr="000826AC" w:rsidRDefault="000C0785" w:rsidP="000C0785">
      <w:pPr>
        <w:pStyle w:val="Default"/>
        <w:numPr>
          <w:ilvl w:val="1"/>
          <w:numId w:val="12"/>
        </w:numPr>
        <w:ind w:left="720"/>
        <w:jc w:val="both"/>
        <w:rPr>
          <w:rFonts w:asciiTheme="majorHAnsi" w:hAnsiTheme="majorHAnsi"/>
          <w:sz w:val="22"/>
          <w:szCs w:val="22"/>
        </w:rPr>
      </w:pPr>
      <w:r w:rsidRPr="000826AC">
        <w:rPr>
          <w:rFonts w:asciiTheme="majorHAnsi" w:hAnsiTheme="majorHAnsi"/>
          <w:sz w:val="22"/>
          <w:szCs w:val="22"/>
        </w:rPr>
        <w:t xml:space="preserve">The proposal content can be submitted in Spanish or English. </w:t>
      </w:r>
    </w:p>
    <w:p w:rsidR="000C0785" w:rsidRPr="000826AC" w:rsidRDefault="000C0785" w:rsidP="000C0785">
      <w:pPr>
        <w:pStyle w:val="Default"/>
        <w:jc w:val="both"/>
        <w:rPr>
          <w:rFonts w:asciiTheme="majorHAnsi" w:hAnsiTheme="majorHAnsi"/>
          <w:sz w:val="22"/>
          <w:szCs w:val="22"/>
        </w:rPr>
      </w:pPr>
    </w:p>
    <w:p w:rsidR="000C0785" w:rsidRPr="000826AC" w:rsidRDefault="000C0785" w:rsidP="000C0785">
      <w:pPr>
        <w:pStyle w:val="Default"/>
        <w:numPr>
          <w:ilvl w:val="1"/>
          <w:numId w:val="12"/>
        </w:numPr>
        <w:ind w:left="720"/>
        <w:jc w:val="both"/>
        <w:rPr>
          <w:rFonts w:asciiTheme="majorHAnsi" w:hAnsiTheme="majorHAnsi"/>
          <w:sz w:val="22"/>
          <w:szCs w:val="22"/>
        </w:rPr>
      </w:pPr>
      <w:r w:rsidRPr="000826AC">
        <w:rPr>
          <w:rFonts w:asciiTheme="majorHAnsi" w:hAnsiTheme="majorHAnsi"/>
          <w:sz w:val="22"/>
          <w:szCs w:val="22"/>
        </w:rPr>
        <w:t>Times New Roman or Arial font.</w:t>
      </w:r>
    </w:p>
    <w:p w:rsidR="000C0785" w:rsidRPr="000826AC" w:rsidRDefault="000C0785" w:rsidP="000C0785">
      <w:pPr>
        <w:pStyle w:val="Default"/>
        <w:ind w:left="360"/>
        <w:jc w:val="both"/>
        <w:rPr>
          <w:rFonts w:asciiTheme="majorHAnsi" w:hAnsiTheme="majorHAnsi"/>
          <w:sz w:val="22"/>
          <w:szCs w:val="22"/>
        </w:rPr>
      </w:pPr>
    </w:p>
    <w:p w:rsidR="000C0785" w:rsidRPr="000826AC" w:rsidRDefault="000C0785" w:rsidP="000C0785">
      <w:pPr>
        <w:pStyle w:val="Default"/>
        <w:numPr>
          <w:ilvl w:val="1"/>
          <w:numId w:val="12"/>
        </w:numPr>
        <w:ind w:left="720"/>
        <w:jc w:val="both"/>
        <w:rPr>
          <w:rFonts w:asciiTheme="majorHAnsi" w:hAnsiTheme="majorHAnsi"/>
          <w:sz w:val="22"/>
          <w:szCs w:val="22"/>
        </w:rPr>
      </w:pPr>
      <w:r w:rsidRPr="000826AC">
        <w:rPr>
          <w:rFonts w:asciiTheme="majorHAnsi" w:hAnsiTheme="majorHAnsi"/>
          <w:sz w:val="22"/>
          <w:szCs w:val="22"/>
        </w:rPr>
        <w:lastRenderedPageBreak/>
        <w:t>Font size 11 or 12.</w:t>
      </w:r>
    </w:p>
    <w:p w:rsidR="000C0785" w:rsidRPr="000826AC" w:rsidRDefault="000C0785" w:rsidP="000C0785">
      <w:pPr>
        <w:pStyle w:val="Default"/>
        <w:ind w:left="360"/>
        <w:jc w:val="both"/>
        <w:rPr>
          <w:rFonts w:asciiTheme="majorHAnsi" w:hAnsiTheme="majorHAnsi"/>
          <w:sz w:val="22"/>
          <w:szCs w:val="22"/>
        </w:rPr>
      </w:pPr>
    </w:p>
    <w:p w:rsidR="000C0785" w:rsidRPr="000826AC" w:rsidRDefault="000C0785" w:rsidP="000C0785">
      <w:pPr>
        <w:pStyle w:val="Default"/>
        <w:numPr>
          <w:ilvl w:val="1"/>
          <w:numId w:val="12"/>
        </w:numPr>
        <w:ind w:left="720"/>
        <w:jc w:val="both"/>
        <w:rPr>
          <w:rFonts w:asciiTheme="majorHAnsi" w:hAnsiTheme="majorHAnsi"/>
          <w:sz w:val="22"/>
          <w:szCs w:val="22"/>
        </w:rPr>
      </w:pPr>
      <w:r w:rsidRPr="000826AC">
        <w:rPr>
          <w:rFonts w:asciiTheme="majorHAnsi" w:hAnsiTheme="majorHAnsi"/>
          <w:sz w:val="22"/>
          <w:szCs w:val="22"/>
        </w:rPr>
        <w:t xml:space="preserve">Double space, except for tables. </w:t>
      </w:r>
    </w:p>
    <w:p w:rsidR="000C0785" w:rsidRPr="000826AC" w:rsidRDefault="000C0785" w:rsidP="000C0785">
      <w:pPr>
        <w:pStyle w:val="Default"/>
        <w:ind w:left="360"/>
        <w:jc w:val="both"/>
        <w:rPr>
          <w:rFonts w:asciiTheme="majorHAnsi" w:hAnsiTheme="majorHAnsi"/>
          <w:sz w:val="22"/>
          <w:szCs w:val="22"/>
        </w:rPr>
      </w:pPr>
    </w:p>
    <w:p w:rsidR="000C0785" w:rsidRPr="000826AC" w:rsidRDefault="000C0785" w:rsidP="000C0785">
      <w:pPr>
        <w:pStyle w:val="Default"/>
        <w:numPr>
          <w:ilvl w:val="1"/>
          <w:numId w:val="12"/>
        </w:numPr>
        <w:ind w:left="720"/>
        <w:jc w:val="both"/>
        <w:rPr>
          <w:rFonts w:asciiTheme="majorHAnsi" w:hAnsiTheme="majorHAnsi"/>
          <w:sz w:val="22"/>
          <w:szCs w:val="22"/>
        </w:rPr>
      </w:pPr>
      <w:r w:rsidRPr="000826AC">
        <w:rPr>
          <w:rFonts w:asciiTheme="majorHAnsi" w:hAnsiTheme="majorHAnsi"/>
          <w:sz w:val="22"/>
          <w:szCs w:val="22"/>
        </w:rPr>
        <w:t>Written on only one side of the paper.</w:t>
      </w:r>
    </w:p>
    <w:p w:rsidR="000C0785" w:rsidRPr="000826AC" w:rsidRDefault="000C0785" w:rsidP="000C0785">
      <w:pPr>
        <w:pStyle w:val="Default"/>
        <w:jc w:val="both"/>
        <w:rPr>
          <w:rFonts w:asciiTheme="majorHAnsi" w:hAnsiTheme="majorHAnsi"/>
          <w:sz w:val="22"/>
          <w:szCs w:val="22"/>
        </w:rPr>
      </w:pPr>
    </w:p>
    <w:p w:rsidR="000C0785" w:rsidRPr="000826AC" w:rsidRDefault="000C0785" w:rsidP="000C0785">
      <w:pPr>
        <w:pStyle w:val="Default"/>
        <w:numPr>
          <w:ilvl w:val="1"/>
          <w:numId w:val="12"/>
        </w:numPr>
        <w:ind w:left="720"/>
        <w:jc w:val="both"/>
        <w:rPr>
          <w:rFonts w:asciiTheme="majorHAnsi" w:hAnsiTheme="majorHAnsi"/>
          <w:sz w:val="22"/>
          <w:szCs w:val="22"/>
        </w:rPr>
      </w:pPr>
      <w:r w:rsidRPr="000826AC">
        <w:rPr>
          <w:rFonts w:asciiTheme="majorHAnsi" w:hAnsiTheme="majorHAnsi"/>
          <w:sz w:val="22"/>
          <w:szCs w:val="22"/>
        </w:rPr>
        <w:t>The pages must be numbered.</w:t>
      </w:r>
    </w:p>
    <w:p w:rsidR="000C0785" w:rsidRPr="000826AC" w:rsidRDefault="000C0785" w:rsidP="000C0785">
      <w:pPr>
        <w:pStyle w:val="Default"/>
        <w:jc w:val="both"/>
        <w:rPr>
          <w:rFonts w:asciiTheme="majorHAnsi" w:hAnsiTheme="majorHAnsi"/>
          <w:sz w:val="22"/>
          <w:szCs w:val="22"/>
        </w:rPr>
      </w:pPr>
    </w:p>
    <w:p w:rsidR="000C0785" w:rsidRPr="000826AC" w:rsidRDefault="000C0785" w:rsidP="000C0785">
      <w:pPr>
        <w:pStyle w:val="Default"/>
        <w:numPr>
          <w:ilvl w:val="0"/>
          <w:numId w:val="13"/>
        </w:numPr>
        <w:jc w:val="both"/>
        <w:rPr>
          <w:rFonts w:asciiTheme="majorHAnsi" w:hAnsiTheme="majorHAnsi"/>
          <w:sz w:val="22"/>
          <w:szCs w:val="22"/>
        </w:rPr>
      </w:pPr>
      <w:r w:rsidRPr="000826AC">
        <w:rPr>
          <w:rFonts w:asciiTheme="majorHAnsi" w:hAnsiTheme="majorHAnsi"/>
          <w:sz w:val="22"/>
          <w:szCs w:val="22"/>
        </w:rPr>
        <w:t>Attachments that have not been expressly requested should not be included (e.g. letters of recommendation, copies of acknowledgments, needs study forms, photos, etc.).</w:t>
      </w:r>
    </w:p>
    <w:p w:rsidR="000C0785" w:rsidRPr="000826AC" w:rsidRDefault="000C0785" w:rsidP="000C0785">
      <w:pPr>
        <w:pStyle w:val="Default"/>
        <w:ind w:left="720"/>
        <w:jc w:val="both"/>
        <w:rPr>
          <w:rFonts w:asciiTheme="majorHAnsi" w:hAnsiTheme="majorHAnsi"/>
          <w:sz w:val="22"/>
          <w:szCs w:val="22"/>
        </w:rPr>
      </w:pPr>
    </w:p>
    <w:p w:rsidR="000C0785" w:rsidRPr="000826AC" w:rsidRDefault="000C0785" w:rsidP="000C0785">
      <w:pPr>
        <w:pStyle w:val="Default"/>
        <w:numPr>
          <w:ilvl w:val="0"/>
          <w:numId w:val="14"/>
        </w:numPr>
        <w:jc w:val="both"/>
        <w:rPr>
          <w:rFonts w:asciiTheme="majorHAnsi" w:hAnsiTheme="majorHAnsi"/>
          <w:sz w:val="22"/>
          <w:szCs w:val="22"/>
        </w:rPr>
      </w:pPr>
      <w:r w:rsidRPr="000826AC">
        <w:rPr>
          <w:rFonts w:asciiTheme="majorHAnsi" w:hAnsiTheme="majorHAnsi"/>
          <w:sz w:val="22"/>
          <w:szCs w:val="22"/>
        </w:rPr>
        <w:t>The proposal must be delivered with a binder clip.</w:t>
      </w:r>
    </w:p>
    <w:p w:rsidR="000C0785" w:rsidRPr="000826AC" w:rsidRDefault="000C0785" w:rsidP="000C0785">
      <w:pPr>
        <w:pStyle w:val="Default"/>
        <w:ind w:left="720"/>
        <w:jc w:val="both"/>
        <w:rPr>
          <w:rFonts w:asciiTheme="majorHAnsi" w:hAnsiTheme="majorHAnsi"/>
          <w:sz w:val="22"/>
          <w:szCs w:val="22"/>
        </w:rPr>
      </w:pPr>
    </w:p>
    <w:p w:rsidR="000C0785" w:rsidRPr="000826AC" w:rsidRDefault="000C0785" w:rsidP="000C0785">
      <w:pPr>
        <w:pStyle w:val="Default"/>
        <w:numPr>
          <w:ilvl w:val="0"/>
          <w:numId w:val="14"/>
        </w:numPr>
        <w:jc w:val="both"/>
        <w:rPr>
          <w:rFonts w:asciiTheme="majorHAnsi" w:hAnsiTheme="majorHAnsi"/>
          <w:sz w:val="22"/>
          <w:szCs w:val="22"/>
        </w:rPr>
      </w:pPr>
      <w:r w:rsidRPr="000826AC">
        <w:rPr>
          <w:rFonts w:asciiTheme="majorHAnsi" w:hAnsiTheme="majorHAnsi"/>
          <w:sz w:val="22"/>
          <w:szCs w:val="22"/>
        </w:rPr>
        <w:t>Check documents carefully before submitting them officially, as amendments to the proposal document will NOT be accepted, nor will it replace or add pages in the proposal, once submitted.</w:t>
      </w:r>
    </w:p>
    <w:p w:rsidR="000C0785" w:rsidRPr="000826AC" w:rsidRDefault="000C0785" w:rsidP="000C0785">
      <w:pPr>
        <w:pStyle w:val="Default"/>
        <w:ind w:left="720"/>
        <w:jc w:val="both"/>
        <w:rPr>
          <w:rFonts w:asciiTheme="majorHAnsi" w:hAnsiTheme="majorHAnsi"/>
          <w:sz w:val="22"/>
          <w:szCs w:val="22"/>
        </w:rPr>
      </w:pPr>
    </w:p>
    <w:p w:rsidR="000C0785" w:rsidRPr="000826AC" w:rsidRDefault="000C0785" w:rsidP="000C0785">
      <w:pPr>
        <w:pStyle w:val="Default"/>
        <w:jc w:val="both"/>
        <w:outlineLvl w:val="1"/>
        <w:rPr>
          <w:rFonts w:asciiTheme="majorHAnsi" w:hAnsiTheme="majorHAnsi"/>
          <w:b/>
          <w:sz w:val="22"/>
          <w:szCs w:val="22"/>
        </w:rPr>
      </w:pPr>
      <w:bookmarkStart w:id="16" w:name="_Toc501437118"/>
      <w:bookmarkStart w:id="17" w:name="_Toc506997794"/>
      <w:r w:rsidRPr="000826AC">
        <w:rPr>
          <w:rFonts w:asciiTheme="majorHAnsi" w:hAnsiTheme="majorHAnsi"/>
          <w:b/>
          <w:sz w:val="22"/>
          <w:szCs w:val="22"/>
        </w:rPr>
        <w:t>Procedure after filing proposals</w:t>
      </w:r>
      <w:bookmarkEnd w:id="16"/>
      <w:bookmarkEnd w:id="17"/>
    </w:p>
    <w:p w:rsidR="000C0785" w:rsidRPr="000826AC" w:rsidRDefault="000C0785" w:rsidP="000C0785">
      <w:pPr>
        <w:pStyle w:val="Default"/>
        <w:jc w:val="both"/>
        <w:rPr>
          <w:rFonts w:asciiTheme="majorHAnsi" w:hAnsiTheme="majorHAnsi"/>
          <w:sz w:val="22"/>
          <w:szCs w:val="22"/>
        </w:rPr>
      </w:pPr>
    </w:p>
    <w:p w:rsidR="000C0785" w:rsidRPr="000826AC" w:rsidRDefault="000C0785" w:rsidP="000C0785">
      <w:pPr>
        <w:pStyle w:val="Default"/>
        <w:jc w:val="both"/>
        <w:rPr>
          <w:rFonts w:asciiTheme="majorHAnsi" w:hAnsiTheme="majorHAnsi"/>
          <w:sz w:val="22"/>
          <w:szCs w:val="22"/>
        </w:rPr>
      </w:pPr>
      <w:r w:rsidRPr="000826AC">
        <w:rPr>
          <w:rFonts w:asciiTheme="majorHAnsi" w:hAnsiTheme="majorHAnsi"/>
          <w:sz w:val="22"/>
          <w:szCs w:val="22"/>
        </w:rPr>
        <w:t>Each proposal will be evaluated according to the criteria established by the PRDE for the selection of professional services. PRDE reserves the right to reject or deny applications that do not meet the requirements that appear in this RFP, in the information package documents that will be available on the Department's web page, or with the applicable provisions of law, state rules and federal regulations. The determination of the proposals awarded by the PRDE is not subject to appeal or revision. The PRDE reserves the right to substitute or modify the concept of the proposal in equal conditions. In addition, PRDE can use approved proposals as models of projects or effective practices.</w:t>
      </w:r>
    </w:p>
    <w:p w:rsidR="000C0785" w:rsidRPr="000826AC" w:rsidRDefault="000C0785" w:rsidP="000C0785">
      <w:pPr>
        <w:pStyle w:val="Default"/>
        <w:jc w:val="both"/>
        <w:rPr>
          <w:rFonts w:asciiTheme="majorHAnsi" w:hAnsiTheme="majorHAnsi"/>
          <w:sz w:val="22"/>
          <w:szCs w:val="22"/>
        </w:rPr>
      </w:pPr>
    </w:p>
    <w:p w:rsidR="000C0785" w:rsidRPr="000826AC" w:rsidRDefault="000C0785" w:rsidP="000C0785">
      <w:pPr>
        <w:pStyle w:val="Default"/>
        <w:jc w:val="both"/>
        <w:rPr>
          <w:rFonts w:asciiTheme="majorHAnsi" w:hAnsiTheme="majorHAnsi"/>
          <w:sz w:val="22"/>
          <w:szCs w:val="22"/>
        </w:rPr>
      </w:pPr>
      <w:r w:rsidRPr="000826AC">
        <w:rPr>
          <w:rFonts w:asciiTheme="majorHAnsi" w:hAnsiTheme="majorHAnsi"/>
          <w:sz w:val="22"/>
          <w:szCs w:val="22"/>
        </w:rPr>
        <w:t>Those suppliers whose proposals are approved will have to grant a contract of professional services with the PRDE.</w:t>
      </w:r>
    </w:p>
    <w:p w:rsidR="000C0785" w:rsidRPr="000826AC" w:rsidRDefault="000C0785" w:rsidP="000C0785">
      <w:pPr>
        <w:pStyle w:val="Default"/>
        <w:jc w:val="both"/>
        <w:rPr>
          <w:rFonts w:asciiTheme="majorHAnsi" w:hAnsiTheme="majorHAnsi"/>
          <w:sz w:val="22"/>
          <w:szCs w:val="22"/>
        </w:rPr>
      </w:pPr>
    </w:p>
    <w:p w:rsidR="000C0785" w:rsidRPr="000826AC" w:rsidRDefault="000C0785" w:rsidP="000C0785">
      <w:pPr>
        <w:pStyle w:val="Default"/>
        <w:jc w:val="both"/>
        <w:rPr>
          <w:rFonts w:asciiTheme="majorHAnsi" w:hAnsiTheme="majorHAnsi"/>
          <w:sz w:val="22"/>
          <w:szCs w:val="22"/>
        </w:rPr>
      </w:pPr>
      <w:r w:rsidRPr="00B06564">
        <w:rPr>
          <w:rFonts w:asciiTheme="majorHAnsi" w:hAnsiTheme="majorHAnsi"/>
          <w:sz w:val="22"/>
          <w:szCs w:val="22"/>
        </w:rPr>
        <w:t>For the granting of the contract, the supplier will maintain at its own cost, a performance bond with the terms and conditions of the contract to be granted, for an amount not less than $500,000.</w:t>
      </w:r>
    </w:p>
    <w:p w:rsidR="000C0785" w:rsidRPr="000826AC" w:rsidRDefault="000C0785" w:rsidP="000C0785">
      <w:pPr>
        <w:jc w:val="both"/>
        <w:rPr>
          <w:rFonts w:asciiTheme="majorHAnsi" w:eastAsia="Times New Roman" w:hAnsiTheme="majorHAnsi"/>
          <w:sz w:val="22"/>
          <w:szCs w:val="22"/>
        </w:rPr>
      </w:pPr>
    </w:p>
    <w:p w:rsidR="000C0785" w:rsidRPr="000826AC" w:rsidRDefault="000C0785" w:rsidP="000C0785">
      <w:pPr>
        <w:pStyle w:val="Heading1"/>
        <w:jc w:val="both"/>
        <w:rPr>
          <w:rFonts w:asciiTheme="majorHAnsi" w:hAnsiTheme="majorHAnsi"/>
          <w:color w:val="222222"/>
          <w:sz w:val="22"/>
          <w:szCs w:val="22"/>
        </w:rPr>
      </w:pPr>
      <w:bookmarkStart w:id="18" w:name="_Toc501437119"/>
      <w:bookmarkStart w:id="19" w:name="_Toc506997795"/>
      <w:r w:rsidRPr="000826AC">
        <w:rPr>
          <w:rFonts w:asciiTheme="majorHAnsi" w:hAnsiTheme="majorHAnsi"/>
          <w:color w:val="222222"/>
          <w:sz w:val="22"/>
          <w:szCs w:val="22"/>
        </w:rPr>
        <w:t>Evaluation Criteria</w:t>
      </w:r>
      <w:bookmarkEnd w:id="18"/>
      <w:bookmarkEnd w:id="19"/>
    </w:p>
    <w:p w:rsidR="000C0785" w:rsidRPr="000826AC" w:rsidRDefault="000C0785" w:rsidP="000C0785">
      <w:pPr>
        <w:jc w:val="both"/>
        <w:rPr>
          <w:rFonts w:asciiTheme="majorHAnsi" w:hAnsiTheme="majorHAnsi"/>
          <w:color w:val="222222"/>
          <w:sz w:val="22"/>
          <w:szCs w:val="22"/>
        </w:rPr>
      </w:pPr>
    </w:p>
    <w:p w:rsidR="0044521B" w:rsidRDefault="0044521B" w:rsidP="000B53EB">
      <w:pPr>
        <w:jc w:val="both"/>
        <w:rPr>
          <w:rFonts w:asciiTheme="majorHAnsi" w:hAnsiTheme="majorHAnsi"/>
          <w:color w:val="222222"/>
          <w:sz w:val="22"/>
          <w:szCs w:val="22"/>
        </w:rPr>
      </w:pPr>
      <w:r>
        <w:rPr>
          <w:rFonts w:asciiTheme="majorHAnsi" w:hAnsiTheme="majorHAnsi"/>
          <w:color w:val="222222"/>
          <w:sz w:val="22"/>
          <w:szCs w:val="22"/>
        </w:rPr>
        <w:t xml:space="preserve">The first step within the evaluation </w:t>
      </w:r>
      <w:r w:rsidR="0029041A">
        <w:rPr>
          <w:rFonts w:asciiTheme="majorHAnsi" w:hAnsiTheme="majorHAnsi"/>
          <w:color w:val="222222"/>
          <w:sz w:val="22"/>
          <w:szCs w:val="22"/>
        </w:rPr>
        <w:t xml:space="preserve">procedure </w:t>
      </w:r>
      <w:r>
        <w:rPr>
          <w:rFonts w:asciiTheme="majorHAnsi" w:hAnsiTheme="majorHAnsi"/>
          <w:color w:val="222222"/>
          <w:sz w:val="22"/>
          <w:szCs w:val="22"/>
        </w:rPr>
        <w:t xml:space="preserve">will be the initial screening were PRDE will assess if the proposals comply with </w:t>
      </w:r>
      <w:r w:rsidR="0029041A">
        <w:rPr>
          <w:rFonts w:asciiTheme="majorHAnsi" w:hAnsiTheme="majorHAnsi"/>
          <w:color w:val="222222"/>
          <w:sz w:val="22"/>
          <w:szCs w:val="22"/>
        </w:rPr>
        <w:t xml:space="preserve">all </w:t>
      </w:r>
      <w:r>
        <w:rPr>
          <w:rFonts w:asciiTheme="majorHAnsi" w:hAnsiTheme="majorHAnsi"/>
          <w:color w:val="222222"/>
          <w:sz w:val="22"/>
          <w:szCs w:val="22"/>
        </w:rPr>
        <w:t xml:space="preserve">three main things: </w:t>
      </w:r>
    </w:p>
    <w:p w:rsidR="0044521B" w:rsidRDefault="0044521B" w:rsidP="000B53EB">
      <w:pPr>
        <w:jc w:val="both"/>
        <w:rPr>
          <w:rFonts w:asciiTheme="majorHAnsi" w:hAnsiTheme="majorHAnsi"/>
          <w:color w:val="222222"/>
          <w:sz w:val="22"/>
          <w:szCs w:val="22"/>
        </w:rPr>
      </w:pPr>
    </w:p>
    <w:p w:rsidR="0044521B" w:rsidRDefault="0044521B" w:rsidP="00CB7470">
      <w:pPr>
        <w:pStyle w:val="ListParagraph"/>
        <w:numPr>
          <w:ilvl w:val="0"/>
          <w:numId w:val="42"/>
        </w:numPr>
        <w:jc w:val="both"/>
        <w:rPr>
          <w:rFonts w:asciiTheme="majorHAnsi" w:hAnsiTheme="majorHAnsi"/>
          <w:color w:val="222222"/>
          <w:sz w:val="22"/>
          <w:szCs w:val="22"/>
        </w:rPr>
      </w:pPr>
      <w:r>
        <w:rPr>
          <w:rFonts w:asciiTheme="majorHAnsi" w:hAnsiTheme="majorHAnsi"/>
          <w:color w:val="222222"/>
          <w:sz w:val="22"/>
          <w:szCs w:val="22"/>
        </w:rPr>
        <w:t>If the proposal complies with the p</w:t>
      </w:r>
      <w:r w:rsidR="0029041A">
        <w:rPr>
          <w:rFonts w:asciiTheme="majorHAnsi" w:hAnsiTheme="majorHAnsi"/>
          <w:color w:val="222222"/>
          <w:sz w:val="22"/>
          <w:szCs w:val="22"/>
        </w:rPr>
        <w:t>urpose of the services required;</w:t>
      </w:r>
    </w:p>
    <w:p w:rsidR="0044521B" w:rsidRDefault="0044521B" w:rsidP="00CB7470">
      <w:pPr>
        <w:pStyle w:val="ListParagraph"/>
        <w:numPr>
          <w:ilvl w:val="0"/>
          <w:numId w:val="42"/>
        </w:numPr>
        <w:jc w:val="both"/>
        <w:rPr>
          <w:rFonts w:asciiTheme="majorHAnsi" w:hAnsiTheme="majorHAnsi"/>
          <w:color w:val="222222"/>
          <w:sz w:val="22"/>
          <w:szCs w:val="22"/>
        </w:rPr>
      </w:pPr>
      <w:r>
        <w:rPr>
          <w:rFonts w:asciiTheme="majorHAnsi" w:hAnsiTheme="majorHAnsi"/>
          <w:color w:val="222222"/>
          <w:sz w:val="22"/>
          <w:szCs w:val="22"/>
        </w:rPr>
        <w:t>If the proposal has all sect</w:t>
      </w:r>
      <w:r w:rsidR="007D6FAC">
        <w:rPr>
          <w:rFonts w:asciiTheme="majorHAnsi" w:hAnsiTheme="majorHAnsi"/>
          <w:color w:val="222222"/>
          <w:sz w:val="22"/>
          <w:szCs w:val="22"/>
        </w:rPr>
        <w:t xml:space="preserve">ions of the form completed, including the attachments, </w:t>
      </w:r>
      <w:r>
        <w:rPr>
          <w:rFonts w:asciiTheme="majorHAnsi" w:hAnsiTheme="majorHAnsi"/>
          <w:color w:val="222222"/>
          <w:sz w:val="22"/>
          <w:szCs w:val="22"/>
        </w:rPr>
        <w:t>as required</w:t>
      </w:r>
      <w:r w:rsidR="0029041A">
        <w:rPr>
          <w:rFonts w:asciiTheme="majorHAnsi" w:hAnsiTheme="majorHAnsi"/>
          <w:color w:val="222222"/>
          <w:sz w:val="22"/>
          <w:szCs w:val="22"/>
        </w:rPr>
        <w:t xml:space="preserve"> and</w:t>
      </w:r>
      <w:r>
        <w:rPr>
          <w:rFonts w:asciiTheme="majorHAnsi" w:hAnsiTheme="majorHAnsi"/>
          <w:color w:val="222222"/>
          <w:sz w:val="22"/>
          <w:szCs w:val="22"/>
        </w:rPr>
        <w:t xml:space="preserve"> </w:t>
      </w:r>
    </w:p>
    <w:p w:rsidR="0044521B" w:rsidRDefault="0044521B" w:rsidP="00CB7470">
      <w:pPr>
        <w:pStyle w:val="ListParagraph"/>
        <w:numPr>
          <w:ilvl w:val="0"/>
          <w:numId w:val="42"/>
        </w:numPr>
        <w:jc w:val="both"/>
        <w:rPr>
          <w:rFonts w:asciiTheme="majorHAnsi" w:hAnsiTheme="majorHAnsi"/>
          <w:color w:val="222222"/>
          <w:sz w:val="22"/>
          <w:szCs w:val="22"/>
        </w:rPr>
      </w:pPr>
      <w:r>
        <w:rPr>
          <w:rFonts w:asciiTheme="majorHAnsi" w:hAnsiTheme="majorHAnsi"/>
          <w:color w:val="222222"/>
          <w:sz w:val="22"/>
          <w:szCs w:val="22"/>
        </w:rPr>
        <w:t xml:space="preserve">If the entity </w:t>
      </w:r>
      <w:r w:rsidR="0029041A">
        <w:rPr>
          <w:rFonts w:asciiTheme="majorHAnsi" w:hAnsiTheme="majorHAnsi"/>
          <w:color w:val="222222"/>
          <w:sz w:val="22"/>
          <w:szCs w:val="22"/>
        </w:rPr>
        <w:t>shows</w:t>
      </w:r>
      <w:r>
        <w:rPr>
          <w:rFonts w:asciiTheme="majorHAnsi" w:hAnsiTheme="majorHAnsi"/>
          <w:color w:val="222222"/>
          <w:sz w:val="22"/>
          <w:szCs w:val="22"/>
        </w:rPr>
        <w:t xml:space="preserve"> evidence that it has experience of 5 years or more providing </w:t>
      </w:r>
      <w:r w:rsidR="0029041A">
        <w:rPr>
          <w:rFonts w:asciiTheme="majorHAnsi" w:hAnsiTheme="majorHAnsi"/>
          <w:color w:val="222222"/>
          <w:sz w:val="22"/>
          <w:szCs w:val="22"/>
        </w:rPr>
        <w:t>the specialized services requested in this RFP</w:t>
      </w:r>
    </w:p>
    <w:p w:rsidR="002A10D2" w:rsidRDefault="002A10D2" w:rsidP="000B53EB">
      <w:pPr>
        <w:jc w:val="both"/>
        <w:rPr>
          <w:rFonts w:asciiTheme="majorHAnsi" w:hAnsiTheme="majorHAnsi"/>
          <w:color w:val="222222"/>
          <w:sz w:val="22"/>
          <w:szCs w:val="22"/>
        </w:rPr>
      </w:pPr>
    </w:p>
    <w:p w:rsidR="000B53EB" w:rsidRPr="000826AC" w:rsidRDefault="00F37461" w:rsidP="000B53EB">
      <w:pPr>
        <w:jc w:val="both"/>
        <w:rPr>
          <w:rFonts w:asciiTheme="majorHAnsi" w:hAnsiTheme="majorHAnsi"/>
          <w:color w:val="222222"/>
          <w:sz w:val="22"/>
          <w:szCs w:val="22"/>
        </w:rPr>
      </w:pPr>
      <w:r>
        <w:rPr>
          <w:rFonts w:asciiTheme="majorHAnsi" w:hAnsiTheme="majorHAnsi"/>
          <w:color w:val="222222"/>
          <w:sz w:val="22"/>
          <w:szCs w:val="22"/>
        </w:rPr>
        <w:lastRenderedPageBreak/>
        <w:t>A</w:t>
      </w:r>
      <w:r w:rsidR="000B53EB" w:rsidRPr="000826AC">
        <w:rPr>
          <w:rFonts w:asciiTheme="majorHAnsi" w:hAnsiTheme="majorHAnsi"/>
          <w:color w:val="222222"/>
          <w:sz w:val="22"/>
          <w:szCs w:val="22"/>
        </w:rPr>
        <w:t xml:space="preserve"> panel of reviewers will be </w:t>
      </w:r>
      <w:r>
        <w:rPr>
          <w:rFonts w:asciiTheme="majorHAnsi" w:hAnsiTheme="majorHAnsi"/>
          <w:color w:val="222222"/>
          <w:sz w:val="22"/>
          <w:szCs w:val="22"/>
        </w:rPr>
        <w:t>gathered</w:t>
      </w:r>
      <w:r w:rsidRPr="000826AC">
        <w:rPr>
          <w:rFonts w:asciiTheme="majorHAnsi" w:hAnsiTheme="majorHAnsi"/>
          <w:color w:val="222222"/>
          <w:sz w:val="22"/>
          <w:szCs w:val="22"/>
        </w:rPr>
        <w:t xml:space="preserve"> </w:t>
      </w:r>
      <w:r w:rsidR="000B53EB" w:rsidRPr="000826AC">
        <w:rPr>
          <w:rFonts w:asciiTheme="majorHAnsi" w:hAnsiTheme="majorHAnsi"/>
          <w:color w:val="222222"/>
          <w:sz w:val="22"/>
          <w:szCs w:val="22"/>
        </w:rPr>
        <w:t xml:space="preserve">and provided comprehensive training on the evaluation rubric that will be utilized to score all proposals. Each proposal will be scored by </w:t>
      </w:r>
      <w:r>
        <w:rPr>
          <w:rFonts w:asciiTheme="majorHAnsi" w:hAnsiTheme="majorHAnsi"/>
          <w:color w:val="222222"/>
          <w:sz w:val="22"/>
          <w:szCs w:val="22"/>
        </w:rPr>
        <w:t xml:space="preserve">the </w:t>
      </w:r>
      <w:r w:rsidR="000B53EB" w:rsidRPr="000826AC">
        <w:rPr>
          <w:rFonts w:asciiTheme="majorHAnsi" w:hAnsiTheme="majorHAnsi"/>
          <w:color w:val="222222"/>
          <w:sz w:val="22"/>
          <w:szCs w:val="22"/>
        </w:rPr>
        <w:t xml:space="preserve">reviewers whose scores will be averaged to calculate an overall proposal score. Proposals whose score is </w:t>
      </w:r>
      <w:r w:rsidR="000B53EB" w:rsidRPr="000826AC">
        <w:rPr>
          <w:rFonts w:asciiTheme="majorHAnsi" w:hAnsiTheme="majorHAnsi"/>
          <w:sz w:val="22"/>
          <w:szCs w:val="22"/>
        </w:rPr>
        <w:t>8</w:t>
      </w:r>
      <w:r>
        <w:rPr>
          <w:rFonts w:asciiTheme="majorHAnsi" w:hAnsiTheme="majorHAnsi"/>
          <w:sz w:val="22"/>
          <w:szCs w:val="22"/>
        </w:rPr>
        <w:t>0</w:t>
      </w:r>
      <w:r w:rsidR="000B53EB" w:rsidRPr="000826AC">
        <w:rPr>
          <w:rFonts w:asciiTheme="majorHAnsi" w:hAnsiTheme="majorHAnsi"/>
          <w:sz w:val="22"/>
          <w:szCs w:val="22"/>
        </w:rPr>
        <w:t xml:space="preserve"> or more will be recommended for approval and will be required to negotiate according to the criteria that the PRDE identifies that must be reviewed. Proposals whose score is </w:t>
      </w:r>
      <w:r>
        <w:rPr>
          <w:rFonts w:asciiTheme="majorHAnsi" w:hAnsiTheme="majorHAnsi"/>
          <w:sz w:val="22"/>
          <w:szCs w:val="22"/>
        </w:rPr>
        <w:t>79</w:t>
      </w:r>
      <w:r w:rsidR="000B53EB" w:rsidRPr="000826AC">
        <w:rPr>
          <w:rFonts w:asciiTheme="majorHAnsi" w:hAnsiTheme="majorHAnsi"/>
          <w:sz w:val="22"/>
          <w:szCs w:val="22"/>
        </w:rPr>
        <w:t xml:space="preserve"> or less will be denied. </w:t>
      </w:r>
    </w:p>
    <w:p w:rsidR="000843BC" w:rsidRPr="000826AC" w:rsidRDefault="000843BC" w:rsidP="000C0785">
      <w:pPr>
        <w:pStyle w:val="Default"/>
        <w:jc w:val="both"/>
        <w:rPr>
          <w:rFonts w:asciiTheme="majorHAnsi" w:eastAsiaTheme="minorEastAsia" w:hAnsiTheme="majorHAnsi" w:cstheme="minorBidi"/>
          <w:color w:val="222222"/>
          <w:sz w:val="22"/>
          <w:szCs w:val="22"/>
        </w:rPr>
      </w:pPr>
    </w:p>
    <w:p w:rsidR="000C0785" w:rsidRPr="000826AC" w:rsidRDefault="000C0785" w:rsidP="000C0785">
      <w:pPr>
        <w:pStyle w:val="Default"/>
        <w:jc w:val="both"/>
        <w:rPr>
          <w:rFonts w:asciiTheme="majorHAnsi" w:eastAsiaTheme="minorEastAsia" w:hAnsiTheme="majorHAnsi" w:cstheme="minorBidi"/>
          <w:color w:val="222222"/>
          <w:sz w:val="22"/>
          <w:szCs w:val="22"/>
        </w:rPr>
      </w:pPr>
      <w:r w:rsidRPr="000826AC">
        <w:rPr>
          <w:rFonts w:asciiTheme="majorHAnsi" w:eastAsiaTheme="minorEastAsia" w:hAnsiTheme="majorHAnsi" w:cstheme="minorBidi"/>
          <w:color w:val="222222"/>
          <w:sz w:val="22"/>
          <w:szCs w:val="22"/>
        </w:rPr>
        <w:t>The criteria of evaluation of the proposal are as follows:</w:t>
      </w:r>
    </w:p>
    <w:p w:rsidR="000C0785" w:rsidRPr="000826AC" w:rsidRDefault="000C0785" w:rsidP="000C0785">
      <w:pPr>
        <w:pStyle w:val="Default"/>
        <w:jc w:val="both"/>
        <w:rPr>
          <w:rFonts w:asciiTheme="majorHAnsi" w:eastAsiaTheme="minorEastAsia" w:hAnsiTheme="majorHAnsi" w:cstheme="minorBidi"/>
          <w:color w:val="222222"/>
          <w:sz w:val="22"/>
          <w:szCs w:val="22"/>
        </w:rPr>
      </w:pPr>
    </w:p>
    <w:p w:rsidR="000C0785" w:rsidRPr="000826AC" w:rsidRDefault="000C0785" w:rsidP="000C0785">
      <w:pPr>
        <w:pStyle w:val="Default"/>
        <w:numPr>
          <w:ilvl w:val="0"/>
          <w:numId w:val="17"/>
        </w:numPr>
        <w:jc w:val="both"/>
        <w:rPr>
          <w:rFonts w:asciiTheme="majorHAnsi" w:hAnsiTheme="majorHAnsi"/>
          <w:sz w:val="22"/>
          <w:szCs w:val="22"/>
        </w:rPr>
      </w:pPr>
      <w:r w:rsidRPr="000826AC">
        <w:rPr>
          <w:rFonts w:asciiTheme="majorHAnsi" w:hAnsiTheme="majorHAnsi"/>
          <w:sz w:val="22"/>
          <w:szCs w:val="22"/>
        </w:rPr>
        <w:t xml:space="preserve">Executive summary </w:t>
      </w:r>
      <w:r w:rsidR="00131321" w:rsidRPr="000826AC">
        <w:rPr>
          <w:rFonts w:asciiTheme="majorHAnsi" w:hAnsiTheme="majorHAnsi"/>
          <w:sz w:val="22"/>
          <w:szCs w:val="22"/>
        </w:rPr>
        <w:t>(</w:t>
      </w:r>
      <w:r w:rsidR="00535FD4">
        <w:rPr>
          <w:rFonts w:asciiTheme="majorHAnsi" w:hAnsiTheme="majorHAnsi"/>
          <w:sz w:val="22"/>
          <w:szCs w:val="22"/>
        </w:rPr>
        <w:t>35</w:t>
      </w:r>
      <w:r w:rsidR="00131321" w:rsidRPr="000826AC">
        <w:rPr>
          <w:rFonts w:asciiTheme="majorHAnsi" w:hAnsiTheme="majorHAnsi"/>
          <w:sz w:val="22"/>
          <w:szCs w:val="22"/>
        </w:rPr>
        <w:t xml:space="preserve"> points)</w:t>
      </w:r>
    </w:p>
    <w:p w:rsidR="000C0785" w:rsidRPr="000826AC" w:rsidRDefault="00131321" w:rsidP="000C0785">
      <w:pPr>
        <w:pStyle w:val="Default"/>
        <w:numPr>
          <w:ilvl w:val="0"/>
          <w:numId w:val="17"/>
        </w:numPr>
        <w:jc w:val="both"/>
        <w:rPr>
          <w:rFonts w:asciiTheme="majorHAnsi" w:hAnsiTheme="majorHAnsi"/>
          <w:sz w:val="22"/>
          <w:szCs w:val="22"/>
        </w:rPr>
      </w:pPr>
      <w:r w:rsidRPr="000826AC">
        <w:rPr>
          <w:rFonts w:asciiTheme="majorHAnsi" w:hAnsiTheme="majorHAnsi"/>
          <w:sz w:val="22"/>
          <w:szCs w:val="22"/>
        </w:rPr>
        <w:t>Quality and Scope of the Plan</w:t>
      </w:r>
      <w:r w:rsidR="000C0785" w:rsidRPr="000826AC">
        <w:rPr>
          <w:rFonts w:asciiTheme="majorHAnsi" w:hAnsiTheme="majorHAnsi"/>
          <w:sz w:val="22"/>
          <w:szCs w:val="22"/>
        </w:rPr>
        <w:t xml:space="preserve"> </w:t>
      </w:r>
      <w:r w:rsidRPr="000826AC">
        <w:rPr>
          <w:rFonts w:asciiTheme="majorHAnsi" w:hAnsiTheme="majorHAnsi"/>
          <w:sz w:val="22"/>
          <w:szCs w:val="22"/>
        </w:rPr>
        <w:t>(5</w:t>
      </w:r>
      <w:r w:rsidR="000C0785" w:rsidRPr="000826AC">
        <w:rPr>
          <w:rFonts w:asciiTheme="majorHAnsi" w:hAnsiTheme="majorHAnsi"/>
          <w:sz w:val="22"/>
          <w:szCs w:val="22"/>
        </w:rPr>
        <w:t>0 points</w:t>
      </w:r>
      <w:r w:rsidRPr="000826AC">
        <w:rPr>
          <w:rFonts w:asciiTheme="majorHAnsi" w:hAnsiTheme="majorHAnsi"/>
          <w:sz w:val="22"/>
          <w:szCs w:val="22"/>
        </w:rPr>
        <w:t>)</w:t>
      </w:r>
    </w:p>
    <w:p w:rsidR="00131321" w:rsidRPr="000826AC" w:rsidRDefault="000C0785" w:rsidP="00131321">
      <w:pPr>
        <w:pStyle w:val="Default"/>
        <w:numPr>
          <w:ilvl w:val="0"/>
          <w:numId w:val="17"/>
        </w:numPr>
        <w:jc w:val="both"/>
        <w:rPr>
          <w:rFonts w:asciiTheme="majorHAnsi" w:hAnsiTheme="majorHAnsi"/>
          <w:color w:val="222222"/>
          <w:sz w:val="22"/>
          <w:szCs w:val="22"/>
        </w:rPr>
      </w:pPr>
      <w:r w:rsidRPr="000826AC">
        <w:rPr>
          <w:rFonts w:asciiTheme="majorHAnsi" w:hAnsiTheme="majorHAnsi"/>
          <w:sz w:val="22"/>
          <w:szCs w:val="22"/>
        </w:rPr>
        <w:t xml:space="preserve">Project </w:t>
      </w:r>
      <w:r w:rsidR="00131321" w:rsidRPr="000826AC">
        <w:rPr>
          <w:rFonts w:asciiTheme="majorHAnsi" w:hAnsiTheme="majorHAnsi"/>
          <w:sz w:val="22"/>
          <w:szCs w:val="22"/>
        </w:rPr>
        <w:t>budget narrative and justification</w:t>
      </w:r>
      <w:r w:rsidRPr="000826AC">
        <w:rPr>
          <w:rFonts w:asciiTheme="majorHAnsi" w:hAnsiTheme="majorHAnsi"/>
          <w:sz w:val="22"/>
          <w:szCs w:val="22"/>
        </w:rPr>
        <w:t xml:space="preserve"> </w:t>
      </w:r>
      <w:r w:rsidR="00131321" w:rsidRPr="000826AC">
        <w:rPr>
          <w:rFonts w:asciiTheme="majorHAnsi" w:hAnsiTheme="majorHAnsi"/>
          <w:sz w:val="22"/>
          <w:szCs w:val="22"/>
        </w:rPr>
        <w:t>(</w:t>
      </w:r>
      <w:r w:rsidR="00535FD4">
        <w:rPr>
          <w:rFonts w:asciiTheme="majorHAnsi" w:hAnsiTheme="majorHAnsi"/>
          <w:sz w:val="22"/>
          <w:szCs w:val="22"/>
        </w:rPr>
        <w:t>15</w:t>
      </w:r>
      <w:r w:rsidRPr="000826AC">
        <w:rPr>
          <w:rFonts w:asciiTheme="majorHAnsi" w:hAnsiTheme="majorHAnsi"/>
          <w:sz w:val="22"/>
          <w:szCs w:val="22"/>
        </w:rPr>
        <w:t xml:space="preserve"> points</w:t>
      </w:r>
      <w:r w:rsidR="00131321" w:rsidRPr="000826AC">
        <w:rPr>
          <w:rFonts w:asciiTheme="majorHAnsi" w:hAnsiTheme="majorHAnsi"/>
          <w:sz w:val="22"/>
          <w:szCs w:val="22"/>
        </w:rPr>
        <w:t>)</w:t>
      </w:r>
    </w:p>
    <w:p w:rsidR="000C0785" w:rsidRPr="000826AC" w:rsidRDefault="00131321" w:rsidP="00131321">
      <w:pPr>
        <w:pStyle w:val="Default"/>
        <w:jc w:val="both"/>
        <w:rPr>
          <w:rFonts w:asciiTheme="majorHAnsi" w:hAnsiTheme="majorHAnsi"/>
          <w:color w:val="222222"/>
          <w:sz w:val="22"/>
          <w:szCs w:val="22"/>
        </w:rPr>
      </w:pPr>
      <w:r w:rsidRPr="000826AC">
        <w:rPr>
          <w:rFonts w:asciiTheme="majorHAnsi" w:hAnsiTheme="majorHAnsi"/>
          <w:color w:val="222222"/>
          <w:sz w:val="22"/>
          <w:szCs w:val="22"/>
        </w:rPr>
        <w:t xml:space="preserve"> </w:t>
      </w:r>
    </w:p>
    <w:p w:rsidR="000B53EB" w:rsidRPr="000826AC" w:rsidRDefault="000B53EB" w:rsidP="000B53EB">
      <w:pPr>
        <w:jc w:val="both"/>
        <w:rPr>
          <w:rFonts w:asciiTheme="majorHAnsi" w:hAnsiTheme="majorHAnsi"/>
          <w:color w:val="222222"/>
          <w:sz w:val="22"/>
          <w:szCs w:val="22"/>
        </w:rPr>
      </w:pPr>
      <w:r w:rsidRPr="000826AC">
        <w:rPr>
          <w:rFonts w:asciiTheme="majorHAnsi" w:hAnsiTheme="majorHAnsi"/>
          <w:color w:val="222222"/>
          <w:sz w:val="22"/>
          <w:szCs w:val="22"/>
        </w:rPr>
        <w:t>Proposals receiving an overall proposal score deeming them fundable may be requested to participate in an interview to address any clarifying questions raised during the proposal scoring process.</w:t>
      </w:r>
    </w:p>
    <w:p w:rsidR="000B53EB" w:rsidRPr="000826AC" w:rsidRDefault="000B53EB" w:rsidP="000C0785">
      <w:pPr>
        <w:jc w:val="both"/>
        <w:rPr>
          <w:rFonts w:asciiTheme="majorHAnsi" w:hAnsiTheme="majorHAnsi"/>
          <w:color w:val="222222"/>
          <w:sz w:val="22"/>
          <w:szCs w:val="22"/>
        </w:rPr>
      </w:pPr>
    </w:p>
    <w:p w:rsidR="000C0785" w:rsidRPr="000826AC" w:rsidRDefault="000C0785" w:rsidP="000C0785">
      <w:pPr>
        <w:jc w:val="both"/>
        <w:rPr>
          <w:rFonts w:asciiTheme="majorHAnsi" w:hAnsiTheme="majorHAnsi"/>
          <w:color w:val="222222"/>
          <w:sz w:val="22"/>
          <w:szCs w:val="22"/>
        </w:rPr>
      </w:pPr>
      <w:r w:rsidRPr="000826AC">
        <w:rPr>
          <w:rFonts w:asciiTheme="majorHAnsi" w:hAnsiTheme="majorHAnsi"/>
          <w:b/>
          <w:color w:val="222222"/>
          <w:sz w:val="22"/>
          <w:szCs w:val="22"/>
        </w:rPr>
        <w:t xml:space="preserve">The Department may approve more than one proposal if deemed necessary. PRDE reserves the right to negotiate or establish the costs of these services prior to signing the contract. All corporate or entity legal documents required must be available prior to the signing of the contract. </w:t>
      </w:r>
    </w:p>
    <w:p w:rsidR="000C0785" w:rsidRPr="000826AC" w:rsidRDefault="000C0785" w:rsidP="000C0785">
      <w:pPr>
        <w:rPr>
          <w:rFonts w:asciiTheme="majorHAnsi" w:hAnsiTheme="majorHAnsi" w:cs="Arial"/>
          <w:sz w:val="22"/>
          <w:szCs w:val="22"/>
        </w:rPr>
      </w:pPr>
    </w:p>
    <w:p w:rsidR="003564AB" w:rsidRPr="000826AC" w:rsidRDefault="003564AB" w:rsidP="003564AB">
      <w:pPr>
        <w:jc w:val="both"/>
        <w:rPr>
          <w:rFonts w:asciiTheme="majorHAnsi" w:hAnsiTheme="majorHAnsi" w:cs="Arial"/>
          <w:b/>
          <w:sz w:val="22"/>
          <w:szCs w:val="22"/>
        </w:rPr>
      </w:pPr>
      <w:r w:rsidRPr="000826AC">
        <w:rPr>
          <w:rFonts w:asciiTheme="majorHAnsi" w:hAnsiTheme="majorHAnsi" w:cs="Arial"/>
          <w:b/>
          <w:sz w:val="22"/>
          <w:szCs w:val="22"/>
        </w:rPr>
        <w:t>Executive Summary (</w:t>
      </w:r>
      <w:r w:rsidR="00F37461">
        <w:rPr>
          <w:rFonts w:asciiTheme="majorHAnsi" w:hAnsiTheme="majorHAnsi" w:cs="Arial"/>
          <w:b/>
          <w:sz w:val="22"/>
          <w:szCs w:val="22"/>
        </w:rPr>
        <w:t>35</w:t>
      </w:r>
      <w:r w:rsidRPr="000826AC">
        <w:rPr>
          <w:rFonts w:asciiTheme="majorHAnsi" w:hAnsiTheme="majorHAnsi" w:cs="Arial"/>
          <w:b/>
          <w:sz w:val="22"/>
          <w:szCs w:val="22"/>
        </w:rPr>
        <w:t xml:space="preserve"> points)</w:t>
      </w:r>
    </w:p>
    <w:p w:rsidR="003564AB" w:rsidRPr="000826AC" w:rsidRDefault="003564AB" w:rsidP="003564AB">
      <w:pPr>
        <w:pStyle w:val="ListParagraph"/>
        <w:numPr>
          <w:ilvl w:val="0"/>
          <w:numId w:val="39"/>
        </w:numPr>
        <w:jc w:val="both"/>
        <w:rPr>
          <w:rFonts w:asciiTheme="majorHAnsi" w:hAnsiTheme="majorHAnsi" w:cs="Arial"/>
          <w:sz w:val="22"/>
          <w:szCs w:val="22"/>
        </w:rPr>
      </w:pPr>
      <w:r w:rsidRPr="000826AC">
        <w:rPr>
          <w:rFonts w:asciiTheme="majorHAnsi" w:hAnsiTheme="majorHAnsi" w:cs="Arial"/>
          <w:sz w:val="22"/>
          <w:szCs w:val="22"/>
        </w:rPr>
        <w:t>(</w:t>
      </w:r>
      <w:r w:rsidR="006A04FE">
        <w:rPr>
          <w:rFonts w:asciiTheme="majorHAnsi" w:hAnsiTheme="majorHAnsi" w:cs="Arial"/>
          <w:sz w:val="22"/>
          <w:szCs w:val="22"/>
        </w:rPr>
        <w:t>5</w:t>
      </w:r>
      <w:r w:rsidRPr="000826AC">
        <w:rPr>
          <w:rFonts w:asciiTheme="majorHAnsi" w:hAnsiTheme="majorHAnsi" w:cs="Arial"/>
          <w:sz w:val="22"/>
          <w:szCs w:val="22"/>
        </w:rPr>
        <w:t xml:space="preserve"> points) Provide a profile of your organization, including the mission and vision statements.</w:t>
      </w:r>
    </w:p>
    <w:p w:rsidR="003564AB" w:rsidRPr="000826AC" w:rsidRDefault="003564AB" w:rsidP="003564AB">
      <w:pPr>
        <w:pStyle w:val="ListParagraph"/>
        <w:numPr>
          <w:ilvl w:val="0"/>
          <w:numId w:val="39"/>
        </w:numPr>
        <w:jc w:val="both"/>
        <w:rPr>
          <w:rFonts w:asciiTheme="majorHAnsi" w:hAnsiTheme="majorHAnsi" w:cs="Arial"/>
          <w:sz w:val="22"/>
          <w:szCs w:val="22"/>
        </w:rPr>
      </w:pPr>
      <w:r w:rsidRPr="000826AC">
        <w:rPr>
          <w:rFonts w:asciiTheme="majorHAnsi" w:hAnsiTheme="majorHAnsi" w:cs="Arial"/>
          <w:sz w:val="22"/>
          <w:szCs w:val="22"/>
        </w:rPr>
        <w:t>(</w:t>
      </w:r>
      <w:r w:rsidR="006A04FE">
        <w:rPr>
          <w:rFonts w:asciiTheme="majorHAnsi" w:hAnsiTheme="majorHAnsi" w:cs="Arial"/>
          <w:sz w:val="22"/>
          <w:szCs w:val="22"/>
        </w:rPr>
        <w:t>20</w:t>
      </w:r>
      <w:r w:rsidRPr="000826AC">
        <w:rPr>
          <w:rFonts w:asciiTheme="majorHAnsi" w:hAnsiTheme="majorHAnsi" w:cs="Arial"/>
          <w:sz w:val="22"/>
          <w:szCs w:val="22"/>
        </w:rPr>
        <w:t xml:space="preserve"> points) What is your organization’s capacity and experience in offering a comprehensive model to best support the communities to make it possible for all young people to earn a college degree or other post-secondary credential, and workforce success?</w:t>
      </w:r>
      <w:r w:rsidR="007E79C3">
        <w:rPr>
          <w:rFonts w:asciiTheme="majorHAnsi" w:hAnsiTheme="majorHAnsi" w:cs="Arial"/>
          <w:sz w:val="22"/>
          <w:szCs w:val="22"/>
        </w:rPr>
        <w:t xml:space="preserve"> (Please include attachments with evidence for this section)</w:t>
      </w:r>
    </w:p>
    <w:p w:rsidR="000C0785" w:rsidRPr="000826AC" w:rsidRDefault="003564AB" w:rsidP="003564AB">
      <w:pPr>
        <w:pStyle w:val="ListParagraph"/>
        <w:numPr>
          <w:ilvl w:val="0"/>
          <w:numId w:val="39"/>
        </w:numPr>
        <w:jc w:val="both"/>
        <w:rPr>
          <w:rFonts w:asciiTheme="majorHAnsi" w:hAnsiTheme="majorHAnsi" w:cs="Arial"/>
          <w:sz w:val="22"/>
          <w:szCs w:val="22"/>
        </w:rPr>
      </w:pPr>
      <w:r w:rsidRPr="000826AC">
        <w:rPr>
          <w:rFonts w:asciiTheme="majorHAnsi" w:hAnsiTheme="majorHAnsi" w:cs="Arial"/>
          <w:sz w:val="22"/>
          <w:szCs w:val="22"/>
        </w:rPr>
        <w:t xml:space="preserve"> (</w:t>
      </w:r>
      <w:r w:rsidR="006A04FE">
        <w:rPr>
          <w:rFonts w:asciiTheme="majorHAnsi" w:hAnsiTheme="majorHAnsi" w:cs="Arial"/>
          <w:sz w:val="22"/>
          <w:szCs w:val="22"/>
        </w:rPr>
        <w:t>10</w:t>
      </w:r>
      <w:r w:rsidRPr="000826AC">
        <w:rPr>
          <w:rFonts w:asciiTheme="majorHAnsi" w:hAnsiTheme="majorHAnsi" w:cs="Arial"/>
          <w:sz w:val="22"/>
          <w:szCs w:val="22"/>
        </w:rPr>
        <w:t xml:space="preserve"> points) Describe how the organization will integrate the proposed model into its current structure; include details regarding alignment of staff, physical, and financial resources</w:t>
      </w:r>
    </w:p>
    <w:p w:rsidR="003564AB" w:rsidRPr="000826AC" w:rsidRDefault="003564AB" w:rsidP="003564AB">
      <w:pPr>
        <w:jc w:val="both"/>
        <w:rPr>
          <w:rFonts w:asciiTheme="majorHAnsi" w:hAnsiTheme="majorHAnsi" w:cs="Arial"/>
          <w:sz w:val="22"/>
          <w:szCs w:val="22"/>
        </w:rPr>
      </w:pPr>
    </w:p>
    <w:p w:rsidR="003564AB" w:rsidRPr="000826AC" w:rsidRDefault="003564AB" w:rsidP="003564AB">
      <w:pPr>
        <w:jc w:val="both"/>
        <w:rPr>
          <w:rFonts w:asciiTheme="majorHAnsi" w:hAnsiTheme="majorHAnsi" w:cs="Arial"/>
          <w:b/>
          <w:sz w:val="22"/>
          <w:szCs w:val="22"/>
        </w:rPr>
      </w:pPr>
      <w:r w:rsidRPr="000826AC">
        <w:rPr>
          <w:rFonts w:asciiTheme="majorHAnsi" w:hAnsiTheme="majorHAnsi" w:cs="Arial"/>
          <w:b/>
          <w:sz w:val="22"/>
          <w:szCs w:val="22"/>
        </w:rPr>
        <w:t>Quality and Scope of the Plan (</w:t>
      </w:r>
      <w:r w:rsidR="00620B5E" w:rsidRPr="000826AC">
        <w:rPr>
          <w:rFonts w:asciiTheme="majorHAnsi" w:hAnsiTheme="majorHAnsi" w:cs="Arial"/>
          <w:b/>
          <w:sz w:val="22"/>
          <w:szCs w:val="22"/>
        </w:rPr>
        <w:t>50</w:t>
      </w:r>
      <w:r w:rsidRPr="000826AC">
        <w:rPr>
          <w:rFonts w:asciiTheme="majorHAnsi" w:hAnsiTheme="majorHAnsi" w:cs="Arial"/>
          <w:b/>
          <w:sz w:val="22"/>
          <w:szCs w:val="22"/>
        </w:rPr>
        <w:t xml:space="preserve"> points)</w:t>
      </w:r>
    </w:p>
    <w:p w:rsidR="003564AB" w:rsidRPr="000826AC" w:rsidRDefault="00620B5E" w:rsidP="000B130D">
      <w:pPr>
        <w:pStyle w:val="ListParagraph"/>
        <w:numPr>
          <w:ilvl w:val="0"/>
          <w:numId w:val="40"/>
        </w:numPr>
        <w:jc w:val="both"/>
        <w:rPr>
          <w:rFonts w:asciiTheme="majorHAnsi" w:hAnsiTheme="majorHAnsi" w:cs="Arial"/>
          <w:sz w:val="22"/>
          <w:szCs w:val="22"/>
        </w:rPr>
      </w:pPr>
      <w:r w:rsidRPr="000826AC">
        <w:rPr>
          <w:rFonts w:asciiTheme="majorHAnsi" w:hAnsiTheme="majorHAnsi" w:cs="Arial"/>
          <w:sz w:val="22"/>
          <w:szCs w:val="22"/>
        </w:rPr>
        <w:t xml:space="preserve">(5 Points) </w:t>
      </w:r>
      <w:r w:rsidR="003564AB" w:rsidRPr="000826AC">
        <w:rPr>
          <w:rFonts w:asciiTheme="majorHAnsi" w:hAnsiTheme="majorHAnsi" w:cs="Arial"/>
          <w:sz w:val="22"/>
          <w:szCs w:val="22"/>
        </w:rPr>
        <w:t xml:space="preserve">The proposal </w:t>
      </w:r>
      <w:r w:rsidR="00581CD3" w:rsidRPr="000826AC">
        <w:rPr>
          <w:rFonts w:asciiTheme="majorHAnsi" w:hAnsiTheme="majorHAnsi" w:cs="Arial"/>
          <w:sz w:val="22"/>
          <w:szCs w:val="22"/>
        </w:rPr>
        <w:t xml:space="preserve">thoroughly </w:t>
      </w:r>
      <w:r w:rsidR="003564AB" w:rsidRPr="000826AC">
        <w:rPr>
          <w:rFonts w:asciiTheme="majorHAnsi" w:hAnsiTheme="majorHAnsi" w:cs="Arial"/>
          <w:sz w:val="22"/>
          <w:szCs w:val="22"/>
        </w:rPr>
        <w:t xml:space="preserve">demonstrates </w:t>
      </w:r>
      <w:r w:rsidR="00581CD3" w:rsidRPr="000826AC">
        <w:rPr>
          <w:rFonts w:asciiTheme="majorHAnsi" w:hAnsiTheme="majorHAnsi" w:cs="Arial"/>
          <w:sz w:val="22"/>
          <w:szCs w:val="22"/>
        </w:rPr>
        <w:t>the effectiveness of its Comprehensive Model to ensure a successful post-secondary pathway</w:t>
      </w:r>
      <w:r w:rsidR="003564AB" w:rsidRPr="000826AC">
        <w:rPr>
          <w:rFonts w:asciiTheme="majorHAnsi" w:hAnsiTheme="majorHAnsi" w:cs="Arial"/>
          <w:sz w:val="22"/>
          <w:szCs w:val="22"/>
        </w:rPr>
        <w:t>.</w:t>
      </w:r>
    </w:p>
    <w:p w:rsidR="003564AB" w:rsidRPr="000826AC" w:rsidRDefault="00620B5E" w:rsidP="006E279D">
      <w:pPr>
        <w:pStyle w:val="ListParagraph"/>
        <w:numPr>
          <w:ilvl w:val="0"/>
          <w:numId w:val="40"/>
        </w:numPr>
        <w:jc w:val="both"/>
        <w:rPr>
          <w:rFonts w:asciiTheme="majorHAnsi" w:hAnsiTheme="majorHAnsi" w:cs="Arial"/>
          <w:sz w:val="22"/>
          <w:szCs w:val="22"/>
        </w:rPr>
      </w:pPr>
      <w:r w:rsidRPr="000826AC">
        <w:rPr>
          <w:rFonts w:asciiTheme="majorHAnsi" w:hAnsiTheme="majorHAnsi" w:cs="Arial"/>
          <w:sz w:val="22"/>
          <w:szCs w:val="22"/>
        </w:rPr>
        <w:t>(</w:t>
      </w:r>
      <w:r w:rsidR="00581CD3" w:rsidRPr="000826AC">
        <w:rPr>
          <w:rFonts w:asciiTheme="majorHAnsi" w:hAnsiTheme="majorHAnsi" w:cs="Arial"/>
          <w:sz w:val="22"/>
          <w:szCs w:val="22"/>
        </w:rPr>
        <w:t>15</w:t>
      </w:r>
      <w:r w:rsidRPr="000826AC">
        <w:rPr>
          <w:rFonts w:asciiTheme="majorHAnsi" w:hAnsiTheme="majorHAnsi" w:cs="Arial"/>
          <w:sz w:val="22"/>
          <w:szCs w:val="22"/>
        </w:rPr>
        <w:t xml:space="preserve"> points) The proposal provides evidence of a commitment of the institutional resources and personnel necessary to support the proposed activities, meet the project’s objectives, and assess the impacts of the model</w:t>
      </w:r>
      <w:r w:rsidR="003564AB" w:rsidRPr="000826AC">
        <w:rPr>
          <w:rFonts w:asciiTheme="majorHAnsi" w:hAnsiTheme="majorHAnsi" w:cs="Arial"/>
          <w:sz w:val="22"/>
          <w:szCs w:val="22"/>
        </w:rPr>
        <w:t>.</w:t>
      </w:r>
    </w:p>
    <w:p w:rsidR="003564AB" w:rsidRPr="000826AC" w:rsidRDefault="00620B5E" w:rsidP="00620B5E">
      <w:pPr>
        <w:pStyle w:val="ListParagraph"/>
        <w:numPr>
          <w:ilvl w:val="0"/>
          <w:numId w:val="40"/>
        </w:numPr>
        <w:jc w:val="both"/>
        <w:rPr>
          <w:rFonts w:asciiTheme="majorHAnsi" w:hAnsiTheme="majorHAnsi" w:cs="Arial"/>
          <w:sz w:val="22"/>
          <w:szCs w:val="22"/>
        </w:rPr>
      </w:pPr>
      <w:r w:rsidRPr="000826AC">
        <w:rPr>
          <w:rFonts w:asciiTheme="majorHAnsi" w:hAnsiTheme="majorHAnsi" w:cs="Arial"/>
          <w:sz w:val="22"/>
          <w:szCs w:val="22"/>
        </w:rPr>
        <w:t>(15 points) Alignment between proposed services and the goals of PRDE’s Consolidated Plan</w:t>
      </w:r>
      <w:r w:rsidR="003564AB" w:rsidRPr="000826AC">
        <w:rPr>
          <w:rFonts w:asciiTheme="majorHAnsi" w:hAnsiTheme="majorHAnsi" w:cs="Arial"/>
          <w:sz w:val="22"/>
          <w:szCs w:val="22"/>
        </w:rPr>
        <w:t>.</w:t>
      </w:r>
    </w:p>
    <w:p w:rsidR="00581CD3" w:rsidRPr="000826AC" w:rsidRDefault="00581CD3" w:rsidP="00581CD3">
      <w:pPr>
        <w:pStyle w:val="ListParagraph"/>
        <w:numPr>
          <w:ilvl w:val="0"/>
          <w:numId w:val="40"/>
        </w:numPr>
        <w:jc w:val="both"/>
        <w:rPr>
          <w:rFonts w:asciiTheme="majorHAnsi" w:hAnsiTheme="majorHAnsi" w:cs="Arial"/>
          <w:sz w:val="22"/>
          <w:szCs w:val="22"/>
        </w:rPr>
      </w:pPr>
      <w:r w:rsidRPr="000826AC">
        <w:rPr>
          <w:rFonts w:asciiTheme="majorHAnsi" w:hAnsiTheme="majorHAnsi" w:cs="Arial"/>
          <w:sz w:val="22"/>
          <w:szCs w:val="22"/>
        </w:rPr>
        <w:t>(15 points) The proposal includes a clear narrative of the project base that take into account proven practices, strategies, a description of the proposed activities and how the entity will deliver and measure project impact for each activity and for the whole project.</w:t>
      </w:r>
    </w:p>
    <w:p w:rsidR="00581CD3" w:rsidRPr="000826AC" w:rsidRDefault="00581CD3" w:rsidP="00581CD3">
      <w:pPr>
        <w:jc w:val="both"/>
        <w:rPr>
          <w:rFonts w:asciiTheme="majorHAnsi" w:hAnsiTheme="majorHAnsi" w:cs="Arial"/>
          <w:sz w:val="22"/>
          <w:szCs w:val="22"/>
        </w:rPr>
      </w:pPr>
    </w:p>
    <w:p w:rsidR="00581CD3" w:rsidRPr="000826AC" w:rsidRDefault="00581CD3" w:rsidP="00581CD3">
      <w:pPr>
        <w:jc w:val="both"/>
        <w:rPr>
          <w:rFonts w:asciiTheme="majorHAnsi" w:hAnsiTheme="majorHAnsi" w:cs="Arial"/>
          <w:b/>
          <w:sz w:val="22"/>
          <w:szCs w:val="22"/>
        </w:rPr>
      </w:pPr>
      <w:r w:rsidRPr="000826AC">
        <w:rPr>
          <w:rFonts w:asciiTheme="majorHAnsi" w:hAnsiTheme="majorHAnsi" w:cs="Arial"/>
          <w:b/>
          <w:sz w:val="22"/>
          <w:szCs w:val="22"/>
        </w:rPr>
        <w:t>Project budget narrative and justification (</w:t>
      </w:r>
      <w:r w:rsidR="006A04FE">
        <w:rPr>
          <w:rFonts w:asciiTheme="majorHAnsi" w:hAnsiTheme="majorHAnsi" w:cs="Arial"/>
          <w:b/>
          <w:sz w:val="22"/>
          <w:szCs w:val="22"/>
        </w:rPr>
        <w:t>15</w:t>
      </w:r>
      <w:r w:rsidRPr="000826AC">
        <w:rPr>
          <w:rFonts w:asciiTheme="majorHAnsi" w:hAnsiTheme="majorHAnsi" w:cs="Arial"/>
          <w:b/>
          <w:sz w:val="22"/>
          <w:szCs w:val="22"/>
        </w:rPr>
        <w:t xml:space="preserve"> points)</w:t>
      </w:r>
    </w:p>
    <w:p w:rsidR="00581CD3" w:rsidRPr="000826AC" w:rsidRDefault="00581CD3" w:rsidP="00581CD3">
      <w:pPr>
        <w:pStyle w:val="ListParagraph"/>
        <w:numPr>
          <w:ilvl w:val="0"/>
          <w:numId w:val="41"/>
        </w:numPr>
        <w:jc w:val="both"/>
        <w:rPr>
          <w:rFonts w:asciiTheme="majorHAnsi" w:hAnsiTheme="majorHAnsi" w:cs="Arial"/>
          <w:sz w:val="22"/>
          <w:szCs w:val="22"/>
        </w:rPr>
      </w:pPr>
      <w:r w:rsidRPr="000826AC">
        <w:rPr>
          <w:rFonts w:asciiTheme="majorHAnsi" w:hAnsiTheme="majorHAnsi" w:cs="Arial"/>
          <w:sz w:val="22"/>
          <w:szCs w:val="22"/>
        </w:rPr>
        <w:t>(</w:t>
      </w:r>
      <w:r w:rsidR="006A04FE">
        <w:rPr>
          <w:rFonts w:asciiTheme="majorHAnsi" w:hAnsiTheme="majorHAnsi" w:cs="Arial"/>
          <w:sz w:val="22"/>
          <w:szCs w:val="22"/>
        </w:rPr>
        <w:t>5</w:t>
      </w:r>
      <w:r w:rsidRPr="000826AC">
        <w:rPr>
          <w:rFonts w:asciiTheme="majorHAnsi" w:hAnsiTheme="majorHAnsi" w:cs="Arial"/>
          <w:sz w:val="22"/>
          <w:szCs w:val="22"/>
        </w:rPr>
        <w:t xml:space="preserve"> points) The proposal includes a budget and costs narrative and justification for the stated costs. </w:t>
      </w:r>
    </w:p>
    <w:p w:rsidR="00581CD3" w:rsidRPr="000826AC" w:rsidRDefault="00581CD3" w:rsidP="00581CD3">
      <w:pPr>
        <w:pStyle w:val="ListParagraph"/>
        <w:numPr>
          <w:ilvl w:val="0"/>
          <w:numId w:val="41"/>
        </w:numPr>
        <w:jc w:val="both"/>
        <w:rPr>
          <w:rFonts w:asciiTheme="majorHAnsi" w:hAnsiTheme="majorHAnsi" w:cs="Arial"/>
          <w:sz w:val="22"/>
          <w:szCs w:val="22"/>
        </w:rPr>
      </w:pPr>
      <w:r w:rsidRPr="000826AC">
        <w:rPr>
          <w:rFonts w:asciiTheme="majorHAnsi" w:hAnsiTheme="majorHAnsi" w:cs="Arial"/>
          <w:sz w:val="22"/>
          <w:szCs w:val="22"/>
        </w:rPr>
        <w:lastRenderedPageBreak/>
        <w:t>(5 points) The proposal includes a description of the entity fiscal wellness and how that will allow to complete the project in a successful way.</w:t>
      </w:r>
    </w:p>
    <w:p w:rsidR="00581CD3" w:rsidRPr="000826AC" w:rsidRDefault="00581CD3" w:rsidP="00F0765B">
      <w:pPr>
        <w:pStyle w:val="ListParagraph"/>
        <w:numPr>
          <w:ilvl w:val="0"/>
          <w:numId w:val="41"/>
        </w:numPr>
        <w:jc w:val="both"/>
        <w:rPr>
          <w:rFonts w:asciiTheme="majorHAnsi" w:hAnsiTheme="majorHAnsi" w:cs="Arial"/>
          <w:sz w:val="22"/>
          <w:szCs w:val="22"/>
        </w:rPr>
      </w:pPr>
      <w:r w:rsidRPr="000826AC">
        <w:rPr>
          <w:rFonts w:asciiTheme="majorHAnsi" w:hAnsiTheme="majorHAnsi" w:cs="Arial"/>
          <w:sz w:val="22"/>
          <w:szCs w:val="22"/>
        </w:rPr>
        <w:t>(</w:t>
      </w:r>
      <w:r w:rsidR="006A04FE">
        <w:rPr>
          <w:rFonts w:asciiTheme="majorHAnsi" w:hAnsiTheme="majorHAnsi" w:cs="Arial"/>
          <w:sz w:val="22"/>
          <w:szCs w:val="22"/>
        </w:rPr>
        <w:t>5</w:t>
      </w:r>
      <w:r w:rsidRPr="000826AC">
        <w:rPr>
          <w:rFonts w:asciiTheme="majorHAnsi" w:hAnsiTheme="majorHAnsi" w:cs="Arial"/>
          <w:sz w:val="22"/>
          <w:szCs w:val="22"/>
        </w:rPr>
        <w:t xml:space="preserve"> points) The scope of the proposed activities is reasonable in light of the amount of funding to be provided, and the project will be cost-effective considering the number and types of </w:t>
      </w:r>
      <w:r w:rsidR="00131321" w:rsidRPr="000826AC">
        <w:rPr>
          <w:rFonts w:asciiTheme="majorHAnsi" w:hAnsiTheme="majorHAnsi" w:cs="Arial"/>
          <w:sz w:val="22"/>
          <w:szCs w:val="22"/>
        </w:rPr>
        <w:t>activities</w:t>
      </w:r>
      <w:r w:rsidRPr="000826AC">
        <w:rPr>
          <w:rFonts w:asciiTheme="majorHAnsi" w:hAnsiTheme="majorHAnsi" w:cs="Arial"/>
          <w:sz w:val="22"/>
          <w:szCs w:val="22"/>
        </w:rPr>
        <w:t xml:space="preserve"> to be supported.</w:t>
      </w:r>
    </w:p>
    <w:p w:rsidR="000170B8" w:rsidRPr="000826AC" w:rsidRDefault="000170B8" w:rsidP="000170B8">
      <w:pPr>
        <w:jc w:val="both"/>
        <w:rPr>
          <w:rFonts w:asciiTheme="majorHAnsi" w:hAnsiTheme="majorHAnsi" w:cs="Arial"/>
          <w:sz w:val="22"/>
          <w:szCs w:val="22"/>
        </w:rPr>
      </w:pPr>
    </w:p>
    <w:p w:rsidR="000170B8" w:rsidRPr="000826AC" w:rsidRDefault="000170B8" w:rsidP="000170B8">
      <w:pPr>
        <w:jc w:val="both"/>
        <w:rPr>
          <w:rFonts w:asciiTheme="majorHAnsi" w:hAnsiTheme="majorHAnsi" w:cs="Arial"/>
          <w:sz w:val="22"/>
          <w:szCs w:val="22"/>
        </w:rPr>
      </w:pPr>
    </w:p>
    <w:p w:rsidR="000170B8" w:rsidRPr="000826AC" w:rsidRDefault="000170B8" w:rsidP="000170B8">
      <w:pPr>
        <w:pStyle w:val="Heading1"/>
        <w:jc w:val="center"/>
        <w:rPr>
          <w:rFonts w:asciiTheme="majorHAnsi" w:hAnsiTheme="majorHAnsi"/>
          <w:sz w:val="22"/>
          <w:szCs w:val="22"/>
        </w:rPr>
      </w:pPr>
      <w:bookmarkStart w:id="20" w:name="_Toc506997796"/>
    </w:p>
    <w:p w:rsidR="000170B8" w:rsidRPr="000826AC" w:rsidRDefault="000170B8" w:rsidP="000170B8">
      <w:pPr>
        <w:pStyle w:val="Heading1"/>
        <w:jc w:val="center"/>
        <w:rPr>
          <w:rFonts w:asciiTheme="majorHAnsi" w:hAnsiTheme="majorHAnsi"/>
          <w:sz w:val="22"/>
          <w:szCs w:val="22"/>
        </w:rPr>
      </w:pPr>
    </w:p>
    <w:p w:rsidR="000170B8" w:rsidRPr="000826AC" w:rsidRDefault="000170B8" w:rsidP="000170B8">
      <w:pPr>
        <w:pStyle w:val="Heading1"/>
        <w:jc w:val="center"/>
        <w:rPr>
          <w:rFonts w:asciiTheme="majorHAnsi" w:hAnsiTheme="majorHAnsi"/>
          <w:sz w:val="22"/>
          <w:szCs w:val="22"/>
        </w:rPr>
      </w:pPr>
    </w:p>
    <w:p w:rsidR="000170B8" w:rsidRPr="000826AC" w:rsidRDefault="000170B8" w:rsidP="000170B8">
      <w:pPr>
        <w:pStyle w:val="Heading1"/>
        <w:jc w:val="center"/>
        <w:rPr>
          <w:rFonts w:asciiTheme="majorHAnsi" w:hAnsiTheme="majorHAnsi"/>
          <w:sz w:val="22"/>
          <w:szCs w:val="22"/>
        </w:rPr>
      </w:pPr>
    </w:p>
    <w:p w:rsidR="000170B8" w:rsidRPr="000826AC" w:rsidRDefault="000170B8" w:rsidP="000170B8">
      <w:pPr>
        <w:pStyle w:val="Heading1"/>
        <w:jc w:val="center"/>
        <w:rPr>
          <w:rFonts w:asciiTheme="majorHAnsi" w:hAnsiTheme="majorHAnsi"/>
          <w:sz w:val="22"/>
          <w:szCs w:val="22"/>
        </w:rPr>
      </w:pPr>
    </w:p>
    <w:p w:rsidR="000170B8" w:rsidRPr="000826AC" w:rsidRDefault="000170B8" w:rsidP="000170B8">
      <w:pPr>
        <w:pStyle w:val="Heading1"/>
        <w:jc w:val="center"/>
        <w:rPr>
          <w:rFonts w:asciiTheme="majorHAnsi" w:hAnsiTheme="majorHAnsi"/>
          <w:sz w:val="22"/>
          <w:szCs w:val="22"/>
        </w:rPr>
      </w:pPr>
    </w:p>
    <w:p w:rsidR="000170B8" w:rsidRDefault="000170B8" w:rsidP="000170B8">
      <w:pPr>
        <w:pStyle w:val="Heading1"/>
        <w:jc w:val="center"/>
        <w:rPr>
          <w:rFonts w:asciiTheme="majorHAnsi" w:hAnsiTheme="majorHAnsi"/>
          <w:sz w:val="22"/>
          <w:szCs w:val="22"/>
        </w:rPr>
      </w:pPr>
    </w:p>
    <w:p w:rsidR="0029041A" w:rsidRDefault="0029041A" w:rsidP="00CB7470"/>
    <w:p w:rsidR="0029041A" w:rsidRPr="00CB7470" w:rsidRDefault="0029041A" w:rsidP="00CB7470"/>
    <w:p w:rsidR="000170B8" w:rsidRPr="000826AC" w:rsidRDefault="000170B8" w:rsidP="000170B8">
      <w:pPr>
        <w:pStyle w:val="Heading1"/>
        <w:jc w:val="center"/>
        <w:rPr>
          <w:rFonts w:asciiTheme="majorHAnsi" w:hAnsiTheme="majorHAnsi"/>
          <w:sz w:val="22"/>
          <w:szCs w:val="22"/>
        </w:rPr>
      </w:pPr>
    </w:p>
    <w:p w:rsidR="000170B8" w:rsidRPr="000826AC" w:rsidRDefault="000170B8" w:rsidP="000170B8">
      <w:pPr>
        <w:pStyle w:val="Heading1"/>
        <w:jc w:val="center"/>
        <w:rPr>
          <w:rFonts w:asciiTheme="majorHAnsi" w:hAnsiTheme="majorHAnsi"/>
          <w:sz w:val="22"/>
          <w:szCs w:val="22"/>
        </w:rPr>
      </w:pPr>
    </w:p>
    <w:p w:rsidR="0029041A" w:rsidRDefault="0029041A" w:rsidP="000170B8">
      <w:pPr>
        <w:pStyle w:val="Heading1"/>
        <w:jc w:val="center"/>
        <w:rPr>
          <w:rFonts w:asciiTheme="majorHAnsi" w:hAnsiTheme="majorHAnsi"/>
          <w:sz w:val="22"/>
          <w:szCs w:val="22"/>
        </w:rPr>
      </w:pPr>
    </w:p>
    <w:p w:rsidR="0029041A" w:rsidRDefault="0029041A" w:rsidP="000170B8">
      <w:pPr>
        <w:pStyle w:val="Heading1"/>
        <w:jc w:val="center"/>
        <w:rPr>
          <w:rFonts w:asciiTheme="majorHAnsi" w:hAnsiTheme="majorHAnsi"/>
          <w:sz w:val="22"/>
          <w:szCs w:val="22"/>
        </w:rPr>
      </w:pPr>
    </w:p>
    <w:p w:rsidR="0029041A" w:rsidRDefault="0029041A" w:rsidP="000170B8">
      <w:pPr>
        <w:pStyle w:val="Heading1"/>
        <w:jc w:val="center"/>
        <w:rPr>
          <w:rFonts w:asciiTheme="majorHAnsi" w:hAnsiTheme="majorHAnsi"/>
          <w:sz w:val="22"/>
          <w:szCs w:val="22"/>
        </w:rPr>
      </w:pPr>
    </w:p>
    <w:p w:rsidR="0029041A" w:rsidRDefault="0029041A" w:rsidP="000170B8">
      <w:pPr>
        <w:pStyle w:val="Heading1"/>
        <w:jc w:val="center"/>
        <w:rPr>
          <w:rFonts w:asciiTheme="majorHAnsi" w:hAnsiTheme="majorHAnsi"/>
          <w:sz w:val="22"/>
          <w:szCs w:val="22"/>
        </w:rPr>
      </w:pPr>
    </w:p>
    <w:p w:rsidR="0029041A" w:rsidRDefault="0029041A" w:rsidP="000170B8">
      <w:pPr>
        <w:pStyle w:val="Heading1"/>
        <w:jc w:val="center"/>
        <w:rPr>
          <w:rFonts w:asciiTheme="majorHAnsi" w:hAnsiTheme="majorHAnsi"/>
          <w:sz w:val="22"/>
          <w:szCs w:val="22"/>
        </w:rPr>
      </w:pPr>
    </w:p>
    <w:p w:rsidR="0029041A" w:rsidRDefault="0029041A" w:rsidP="000170B8">
      <w:pPr>
        <w:pStyle w:val="Heading1"/>
        <w:jc w:val="center"/>
        <w:rPr>
          <w:rFonts w:asciiTheme="majorHAnsi" w:hAnsiTheme="majorHAnsi"/>
          <w:sz w:val="22"/>
          <w:szCs w:val="22"/>
        </w:rPr>
      </w:pPr>
    </w:p>
    <w:p w:rsidR="0029041A" w:rsidRDefault="0029041A" w:rsidP="000170B8">
      <w:pPr>
        <w:pStyle w:val="Heading1"/>
        <w:jc w:val="center"/>
        <w:rPr>
          <w:rFonts w:asciiTheme="majorHAnsi" w:hAnsiTheme="majorHAnsi"/>
          <w:sz w:val="22"/>
          <w:szCs w:val="22"/>
        </w:rPr>
      </w:pPr>
    </w:p>
    <w:p w:rsidR="0029041A" w:rsidRDefault="0029041A" w:rsidP="000170B8">
      <w:pPr>
        <w:pStyle w:val="Heading1"/>
        <w:jc w:val="center"/>
        <w:rPr>
          <w:rFonts w:asciiTheme="majorHAnsi" w:hAnsiTheme="majorHAnsi"/>
          <w:sz w:val="22"/>
          <w:szCs w:val="22"/>
        </w:rPr>
      </w:pPr>
    </w:p>
    <w:p w:rsidR="0029041A" w:rsidRDefault="0029041A" w:rsidP="000170B8">
      <w:pPr>
        <w:pStyle w:val="Heading1"/>
        <w:jc w:val="center"/>
        <w:rPr>
          <w:rFonts w:asciiTheme="majorHAnsi" w:hAnsiTheme="majorHAnsi"/>
          <w:sz w:val="22"/>
          <w:szCs w:val="22"/>
        </w:rPr>
      </w:pPr>
    </w:p>
    <w:p w:rsidR="0029041A" w:rsidRDefault="0029041A" w:rsidP="000170B8">
      <w:pPr>
        <w:pStyle w:val="Heading1"/>
        <w:jc w:val="center"/>
        <w:rPr>
          <w:rFonts w:asciiTheme="majorHAnsi" w:hAnsiTheme="majorHAnsi"/>
          <w:sz w:val="22"/>
          <w:szCs w:val="22"/>
        </w:rPr>
      </w:pPr>
    </w:p>
    <w:p w:rsidR="000170B8" w:rsidRPr="000826AC" w:rsidRDefault="000170B8" w:rsidP="000170B8">
      <w:pPr>
        <w:pStyle w:val="Heading1"/>
        <w:jc w:val="center"/>
        <w:rPr>
          <w:rFonts w:asciiTheme="majorHAnsi" w:hAnsiTheme="majorHAnsi"/>
          <w:sz w:val="22"/>
          <w:szCs w:val="22"/>
        </w:rPr>
      </w:pPr>
      <w:r w:rsidRPr="000826AC">
        <w:rPr>
          <w:rFonts w:asciiTheme="majorHAnsi" w:hAnsiTheme="majorHAnsi"/>
          <w:sz w:val="22"/>
          <w:szCs w:val="22"/>
        </w:rPr>
        <w:t>APPLICATION FORM</w:t>
      </w:r>
      <w:bookmarkEnd w:id="20"/>
      <w:r w:rsidRPr="000826AC">
        <w:rPr>
          <w:rFonts w:asciiTheme="majorHAnsi" w:hAnsiTheme="majorHAnsi"/>
          <w:sz w:val="22"/>
          <w:szCs w:val="22"/>
        </w:rPr>
        <w:t xml:space="preserve"> </w:t>
      </w:r>
    </w:p>
    <w:p w:rsidR="000170B8" w:rsidRPr="000826AC" w:rsidRDefault="000170B8">
      <w:pPr>
        <w:rPr>
          <w:rFonts w:asciiTheme="majorHAnsi" w:eastAsia="Times New Roman" w:hAnsiTheme="majorHAnsi" w:cs="Times New Roman"/>
          <w:b/>
          <w:bCs/>
          <w:kern w:val="32"/>
          <w:sz w:val="22"/>
          <w:szCs w:val="22"/>
        </w:rPr>
      </w:pPr>
      <w:r w:rsidRPr="000826AC">
        <w:rPr>
          <w:rFonts w:asciiTheme="majorHAnsi" w:hAnsiTheme="majorHAnsi"/>
          <w:sz w:val="22"/>
          <w:szCs w:val="22"/>
        </w:rPr>
        <w:br w:type="page"/>
      </w:r>
    </w:p>
    <w:p w:rsidR="000170B8" w:rsidRPr="000826AC" w:rsidRDefault="000170B8" w:rsidP="000170B8">
      <w:pPr>
        <w:rPr>
          <w:rFonts w:asciiTheme="majorHAnsi" w:hAnsiTheme="majorHAnsi"/>
          <w:color w:val="808080"/>
          <w:sz w:val="22"/>
          <w:szCs w:val="22"/>
        </w:rPr>
      </w:pPr>
      <w:r w:rsidRPr="000826AC">
        <w:rPr>
          <w:rFonts w:asciiTheme="majorHAnsi" w:hAnsiTheme="majorHAnsi"/>
          <w:noProof/>
          <w:sz w:val="22"/>
          <w:szCs w:val="22"/>
        </w:rPr>
        <w:lastRenderedPageBreak/>
        <w:drawing>
          <wp:anchor distT="0" distB="0" distL="114300" distR="114300" simplePos="0" relativeHeight="251679744" behindDoc="0" locked="0" layoutInCell="1" allowOverlap="1" wp14:anchorId="1346F989" wp14:editId="24DFAE39">
            <wp:simplePos x="0" y="0"/>
            <wp:positionH relativeFrom="column">
              <wp:posOffset>-476250</wp:posOffset>
            </wp:positionH>
            <wp:positionV relativeFrom="paragraph">
              <wp:posOffset>-216535</wp:posOffset>
            </wp:positionV>
            <wp:extent cx="1068705" cy="1068705"/>
            <wp:effectExtent l="0" t="0" r="0" b="0"/>
            <wp:wrapNone/>
            <wp:docPr id="5" name="Picture 3"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VERNMENT%20OF%20PUERTO%20RICO%20SEAL-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705"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6AC">
        <w:rPr>
          <w:rFonts w:asciiTheme="majorHAnsi" w:hAnsiTheme="majorHAnsi"/>
          <w:color w:val="808080"/>
          <w:spacing w:val="20"/>
          <w:sz w:val="22"/>
          <w:szCs w:val="22"/>
        </w:rPr>
        <w:t xml:space="preserve">                 GOVERNMENT OF PUERTO RICO</w:t>
      </w:r>
    </w:p>
    <w:p w:rsidR="000170B8" w:rsidRPr="000826AC" w:rsidRDefault="000170B8" w:rsidP="000170B8">
      <w:pPr>
        <w:pStyle w:val="Header"/>
        <w:ind w:left="1800" w:hanging="90"/>
        <w:rPr>
          <w:rFonts w:asciiTheme="majorHAnsi" w:hAnsiTheme="majorHAnsi"/>
          <w:color w:val="808080"/>
          <w:spacing w:val="20"/>
          <w:sz w:val="22"/>
          <w:szCs w:val="22"/>
        </w:rPr>
      </w:pPr>
      <w:r w:rsidRPr="000826AC">
        <w:rPr>
          <w:rFonts w:asciiTheme="majorHAnsi" w:hAnsiTheme="majorHAnsi"/>
          <w:noProof/>
          <w:sz w:val="22"/>
          <w:szCs w:val="22"/>
        </w:rPr>
        <mc:AlternateContent>
          <mc:Choice Requires="wps">
            <w:drawing>
              <wp:anchor distT="4294967294" distB="4294967294" distL="114300" distR="114300" simplePos="0" relativeHeight="251677696" behindDoc="0" locked="0" layoutInCell="1" allowOverlap="1" wp14:anchorId="1737FDF9" wp14:editId="5A16F686">
                <wp:simplePos x="0" y="0"/>
                <wp:positionH relativeFrom="column">
                  <wp:posOffset>784860</wp:posOffset>
                </wp:positionH>
                <wp:positionV relativeFrom="paragraph">
                  <wp:posOffset>50799</wp:posOffset>
                </wp:positionV>
                <wp:extent cx="49149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0" cy="0"/>
                        </a:xfrm>
                        <a:prstGeom prst="line">
                          <a:avLst/>
                        </a:prstGeom>
                        <a:noFill/>
                        <a:ln w="6350" cap="flat" cmpd="sng" algn="ctr">
                          <a:solidFill>
                            <a:sysClr val="window" lastClr="FFFFFF">
                              <a:lumMod val="50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7F6D0E" id="Straight Connector 3"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" strokecolor="#7f7f7f" strokeweight=".5pt">
                <v:stroke joinstyle="miter"/>
                <o:lock v:ext="edit" shapetype="f"/>
              </v:line>
            </w:pict>
          </mc:Fallback>
        </mc:AlternateContent>
      </w:r>
    </w:p>
    <w:p w:rsidR="000170B8" w:rsidRPr="000826AC" w:rsidRDefault="000170B8" w:rsidP="000170B8">
      <w:pPr>
        <w:pStyle w:val="Header"/>
        <w:rPr>
          <w:rFonts w:asciiTheme="majorHAnsi" w:hAnsiTheme="majorHAnsi"/>
          <w:color w:val="808080"/>
          <w:spacing w:val="20"/>
          <w:sz w:val="22"/>
          <w:szCs w:val="22"/>
        </w:rPr>
      </w:pPr>
      <w:r w:rsidRPr="000826AC">
        <w:rPr>
          <w:rFonts w:asciiTheme="majorHAnsi" w:hAnsiTheme="majorHAnsi"/>
          <w:color w:val="808080"/>
          <w:spacing w:val="20"/>
          <w:sz w:val="22"/>
          <w:szCs w:val="22"/>
        </w:rPr>
        <w:t xml:space="preserve">                 DEPARTMENT OF EDUCATION</w:t>
      </w:r>
    </w:p>
    <w:p w:rsidR="000170B8" w:rsidRPr="000826AC" w:rsidRDefault="000170B8" w:rsidP="000170B8">
      <w:pPr>
        <w:pStyle w:val="Header"/>
        <w:rPr>
          <w:rFonts w:asciiTheme="majorHAnsi" w:hAnsiTheme="majorHAnsi" w:cs="Arial"/>
          <w:color w:val="808080"/>
          <w:spacing w:val="20"/>
          <w:sz w:val="22"/>
          <w:szCs w:val="22"/>
        </w:rPr>
      </w:pPr>
      <w:r w:rsidRPr="000826AC">
        <w:rPr>
          <w:rFonts w:asciiTheme="majorHAnsi" w:hAnsiTheme="majorHAnsi"/>
          <w:color w:val="808080"/>
          <w:spacing w:val="20"/>
          <w:sz w:val="22"/>
          <w:szCs w:val="22"/>
        </w:rPr>
        <w:t xml:space="preserve">                 Auxiliary Secretariat of Federal Affairs</w:t>
      </w:r>
    </w:p>
    <w:p w:rsidR="000170B8" w:rsidRPr="000826AC" w:rsidRDefault="000170B8" w:rsidP="000170B8">
      <w:pPr>
        <w:pStyle w:val="Header"/>
        <w:ind w:left="1710"/>
        <w:rPr>
          <w:rFonts w:asciiTheme="majorHAnsi" w:hAnsiTheme="majorHAnsi" w:cs="Times New Roman"/>
          <w:color w:val="808080" w:themeColor="background1" w:themeShade="80"/>
          <w:spacing w:val="20"/>
          <w:sz w:val="22"/>
          <w:szCs w:val="22"/>
        </w:rPr>
      </w:pPr>
    </w:p>
    <w:p w:rsidR="000170B8" w:rsidRPr="000826AC" w:rsidRDefault="000170B8" w:rsidP="000170B8">
      <w:pPr>
        <w:pStyle w:val="Header"/>
        <w:rPr>
          <w:rFonts w:asciiTheme="majorHAnsi" w:hAnsiTheme="majorHAnsi" w:cs="Arial"/>
          <w:color w:val="808080" w:themeColor="background1" w:themeShade="80"/>
          <w:spacing w:val="20"/>
          <w:sz w:val="22"/>
          <w:szCs w:val="22"/>
        </w:rPr>
      </w:pPr>
    </w:p>
    <w:p w:rsidR="000170B8" w:rsidRPr="000826AC" w:rsidRDefault="000170B8" w:rsidP="000170B8">
      <w:pPr>
        <w:spacing w:after="200"/>
        <w:jc w:val="center"/>
        <w:rPr>
          <w:rFonts w:asciiTheme="majorHAnsi" w:hAnsiTheme="majorHAnsi" w:cs="Arial"/>
          <w:b/>
          <w:sz w:val="22"/>
          <w:szCs w:val="22"/>
        </w:rPr>
      </w:pPr>
      <w:r w:rsidRPr="000826AC">
        <w:rPr>
          <w:rFonts w:asciiTheme="majorHAnsi" w:hAnsiTheme="majorHAnsi" w:cs="Arial"/>
          <w:b/>
          <w:sz w:val="22"/>
          <w:szCs w:val="22"/>
        </w:rPr>
        <w:t>REQUEST FOR PROPOSAL FOR PROFESSIONAL SERVICES TO DEVELOP AND EXECUTE A MODEL TO ENSURE A PATHWAY TO POSTSECONDARY SUCCESS</w:t>
      </w: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7470"/>
      </w:tblGrid>
      <w:tr w:rsidR="000170B8" w:rsidRPr="000826AC" w:rsidTr="0074060C">
        <w:trPr>
          <w:trHeight w:val="386"/>
        </w:trPr>
        <w:tc>
          <w:tcPr>
            <w:tcW w:w="10440" w:type="dxa"/>
            <w:gridSpan w:val="2"/>
          </w:tcPr>
          <w:p w:rsidR="000170B8" w:rsidRPr="000826AC" w:rsidRDefault="000170B8" w:rsidP="0074060C">
            <w:pPr>
              <w:pStyle w:val="Heading2"/>
              <w:keepLines w:val="0"/>
              <w:spacing w:before="240" w:after="60"/>
              <w:jc w:val="center"/>
              <w:rPr>
                <w:rFonts w:ascii="Calibri" w:hAnsi="Calibri" w:cs="Arial"/>
                <w:sz w:val="24"/>
                <w:szCs w:val="24"/>
              </w:rPr>
            </w:pPr>
            <w:bookmarkStart w:id="21" w:name="_Toc501437124"/>
            <w:bookmarkStart w:id="22" w:name="_Toc506997797"/>
            <w:r w:rsidRPr="000826AC">
              <w:rPr>
                <w:rFonts w:ascii="Calibri" w:eastAsia="Batang" w:hAnsi="Calibri" w:cs="Arial"/>
                <w:color w:val="auto"/>
                <w:sz w:val="28"/>
              </w:rPr>
              <w:t>Applicant Information</w:t>
            </w:r>
            <w:bookmarkEnd w:id="21"/>
            <w:bookmarkEnd w:id="22"/>
          </w:p>
        </w:tc>
      </w:tr>
      <w:tr w:rsidR="000170B8" w:rsidRPr="000826AC" w:rsidTr="0074060C">
        <w:trPr>
          <w:trHeight w:val="647"/>
        </w:trPr>
        <w:tc>
          <w:tcPr>
            <w:tcW w:w="10440" w:type="dxa"/>
            <w:gridSpan w:val="2"/>
          </w:tcPr>
          <w:p w:rsidR="000170B8" w:rsidRPr="000826AC" w:rsidRDefault="000170B8" w:rsidP="0074060C">
            <w:pPr>
              <w:pStyle w:val="Footer"/>
              <w:tabs>
                <w:tab w:val="clear" w:pos="4680"/>
                <w:tab w:val="clear" w:pos="9360"/>
              </w:tabs>
              <w:spacing w:line="276" w:lineRule="auto"/>
              <w:rPr>
                <w:rFonts w:ascii="Calibri" w:eastAsia="Batang" w:hAnsi="Calibri" w:cs="Arial"/>
                <w:b/>
              </w:rPr>
            </w:pPr>
            <w:r w:rsidRPr="000826AC">
              <w:rPr>
                <w:rFonts w:ascii="Calibri" w:eastAsia="Batang" w:hAnsi="Calibri" w:cs="Arial"/>
                <w:b/>
              </w:rPr>
              <w:t>Name of the person submitting the proposal:</w:t>
            </w:r>
          </w:p>
        </w:tc>
      </w:tr>
      <w:tr w:rsidR="000170B8" w:rsidRPr="000826AC" w:rsidTr="0074060C">
        <w:trPr>
          <w:trHeight w:val="710"/>
        </w:trPr>
        <w:tc>
          <w:tcPr>
            <w:tcW w:w="10440" w:type="dxa"/>
            <w:gridSpan w:val="2"/>
          </w:tcPr>
          <w:p w:rsidR="000170B8" w:rsidRPr="000826AC" w:rsidRDefault="000170B8" w:rsidP="0074060C">
            <w:pPr>
              <w:pStyle w:val="Footer"/>
              <w:tabs>
                <w:tab w:val="clear" w:pos="4680"/>
                <w:tab w:val="clear" w:pos="9360"/>
              </w:tabs>
              <w:spacing w:line="276" w:lineRule="auto"/>
              <w:rPr>
                <w:rFonts w:ascii="Calibri" w:eastAsia="Batang" w:hAnsi="Calibri" w:cs="Arial"/>
                <w:b/>
              </w:rPr>
            </w:pPr>
            <w:r w:rsidRPr="000826AC">
              <w:rPr>
                <w:rFonts w:ascii="Calibri" w:eastAsia="Batang" w:hAnsi="Calibri" w:cs="Arial"/>
                <w:b/>
              </w:rPr>
              <w:t>Entity name:</w:t>
            </w:r>
          </w:p>
        </w:tc>
      </w:tr>
      <w:tr w:rsidR="000170B8" w:rsidRPr="000826AC" w:rsidTr="0074060C">
        <w:tc>
          <w:tcPr>
            <w:tcW w:w="10440" w:type="dxa"/>
            <w:gridSpan w:val="2"/>
            <w:tcBorders>
              <w:bottom w:val="single" w:sz="4" w:space="0" w:color="auto"/>
            </w:tcBorders>
          </w:tcPr>
          <w:p w:rsidR="000170B8" w:rsidRPr="00E80A80" w:rsidRDefault="000170B8" w:rsidP="0074060C">
            <w:pPr>
              <w:rPr>
                <w:rFonts w:ascii="Calibri" w:eastAsia="Batang" w:hAnsi="Calibri" w:cs="Arial"/>
                <w:b/>
              </w:rPr>
            </w:pPr>
            <w:r w:rsidRPr="00E80A80">
              <w:rPr>
                <w:rFonts w:ascii="Calibri" w:eastAsia="Batang" w:hAnsi="Calibri" w:cs="Arial"/>
                <w:b/>
              </w:rPr>
              <w:t>Type of Entity:</w:t>
            </w:r>
          </w:p>
          <w:p w:rsidR="000170B8" w:rsidRPr="00CB7470" w:rsidRDefault="000170B8" w:rsidP="0074060C">
            <w:pPr>
              <w:rPr>
                <w:rFonts w:ascii="Calibri" w:eastAsia="Batang" w:hAnsi="Calibri" w:cs="Arial"/>
              </w:rPr>
            </w:pPr>
          </w:p>
          <w:p w:rsidR="000170B8" w:rsidRPr="00CB7470" w:rsidRDefault="000170B8" w:rsidP="0074060C">
            <w:pPr>
              <w:rPr>
                <w:rFonts w:ascii="Calibri" w:eastAsia="Batang" w:hAnsi="Calibri" w:cs="Arial"/>
              </w:rPr>
            </w:pPr>
            <w:r w:rsidRPr="00CB7470">
              <w:rPr>
                <w:rFonts w:ascii="Calibri" w:eastAsia="Batang" w:hAnsi="Calibri" w:cs="Arial"/>
              </w:rPr>
              <w:t>a.  Nonprofit _____</w:t>
            </w:r>
          </w:p>
          <w:p w:rsidR="000170B8" w:rsidRPr="00E80A80" w:rsidRDefault="000170B8" w:rsidP="0074060C">
            <w:pPr>
              <w:rPr>
                <w:rFonts w:ascii="Calibri" w:hAnsi="Calibri" w:cs="Arial"/>
                <w:b/>
              </w:rPr>
            </w:pPr>
            <w:r w:rsidRPr="00CB7470">
              <w:rPr>
                <w:rFonts w:ascii="Calibri" w:eastAsia="Batang" w:hAnsi="Calibri" w:cs="Arial"/>
              </w:rPr>
              <w:t>b.  Institution of Higher Education _____</w:t>
            </w:r>
          </w:p>
        </w:tc>
      </w:tr>
      <w:tr w:rsidR="000170B8" w:rsidRPr="000826AC" w:rsidTr="000170B8">
        <w:trPr>
          <w:trHeight w:val="254"/>
        </w:trPr>
        <w:tc>
          <w:tcPr>
            <w:tcW w:w="2970" w:type="dxa"/>
            <w:tcBorders>
              <w:top w:val="single" w:sz="4" w:space="0" w:color="auto"/>
              <w:bottom w:val="nil"/>
              <w:right w:val="nil"/>
            </w:tcBorders>
          </w:tcPr>
          <w:p w:rsidR="000170B8" w:rsidRPr="00E80A80" w:rsidRDefault="000170B8" w:rsidP="0074060C">
            <w:pPr>
              <w:rPr>
                <w:rFonts w:ascii="Calibri" w:eastAsia="Batang" w:hAnsi="Calibri" w:cs="Arial"/>
                <w:b/>
                <w:sz w:val="22"/>
              </w:rPr>
            </w:pPr>
            <w:r w:rsidRPr="00E80A80">
              <w:rPr>
                <w:rFonts w:ascii="Calibri" w:eastAsia="Batang" w:hAnsi="Calibri" w:cs="Arial"/>
                <w:b/>
                <w:sz w:val="22"/>
              </w:rPr>
              <w:t>Contact Information:</w:t>
            </w:r>
          </w:p>
          <w:p w:rsidR="000170B8" w:rsidRPr="00CB7470" w:rsidRDefault="000170B8" w:rsidP="0074060C">
            <w:pPr>
              <w:ind w:left="973"/>
              <w:rPr>
                <w:rFonts w:ascii="Calibri" w:eastAsia="Batang" w:hAnsi="Calibri" w:cs="Arial"/>
                <w:sz w:val="22"/>
              </w:rPr>
            </w:pPr>
            <w:r w:rsidRPr="00CB7470">
              <w:rPr>
                <w:rFonts w:ascii="Calibri" w:eastAsia="Batang" w:hAnsi="Calibri" w:cs="Arial"/>
                <w:sz w:val="22"/>
              </w:rPr>
              <w:t xml:space="preserve">                 </w:t>
            </w:r>
          </w:p>
        </w:tc>
        <w:tc>
          <w:tcPr>
            <w:tcW w:w="7470" w:type="dxa"/>
            <w:tcBorders>
              <w:top w:val="single" w:sz="4" w:space="0" w:color="auto"/>
              <w:left w:val="nil"/>
              <w:bottom w:val="nil"/>
            </w:tcBorders>
          </w:tcPr>
          <w:p w:rsidR="000170B8" w:rsidRPr="00CB7470" w:rsidRDefault="000170B8" w:rsidP="0074060C">
            <w:pPr>
              <w:ind w:left="973"/>
              <w:rPr>
                <w:rFonts w:ascii="Calibri" w:eastAsia="Batang" w:hAnsi="Calibri" w:cs="Arial"/>
              </w:rPr>
            </w:pPr>
          </w:p>
          <w:p w:rsidR="000170B8" w:rsidRPr="00CB7470" w:rsidRDefault="000170B8" w:rsidP="0074060C">
            <w:pPr>
              <w:rPr>
                <w:rFonts w:ascii="Calibri" w:eastAsia="Batang" w:hAnsi="Calibri" w:cs="Arial"/>
              </w:rPr>
            </w:pPr>
          </w:p>
        </w:tc>
      </w:tr>
      <w:tr w:rsidR="000170B8" w:rsidRPr="000826AC" w:rsidTr="000170B8">
        <w:trPr>
          <w:trHeight w:val="249"/>
        </w:trPr>
        <w:tc>
          <w:tcPr>
            <w:tcW w:w="2970" w:type="dxa"/>
            <w:tcBorders>
              <w:top w:val="nil"/>
              <w:bottom w:val="nil"/>
              <w:right w:val="nil"/>
            </w:tcBorders>
          </w:tcPr>
          <w:p w:rsidR="000170B8" w:rsidRPr="000826AC" w:rsidRDefault="000170B8" w:rsidP="000170B8">
            <w:pPr>
              <w:numPr>
                <w:ilvl w:val="0"/>
                <w:numId w:val="26"/>
              </w:numPr>
              <w:rPr>
                <w:rFonts w:ascii="Calibri" w:eastAsia="Batang" w:hAnsi="Calibri" w:cs="Arial"/>
                <w:sz w:val="22"/>
              </w:rPr>
            </w:pPr>
            <w:r w:rsidRPr="000826AC">
              <w:rPr>
                <w:rFonts w:ascii="Calibri" w:eastAsia="Batang" w:hAnsi="Calibri" w:cs="Arial"/>
                <w:sz w:val="22"/>
              </w:rPr>
              <w:t xml:space="preserve">Postal Address:     </w:t>
            </w:r>
          </w:p>
          <w:p w:rsidR="000170B8" w:rsidRPr="000826AC" w:rsidRDefault="000170B8" w:rsidP="0074060C">
            <w:pPr>
              <w:ind w:left="360"/>
              <w:rPr>
                <w:rFonts w:ascii="Calibri" w:eastAsia="Batang" w:hAnsi="Calibri" w:cs="Arial"/>
                <w:b/>
                <w:sz w:val="22"/>
              </w:rPr>
            </w:pPr>
          </w:p>
        </w:tc>
        <w:tc>
          <w:tcPr>
            <w:tcW w:w="7470" w:type="dxa"/>
            <w:tcBorders>
              <w:top w:val="nil"/>
              <w:left w:val="nil"/>
              <w:bottom w:val="nil"/>
              <w:right w:val="single" w:sz="4" w:space="0" w:color="auto"/>
            </w:tcBorders>
          </w:tcPr>
          <w:p w:rsidR="000170B8" w:rsidRPr="000826AC" w:rsidRDefault="000170B8" w:rsidP="0074060C">
            <w:pPr>
              <w:ind w:left="360"/>
              <w:rPr>
                <w:rFonts w:ascii="Calibri" w:eastAsia="Batang" w:hAnsi="Calibri" w:cs="Arial"/>
                <w:b/>
                <w:u w:val="single"/>
              </w:rPr>
            </w:pP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p>
        </w:tc>
      </w:tr>
      <w:tr w:rsidR="000170B8" w:rsidRPr="000826AC" w:rsidTr="000170B8">
        <w:trPr>
          <w:trHeight w:val="249"/>
        </w:trPr>
        <w:tc>
          <w:tcPr>
            <w:tcW w:w="2970" w:type="dxa"/>
            <w:tcBorders>
              <w:top w:val="nil"/>
              <w:bottom w:val="nil"/>
              <w:right w:val="nil"/>
            </w:tcBorders>
          </w:tcPr>
          <w:p w:rsidR="000170B8" w:rsidRPr="000826AC" w:rsidRDefault="000170B8" w:rsidP="000170B8">
            <w:pPr>
              <w:numPr>
                <w:ilvl w:val="0"/>
                <w:numId w:val="26"/>
              </w:numPr>
              <w:rPr>
                <w:rFonts w:ascii="Calibri" w:eastAsia="Batang" w:hAnsi="Calibri" w:cs="Arial"/>
                <w:b/>
                <w:sz w:val="22"/>
              </w:rPr>
            </w:pPr>
            <w:r w:rsidRPr="000826AC">
              <w:rPr>
                <w:rFonts w:ascii="Calibri" w:eastAsia="Batang" w:hAnsi="Calibri" w:cs="Arial"/>
                <w:sz w:val="22"/>
              </w:rPr>
              <w:t>Physical Address:</w:t>
            </w:r>
          </w:p>
          <w:p w:rsidR="000170B8" w:rsidRPr="000826AC" w:rsidRDefault="000170B8" w:rsidP="0074060C">
            <w:pPr>
              <w:ind w:left="973"/>
              <w:rPr>
                <w:rFonts w:ascii="Calibri" w:eastAsia="Batang" w:hAnsi="Calibri" w:cs="Arial"/>
                <w:b/>
                <w:sz w:val="22"/>
              </w:rPr>
            </w:pPr>
          </w:p>
        </w:tc>
        <w:tc>
          <w:tcPr>
            <w:tcW w:w="7470" w:type="dxa"/>
            <w:tcBorders>
              <w:top w:val="nil"/>
              <w:left w:val="nil"/>
              <w:bottom w:val="nil"/>
              <w:right w:val="single" w:sz="4" w:space="0" w:color="auto"/>
            </w:tcBorders>
          </w:tcPr>
          <w:p w:rsidR="000170B8" w:rsidRPr="000826AC" w:rsidRDefault="000170B8" w:rsidP="0074060C">
            <w:pPr>
              <w:ind w:left="360"/>
              <w:rPr>
                <w:rFonts w:ascii="Calibri" w:eastAsia="Batang" w:hAnsi="Calibri" w:cs="Arial"/>
                <w:b/>
                <w:u w:val="single"/>
              </w:rPr>
            </w:pP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p>
        </w:tc>
      </w:tr>
      <w:tr w:rsidR="000170B8" w:rsidRPr="000826AC" w:rsidTr="000170B8">
        <w:trPr>
          <w:trHeight w:val="249"/>
        </w:trPr>
        <w:tc>
          <w:tcPr>
            <w:tcW w:w="2970" w:type="dxa"/>
            <w:tcBorders>
              <w:top w:val="nil"/>
              <w:bottom w:val="nil"/>
              <w:right w:val="nil"/>
            </w:tcBorders>
          </w:tcPr>
          <w:p w:rsidR="000170B8" w:rsidRPr="000826AC" w:rsidRDefault="000170B8" w:rsidP="000170B8">
            <w:pPr>
              <w:numPr>
                <w:ilvl w:val="0"/>
                <w:numId w:val="26"/>
              </w:numPr>
              <w:rPr>
                <w:rFonts w:ascii="Calibri" w:eastAsia="Batang" w:hAnsi="Calibri" w:cs="Arial"/>
                <w:sz w:val="22"/>
              </w:rPr>
            </w:pPr>
            <w:r w:rsidRPr="000826AC">
              <w:rPr>
                <w:rFonts w:ascii="Calibri" w:eastAsia="Batang" w:hAnsi="Calibri" w:cs="Arial"/>
                <w:sz w:val="22"/>
              </w:rPr>
              <w:t xml:space="preserve">Phone number:                                                      </w:t>
            </w:r>
          </w:p>
          <w:p w:rsidR="000170B8" w:rsidRPr="000826AC" w:rsidRDefault="000170B8" w:rsidP="0074060C">
            <w:pPr>
              <w:ind w:left="360"/>
              <w:rPr>
                <w:rFonts w:ascii="Calibri" w:eastAsia="Batang" w:hAnsi="Calibri" w:cs="Arial"/>
                <w:b/>
                <w:sz w:val="22"/>
              </w:rPr>
            </w:pPr>
          </w:p>
        </w:tc>
        <w:tc>
          <w:tcPr>
            <w:tcW w:w="7470" w:type="dxa"/>
            <w:tcBorders>
              <w:top w:val="nil"/>
              <w:left w:val="nil"/>
              <w:bottom w:val="nil"/>
              <w:right w:val="single" w:sz="4" w:space="0" w:color="auto"/>
            </w:tcBorders>
          </w:tcPr>
          <w:p w:rsidR="000170B8" w:rsidRPr="000826AC" w:rsidRDefault="000170B8" w:rsidP="0074060C">
            <w:pPr>
              <w:ind w:left="360"/>
              <w:rPr>
                <w:rFonts w:ascii="Calibri" w:eastAsia="Batang" w:hAnsi="Calibri" w:cs="Arial"/>
                <w:b/>
                <w:u w:val="single"/>
              </w:rPr>
            </w:pP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p>
        </w:tc>
      </w:tr>
      <w:tr w:rsidR="000170B8" w:rsidRPr="000826AC" w:rsidTr="000170B8">
        <w:trPr>
          <w:trHeight w:val="249"/>
        </w:trPr>
        <w:tc>
          <w:tcPr>
            <w:tcW w:w="2970" w:type="dxa"/>
            <w:tcBorders>
              <w:top w:val="nil"/>
              <w:bottom w:val="nil"/>
              <w:right w:val="nil"/>
            </w:tcBorders>
          </w:tcPr>
          <w:p w:rsidR="000170B8" w:rsidRPr="000826AC" w:rsidRDefault="000170B8" w:rsidP="000170B8">
            <w:pPr>
              <w:numPr>
                <w:ilvl w:val="0"/>
                <w:numId w:val="26"/>
              </w:numPr>
              <w:rPr>
                <w:rFonts w:ascii="Calibri" w:eastAsia="Batang" w:hAnsi="Calibri" w:cs="Arial"/>
                <w:sz w:val="22"/>
              </w:rPr>
            </w:pPr>
            <w:r w:rsidRPr="000826AC">
              <w:rPr>
                <w:rFonts w:ascii="Calibri" w:eastAsia="Batang" w:hAnsi="Calibri" w:cs="Arial"/>
                <w:sz w:val="22"/>
              </w:rPr>
              <w:t xml:space="preserve">Fax:                                             </w:t>
            </w:r>
          </w:p>
          <w:p w:rsidR="000170B8" w:rsidRPr="000826AC" w:rsidRDefault="000170B8" w:rsidP="0074060C">
            <w:pPr>
              <w:ind w:left="360"/>
              <w:rPr>
                <w:rFonts w:ascii="Calibri" w:eastAsia="Batang" w:hAnsi="Calibri" w:cs="Arial"/>
                <w:b/>
                <w:sz w:val="22"/>
              </w:rPr>
            </w:pPr>
          </w:p>
        </w:tc>
        <w:tc>
          <w:tcPr>
            <w:tcW w:w="7470" w:type="dxa"/>
            <w:tcBorders>
              <w:top w:val="nil"/>
              <w:left w:val="nil"/>
              <w:bottom w:val="nil"/>
              <w:right w:val="single" w:sz="4" w:space="0" w:color="auto"/>
            </w:tcBorders>
          </w:tcPr>
          <w:p w:rsidR="000170B8" w:rsidRPr="000826AC" w:rsidRDefault="000170B8" w:rsidP="0074060C">
            <w:pPr>
              <w:ind w:left="360"/>
              <w:rPr>
                <w:rFonts w:ascii="Calibri" w:eastAsia="Batang" w:hAnsi="Calibri" w:cs="Arial"/>
                <w:b/>
                <w:u w:val="single"/>
              </w:rPr>
            </w:pP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p>
        </w:tc>
      </w:tr>
      <w:tr w:rsidR="000170B8" w:rsidRPr="000826AC" w:rsidTr="000170B8">
        <w:trPr>
          <w:trHeight w:val="249"/>
        </w:trPr>
        <w:tc>
          <w:tcPr>
            <w:tcW w:w="2970" w:type="dxa"/>
            <w:tcBorders>
              <w:top w:val="nil"/>
              <w:right w:val="nil"/>
            </w:tcBorders>
          </w:tcPr>
          <w:p w:rsidR="000170B8" w:rsidRPr="000826AC" w:rsidRDefault="000170B8" w:rsidP="000170B8">
            <w:pPr>
              <w:numPr>
                <w:ilvl w:val="0"/>
                <w:numId w:val="26"/>
              </w:numPr>
              <w:rPr>
                <w:rFonts w:ascii="Calibri" w:eastAsia="Batang" w:hAnsi="Calibri" w:cs="Arial"/>
                <w:b/>
                <w:sz w:val="22"/>
              </w:rPr>
            </w:pPr>
            <w:r w:rsidRPr="000826AC">
              <w:rPr>
                <w:rFonts w:ascii="Calibri" w:eastAsia="Batang" w:hAnsi="Calibri" w:cs="Arial"/>
                <w:sz w:val="22"/>
              </w:rPr>
              <w:t>E-mail address:</w:t>
            </w:r>
          </w:p>
          <w:p w:rsidR="000170B8" w:rsidRPr="000826AC" w:rsidRDefault="000170B8" w:rsidP="0074060C">
            <w:pPr>
              <w:ind w:left="973"/>
              <w:rPr>
                <w:rFonts w:ascii="Calibri" w:eastAsia="Batang" w:hAnsi="Calibri" w:cs="Arial"/>
                <w:b/>
                <w:sz w:val="22"/>
              </w:rPr>
            </w:pPr>
          </w:p>
        </w:tc>
        <w:tc>
          <w:tcPr>
            <w:tcW w:w="7470" w:type="dxa"/>
            <w:tcBorders>
              <w:top w:val="nil"/>
              <w:left w:val="nil"/>
              <w:bottom w:val="nil"/>
              <w:right w:val="single" w:sz="4" w:space="0" w:color="auto"/>
            </w:tcBorders>
          </w:tcPr>
          <w:p w:rsidR="000170B8" w:rsidRPr="000826AC" w:rsidRDefault="000170B8" w:rsidP="0074060C">
            <w:pPr>
              <w:ind w:left="360"/>
              <w:rPr>
                <w:rFonts w:ascii="Calibri" w:eastAsia="Batang" w:hAnsi="Calibri" w:cs="Arial"/>
                <w:b/>
                <w:u w:val="single"/>
              </w:rPr>
            </w:pP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r w:rsidRPr="000826AC">
              <w:rPr>
                <w:rFonts w:ascii="Calibri" w:eastAsia="Batang" w:hAnsi="Calibri" w:cs="Arial"/>
                <w:b/>
                <w:u w:val="single"/>
              </w:rPr>
              <w:tab/>
            </w:r>
          </w:p>
        </w:tc>
      </w:tr>
      <w:tr w:rsidR="000170B8" w:rsidRPr="000826AC" w:rsidTr="0074060C">
        <w:tc>
          <w:tcPr>
            <w:tcW w:w="10440" w:type="dxa"/>
            <w:gridSpan w:val="2"/>
          </w:tcPr>
          <w:p w:rsidR="000170B8" w:rsidRPr="000826AC" w:rsidRDefault="000170B8" w:rsidP="0074060C">
            <w:pPr>
              <w:rPr>
                <w:rFonts w:ascii="Calibri" w:eastAsia="Batang" w:hAnsi="Calibri" w:cs="Arial"/>
                <w:bCs/>
              </w:rPr>
            </w:pPr>
            <w:r w:rsidRPr="000826AC">
              <w:rPr>
                <w:rFonts w:ascii="Calibri" w:eastAsia="Batang" w:hAnsi="Calibri" w:cs="Arial"/>
                <w:b/>
                <w:bCs/>
              </w:rPr>
              <w:t>Authorize Personnel</w:t>
            </w:r>
            <w:r w:rsidRPr="000826AC">
              <w:rPr>
                <w:rFonts w:ascii="Calibri" w:eastAsia="Batang" w:hAnsi="Calibri" w:cs="Arial"/>
                <w:bCs/>
              </w:rPr>
              <w:t>:</w:t>
            </w:r>
            <w:r w:rsidRPr="000826AC">
              <w:rPr>
                <w:rFonts w:ascii="Calibri" w:eastAsia="Batang" w:hAnsi="Calibri" w:cs="Arial"/>
                <w:bCs/>
              </w:rPr>
              <w:tab/>
            </w:r>
          </w:p>
          <w:p w:rsidR="000170B8" w:rsidRPr="000826AC" w:rsidRDefault="000170B8" w:rsidP="0074060C">
            <w:pPr>
              <w:rPr>
                <w:rFonts w:ascii="Calibri" w:eastAsia="Batang" w:hAnsi="Calibri" w:cs="Arial"/>
                <w:bCs/>
              </w:rPr>
            </w:pPr>
          </w:p>
          <w:p w:rsidR="000170B8" w:rsidRPr="000826AC" w:rsidRDefault="000170B8" w:rsidP="0074060C">
            <w:pPr>
              <w:pStyle w:val="Footer"/>
              <w:spacing w:line="276" w:lineRule="auto"/>
              <w:rPr>
                <w:rFonts w:ascii="Calibri" w:eastAsia="Batang" w:hAnsi="Calibri" w:cs="Arial"/>
              </w:rPr>
            </w:pPr>
            <w:r w:rsidRPr="000826AC">
              <w:rPr>
                <w:rFonts w:ascii="Calibri" w:eastAsia="Batang" w:hAnsi="Calibri" w:cs="Arial"/>
              </w:rPr>
              <w:t>Name: __________________________________     Position:  __________________________________</w:t>
            </w:r>
          </w:p>
          <w:p w:rsidR="000170B8" w:rsidRPr="000826AC" w:rsidRDefault="000170B8" w:rsidP="0074060C">
            <w:pPr>
              <w:pStyle w:val="Footer"/>
              <w:spacing w:line="276" w:lineRule="auto"/>
              <w:rPr>
                <w:rFonts w:ascii="Calibri" w:eastAsia="Batang" w:hAnsi="Calibri" w:cs="Arial"/>
              </w:rPr>
            </w:pPr>
            <w:r w:rsidRPr="000826AC">
              <w:rPr>
                <w:rFonts w:ascii="Calibri" w:eastAsia="Batang" w:hAnsi="Calibri" w:cs="Arial"/>
              </w:rPr>
              <w:t>Signature:  __________________________________    Date: __________________________________</w:t>
            </w:r>
          </w:p>
          <w:p w:rsidR="000170B8" w:rsidRPr="000826AC" w:rsidRDefault="000170B8" w:rsidP="0074060C">
            <w:pPr>
              <w:pStyle w:val="Footer"/>
              <w:spacing w:line="276" w:lineRule="auto"/>
              <w:rPr>
                <w:rFonts w:ascii="Calibri" w:hAnsi="Calibri" w:cs="Arial"/>
              </w:rPr>
            </w:pPr>
          </w:p>
        </w:tc>
      </w:tr>
    </w:tbl>
    <w:p w:rsidR="000170B8" w:rsidRPr="000826AC" w:rsidRDefault="000170B8" w:rsidP="000170B8">
      <w:pPr>
        <w:pStyle w:val="Heading1"/>
        <w:jc w:val="center"/>
        <w:rPr>
          <w:rFonts w:asciiTheme="majorHAnsi" w:hAnsiTheme="majorHAnsi"/>
          <w:sz w:val="22"/>
          <w:szCs w:val="22"/>
        </w:rPr>
      </w:pPr>
    </w:p>
    <w:p w:rsidR="000170B8" w:rsidRPr="000826AC" w:rsidRDefault="000170B8">
      <w:pPr>
        <w:rPr>
          <w:rFonts w:asciiTheme="majorHAnsi" w:hAnsiTheme="majorHAnsi" w:cs="Arial"/>
          <w:sz w:val="22"/>
          <w:szCs w:val="22"/>
        </w:rPr>
      </w:pPr>
      <w:r w:rsidRPr="000826AC">
        <w:rPr>
          <w:rFonts w:asciiTheme="majorHAnsi" w:hAnsiTheme="majorHAnsi" w:cs="Arial"/>
          <w:sz w:val="22"/>
          <w:szCs w:val="22"/>
        </w:rPr>
        <w:br w:type="page"/>
      </w:r>
    </w:p>
    <w:p w:rsidR="007F7B3B" w:rsidRPr="000826AC" w:rsidRDefault="007F7B3B" w:rsidP="007F7B3B">
      <w:pPr>
        <w:pStyle w:val="ListParagraph"/>
        <w:numPr>
          <w:ilvl w:val="0"/>
          <w:numId w:val="29"/>
        </w:numPr>
        <w:ind w:left="360"/>
        <w:rPr>
          <w:rFonts w:ascii="Calibri" w:hAnsi="Calibri"/>
          <w:b/>
        </w:rPr>
      </w:pPr>
      <w:r w:rsidRPr="000826AC">
        <w:rPr>
          <w:rFonts w:ascii="Calibri" w:hAnsi="Calibri"/>
          <w:b/>
        </w:rPr>
        <w:lastRenderedPageBreak/>
        <w:t>Proposal Table of Contents:</w:t>
      </w:r>
    </w:p>
    <w:p w:rsidR="007F7B3B" w:rsidRPr="000826AC" w:rsidRDefault="007F7B3B" w:rsidP="007F7B3B">
      <w:pPr>
        <w:pStyle w:val="ListParagraph"/>
        <w:rPr>
          <w:rFonts w:asciiTheme="majorHAnsi" w:hAnsiTheme="majorHAnsi"/>
          <w:b/>
          <w:sz w:val="22"/>
          <w:szCs w:val="22"/>
          <w:highlight w:val="yellow"/>
        </w:rPr>
      </w:pPr>
    </w:p>
    <w:tbl>
      <w:tblPr>
        <w:tblW w:w="10278" w:type="dxa"/>
        <w:tblInd w:w="-36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A0" w:firstRow="1" w:lastRow="0" w:firstColumn="1" w:lastColumn="0" w:noHBand="0" w:noVBand="0"/>
      </w:tblPr>
      <w:tblGrid>
        <w:gridCol w:w="7938"/>
        <w:gridCol w:w="2340"/>
      </w:tblGrid>
      <w:tr w:rsidR="007F7B3B" w:rsidRPr="000826AC" w:rsidTr="0074060C">
        <w:trPr>
          <w:cantSplit/>
          <w:trHeight w:val="683"/>
          <w:tblHeader/>
        </w:trPr>
        <w:tc>
          <w:tcPr>
            <w:tcW w:w="7938" w:type="dxa"/>
            <w:tcBorders>
              <w:top w:val="single" w:sz="4" w:space="0" w:color="auto"/>
              <w:left w:val="single" w:sz="4" w:space="0" w:color="auto"/>
              <w:bottom w:val="single" w:sz="4" w:space="0" w:color="auto"/>
              <w:right w:val="single" w:sz="4" w:space="0" w:color="auto"/>
            </w:tcBorders>
            <w:shd w:val="clear" w:color="auto" w:fill="CCCCCC"/>
            <w:vAlign w:val="center"/>
          </w:tcPr>
          <w:p w:rsidR="007F7B3B" w:rsidRPr="000826AC" w:rsidRDefault="007F7B3B" w:rsidP="0074060C">
            <w:pPr>
              <w:pStyle w:val="Heading7"/>
              <w:spacing w:before="0"/>
              <w:jc w:val="center"/>
              <w:rPr>
                <w:rFonts w:cs="Arial"/>
                <w:b/>
                <w:i w:val="0"/>
                <w:color w:val="auto"/>
                <w:sz w:val="22"/>
                <w:szCs w:val="22"/>
              </w:rPr>
            </w:pPr>
            <w:r w:rsidRPr="000826AC">
              <w:rPr>
                <w:rFonts w:cs="Arial"/>
                <w:b/>
                <w:i w:val="0"/>
                <w:color w:val="auto"/>
                <w:sz w:val="22"/>
                <w:szCs w:val="22"/>
              </w:rPr>
              <w:t>REQUIREMENTS</w:t>
            </w:r>
          </w:p>
        </w:tc>
        <w:tc>
          <w:tcPr>
            <w:tcW w:w="2340" w:type="dxa"/>
            <w:tcBorders>
              <w:top w:val="single" w:sz="4" w:space="0" w:color="auto"/>
              <w:left w:val="single" w:sz="4" w:space="0" w:color="auto"/>
              <w:bottom w:val="single" w:sz="4" w:space="0" w:color="auto"/>
              <w:right w:val="single" w:sz="4" w:space="0" w:color="auto"/>
            </w:tcBorders>
            <w:shd w:val="clear" w:color="auto" w:fill="CCCCCC"/>
            <w:vAlign w:val="center"/>
          </w:tcPr>
          <w:p w:rsidR="007F7B3B" w:rsidRPr="000826AC" w:rsidRDefault="007F7B3B" w:rsidP="0074060C">
            <w:pPr>
              <w:pStyle w:val="Heading7"/>
              <w:spacing w:before="0"/>
              <w:jc w:val="center"/>
              <w:rPr>
                <w:rFonts w:cs="Arial"/>
                <w:b/>
                <w:i w:val="0"/>
                <w:color w:val="auto"/>
                <w:sz w:val="22"/>
                <w:szCs w:val="22"/>
              </w:rPr>
            </w:pPr>
            <w:r w:rsidRPr="000826AC">
              <w:rPr>
                <w:rFonts w:cs="Arial"/>
                <w:b/>
                <w:i w:val="0"/>
                <w:color w:val="auto"/>
                <w:sz w:val="22"/>
                <w:szCs w:val="22"/>
              </w:rPr>
              <w:t xml:space="preserve">Page number </w:t>
            </w:r>
          </w:p>
        </w:tc>
      </w:tr>
      <w:tr w:rsidR="007F7B3B" w:rsidRPr="000826AC" w:rsidTr="007F7B3B">
        <w:trPr>
          <w:cantSplit/>
          <w:trHeight w:val="523"/>
        </w:trPr>
        <w:tc>
          <w:tcPr>
            <w:tcW w:w="7938"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4060C">
            <w:pPr>
              <w:pStyle w:val="BodyText2"/>
              <w:spacing w:line="360" w:lineRule="auto"/>
              <w:rPr>
                <w:rFonts w:asciiTheme="majorHAnsi" w:hAnsiTheme="majorHAnsi"/>
                <w:sz w:val="22"/>
                <w:szCs w:val="22"/>
              </w:rPr>
            </w:pPr>
            <w:r w:rsidRPr="000826AC">
              <w:rPr>
                <w:rFonts w:asciiTheme="majorHAnsi" w:hAnsiTheme="majorHAnsi" w:cs="Arial"/>
                <w:szCs w:val="22"/>
              </w:rPr>
              <w:t>I.</w:t>
            </w:r>
            <w:r w:rsidRPr="000826AC">
              <w:rPr>
                <w:rFonts w:asciiTheme="majorHAnsi" w:hAnsiTheme="majorHAnsi" w:cs="Arial"/>
                <w:szCs w:val="22"/>
              </w:rPr>
              <w:tab/>
              <w:t>Cover sheet</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4060C">
            <w:pPr>
              <w:spacing w:line="360" w:lineRule="auto"/>
              <w:jc w:val="center"/>
              <w:rPr>
                <w:rFonts w:asciiTheme="majorHAnsi" w:hAnsiTheme="majorHAnsi" w:cs="Arial"/>
                <w:b/>
                <w:bCs/>
                <w:sz w:val="22"/>
                <w:szCs w:val="22"/>
              </w:rPr>
            </w:pPr>
          </w:p>
        </w:tc>
      </w:tr>
      <w:tr w:rsidR="007F7B3B" w:rsidRPr="000826AC" w:rsidTr="007F7B3B">
        <w:trPr>
          <w:cantSplit/>
          <w:trHeight w:val="523"/>
        </w:trPr>
        <w:tc>
          <w:tcPr>
            <w:tcW w:w="7938"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F7B3B">
            <w:pPr>
              <w:pStyle w:val="Default"/>
              <w:jc w:val="both"/>
              <w:rPr>
                <w:rFonts w:asciiTheme="majorHAnsi" w:hAnsiTheme="majorHAnsi"/>
                <w:sz w:val="22"/>
                <w:szCs w:val="22"/>
              </w:rPr>
            </w:pPr>
            <w:r w:rsidRPr="000826AC">
              <w:rPr>
                <w:rFonts w:asciiTheme="majorHAnsi" w:hAnsiTheme="majorHAnsi"/>
                <w:sz w:val="22"/>
                <w:szCs w:val="22"/>
              </w:rPr>
              <w:t xml:space="preserve">II. </w:t>
            </w:r>
            <w:r w:rsidRPr="000826AC">
              <w:rPr>
                <w:rFonts w:asciiTheme="majorHAnsi" w:hAnsiTheme="majorHAnsi"/>
                <w:sz w:val="22"/>
                <w:szCs w:val="22"/>
              </w:rPr>
              <w:tab/>
              <w:t>Executive summary (</w:t>
            </w:r>
            <w:r w:rsidR="007D6FAC">
              <w:rPr>
                <w:rFonts w:asciiTheme="majorHAnsi" w:hAnsiTheme="majorHAnsi"/>
                <w:sz w:val="22"/>
                <w:szCs w:val="22"/>
              </w:rPr>
              <w:t>35</w:t>
            </w:r>
            <w:r w:rsidRPr="000826AC">
              <w:rPr>
                <w:rFonts w:asciiTheme="majorHAnsi" w:hAnsiTheme="majorHAnsi"/>
                <w:sz w:val="22"/>
                <w:szCs w:val="22"/>
              </w:rPr>
              <w:t xml:space="preserve"> points)</w:t>
            </w:r>
          </w:p>
          <w:p w:rsidR="007F7B3B" w:rsidRPr="000826AC" w:rsidRDefault="007F7B3B" w:rsidP="007F7B3B">
            <w:pPr>
              <w:pStyle w:val="Default"/>
              <w:jc w:val="both"/>
              <w:rPr>
                <w:rFonts w:asciiTheme="majorHAnsi" w:hAnsiTheme="majorHAnsi"/>
                <w:bCs/>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4060C">
            <w:pPr>
              <w:spacing w:line="360" w:lineRule="auto"/>
              <w:jc w:val="center"/>
              <w:rPr>
                <w:rFonts w:asciiTheme="majorHAnsi" w:hAnsiTheme="majorHAnsi" w:cs="Arial"/>
                <w:b/>
                <w:bCs/>
                <w:sz w:val="22"/>
                <w:szCs w:val="22"/>
              </w:rPr>
            </w:pPr>
          </w:p>
        </w:tc>
      </w:tr>
      <w:tr w:rsidR="007F7B3B" w:rsidRPr="000826AC" w:rsidTr="007F7B3B">
        <w:trPr>
          <w:cantSplit/>
          <w:trHeight w:val="523"/>
        </w:trPr>
        <w:tc>
          <w:tcPr>
            <w:tcW w:w="7938"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F7B3B">
            <w:pPr>
              <w:pStyle w:val="Default"/>
              <w:jc w:val="both"/>
              <w:rPr>
                <w:rFonts w:asciiTheme="majorHAnsi" w:hAnsiTheme="majorHAnsi"/>
                <w:sz w:val="22"/>
                <w:szCs w:val="22"/>
              </w:rPr>
            </w:pPr>
            <w:r w:rsidRPr="000826AC">
              <w:rPr>
                <w:rFonts w:asciiTheme="majorHAnsi" w:hAnsiTheme="majorHAnsi"/>
                <w:sz w:val="22"/>
                <w:szCs w:val="22"/>
              </w:rPr>
              <w:t xml:space="preserve">III. </w:t>
            </w:r>
            <w:r w:rsidRPr="000826AC">
              <w:rPr>
                <w:rFonts w:asciiTheme="majorHAnsi" w:hAnsiTheme="majorHAnsi"/>
                <w:sz w:val="22"/>
                <w:szCs w:val="22"/>
              </w:rPr>
              <w:tab/>
              <w:t>Quality and Scope of the Plan (50 points)</w:t>
            </w:r>
          </w:p>
          <w:p w:rsidR="007F7B3B" w:rsidRPr="000826AC" w:rsidRDefault="007F7B3B" w:rsidP="007F7B3B">
            <w:pPr>
              <w:pStyle w:val="Default"/>
              <w:jc w:val="both"/>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4060C">
            <w:pPr>
              <w:spacing w:line="360" w:lineRule="auto"/>
              <w:jc w:val="center"/>
              <w:rPr>
                <w:rFonts w:asciiTheme="majorHAnsi" w:hAnsiTheme="majorHAnsi" w:cs="Arial"/>
                <w:b/>
                <w:bCs/>
                <w:sz w:val="22"/>
                <w:szCs w:val="22"/>
              </w:rPr>
            </w:pPr>
          </w:p>
        </w:tc>
      </w:tr>
      <w:tr w:rsidR="007F7B3B" w:rsidRPr="000826AC" w:rsidTr="007F7B3B">
        <w:trPr>
          <w:cantSplit/>
          <w:trHeight w:val="523"/>
        </w:trPr>
        <w:tc>
          <w:tcPr>
            <w:tcW w:w="7938"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F7B3B">
            <w:pPr>
              <w:pStyle w:val="Default"/>
              <w:jc w:val="both"/>
              <w:rPr>
                <w:rFonts w:asciiTheme="majorHAnsi" w:hAnsiTheme="majorHAnsi"/>
                <w:color w:val="222222"/>
                <w:sz w:val="22"/>
                <w:szCs w:val="22"/>
              </w:rPr>
            </w:pPr>
            <w:r w:rsidRPr="000826AC">
              <w:rPr>
                <w:rFonts w:asciiTheme="majorHAnsi" w:hAnsiTheme="majorHAnsi"/>
                <w:sz w:val="22"/>
                <w:szCs w:val="22"/>
              </w:rPr>
              <w:t>IV.</w:t>
            </w:r>
            <w:r w:rsidRPr="000826AC">
              <w:rPr>
                <w:rFonts w:asciiTheme="majorHAnsi" w:hAnsiTheme="majorHAnsi"/>
                <w:sz w:val="22"/>
                <w:szCs w:val="22"/>
              </w:rPr>
              <w:tab/>
              <w:t>Project budget narrative and justification (</w:t>
            </w:r>
            <w:r w:rsidR="007D6FAC">
              <w:rPr>
                <w:rFonts w:asciiTheme="majorHAnsi" w:hAnsiTheme="majorHAnsi"/>
                <w:sz w:val="22"/>
                <w:szCs w:val="22"/>
              </w:rPr>
              <w:t>15</w:t>
            </w:r>
            <w:r w:rsidRPr="000826AC">
              <w:rPr>
                <w:rFonts w:asciiTheme="majorHAnsi" w:hAnsiTheme="majorHAnsi"/>
                <w:sz w:val="22"/>
                <w:szCs w:val="22"/>
              </w:rPr>
              <w:t xml:space="preserve"> points)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4060C">
            <w:pPr>
              <w:spacing w:line="360" w:lineRule="auto"/>
              <w:jc w:val="center"/>
              <w:rPr>
                <w:rFonts w:asciiTheme="majorHAnsi" w:hAnsiTheme="majorHAnsi" w:cs="Arial"/>
                <w:b/>
                <w:bCs/>
                <w:sz w:val="22"/>
                <w:szCs w:val="22"/>
              </w:rPr>
            </w:pPr>
          </w:p>
        </w:tc>
      </w:tr>
      <w:tr w:rsidR="007F7B3B" w:rsidRPr="000826AC" w:rsidTr="007F7B3B">
        <w:trPr>
          <w:cantSplit/>
          <w:trHeight w:val="523"/>
        </w:trPr>
        <w:tc>
          <w:tcPr>
            <w:tcW w:w="7938"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F7B3B">
            <w:pPr>
              <w:autoSpaceDE w:val="0"/>
              <w:autoSpaceDN w:val="0"/>
              <w:adjustRightInd w:val="0"/>
              <w:spacing w:line="360" w:lineRule="auto"/>
              <w:jc w:val="both"/>
              <w:rPr>
                <w:rFonts w:asciiTheme="majorHAnsi" w:hAnsiTheme="majorHAnsi" w:cs="Arial"/>
                <w:sz w:val="22"/>
                <w:szCs w:val="22"/>
              </w:rPr>
            </w:pPr>
            <w:r w:rsidRPr="000826AC">
              <w:rPr>
                <w:rFonts w:asciiTheme="majorHAnsi" w:hAnsiTheme="majorHAnsi" w:cs="Arial"/>
                <w:sz w:val="22"/>
                <w:szCs w:val="22"/>
              </w:rPr>
              <w:t>V.</w:t>
            </w:r>
            <w:r w:rsidRPr="000826AC">
              <w:rPr>
                <w:rFonts w:asciiTheme="majorHAnsi" w:hAnsiTheme="majorHAnsi" w:cs="Arial"/>
                <w:sz w:val="22"/>
                <w:szCs w:val="22"/>
              </w:rPr>
              <w:tab/>
              <w:t>Attachments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4060C">
            <w:pPr>
              <w:spacing w:line="360" w:lineRule="auto"/>
              <w:jc w:val="center"/>
              <w:rPr>
                <w:rFonts w:asciiTheme="majorHAnsi" w:hAnsiTheme="majorHAnsi" w:cs="Arial"/>
                <w:b/>
                <w:bCs/>
                <w:sz w:val="22"/>
                <w:szCs w:val="22"/>
              </w:rPr>
            </w:pPr>
          </w:p>
        </w:tc>
      </w:tr>
      <w:tr w:rsidR="007F7B3B" w:rsidRPr="000826AC" w:rsidTr="007F7B3B">
        <w:trPr>
          <w:cantSplit/>
          <w:trHeight w:val="523"/>
        </w:trPr>
        <w:tc>
          <w:tcPr>
            <w:tcW w:w="7938"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F7B3B">
            <w:pPr>
              <w:spacing w:line="360" w:lineRule="auto"/>
              <w:jc w:val="both"/>
              <w:rPr>
                <w:rFonts w:asciiTheme="majorHAnsi" w:hAnsiTheme="majorHAnsi" w:cs="Arial"/>
                <w:sz w:val="22"/>
                <w:szCs w:val="22"/>
              </w:rPr>
            </w:pPr>
            <w:r w:rsidRPr="000826AC">
              <w:rPr>
                <w:rFonts w:asciiTheme="majorHAnsi" w:hAnsiTheme="majorHAnsi" w:cs="Arial"/>
                <w:sz w:val="22"/>
                <w:szCs w:val="22"/>
              </w:rPr>
              <w:tab/>
              <w:t xml:space="preserve">Attachment A. General Certification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F7B3B">
            <w:pPr>
              <w:spacing w:line="360" w:lineRule="auto"/>
              <w:jc w:val="center"/>
              <w:rPr>
                <w:rFonts w:asciiTheme="majorHAnsi" w:hAnsiTheme="majorHAnsi" w:cs="Arial"/>
                <w:b/>
                <w:bCs/>
                <w:sz w:val="22"/>
                <w:szCs w:val="22"/>
              </w:rPr>
            </w:pPr>
          </w:p>
        </w:tc>
      </w:tr>
      <w:tr w:rsidR="007F7B3B" w:rsidRPr="000826AC" w:rsidTr="007F7B3B">
        <w:trPr>
          <w:cantSplit/>
          <w:trHeight w:val="523"/>
        </w:trPr>
        <w:tc>
          <w:tcPr>
            <w:tcW w:w="7938"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F7B3B">
            <w:pPr>
              <w:tabs>
                <w:tab w:val="left" w:pos="697"/>
              </w:tabs>
              <w:spacing w:line="360" w:lineRule="auto"/>
              <w:jc w:val="both"/>
              <w:rPr>
                <w:rFonts w:asciiTheme="majorHAnsi" w:hAnsiTheme="majorHAnsi" w:cs="Arial"/>
                <w:sz w:val="22"/>
                <w:szCs w:val="22"/>
              </w:rPr>
            </w:pPr>
            <w:r w:rsidRPr="000826AC">
              <w:rPr>
                <w:rFonts w:asciiTheme="majorHAnsi" w:hAnsiTheme="majorHAnsi" w:cs="Arial"/>
                <w:sz w:val="22"/>
                <w:szCs w:val="22"/>
              </w:rPr>
              <w:tab/>
              <w:t xml:space="preserve">Attachment B. Non-plagiarism certification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F7B3B">
            <w:pPr>
              <w:spacing w:line="360" w:lineRule="auto"/>
              <w:jc w:val="center"/>
              <w:rPr>
                <w:rFonts w:asciiTheme="majorHAnsi" w:hAnsiTheme="majorHAnsi" w:cs="Arial"/>
                <w:b/>
                <w:bCs/>
                <w:sz w:val="22"/>
                <w:szCs w:val="22"/>
              </w:rPr>
            </w:pPr>
          </w:p>
        </w:tc>
      </w:tr>
      <w:tr w:rsidR="007F7B3B" w:rsidRPr="000826AC" w:rsidTr="007F7B3B">
        <w:trPr>
          <w:cantSplit/>
          <w:trHeight w:val="523"/>
        </w:trPr>
        <w:tc>
          <w:tcPr>
            <w:tcW w:w="7938"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F7B3B">
            <w:pPr>
              <w:rPr>
                <w:rFonts w:asciiTheme="majorHAnsi" w:eastAsia="Times New Roman" w:hAnsiTheme="majorHAnsi" w:cs="Arial"/>
                <w:caps/>
                <w:sz w:val="22"/>
                <w:szCs w:val="22"/>
              </w:rPr>
            </w:pPr>
            <w:r w:rsidRPr="000826AC">
              <w:rPr>
                <w:rFonts w:asciiTheme="majorHAnsi" w:hAnsiTheme="majorHAnsi" w:cs="Arial"/>
                <w:sz w:val="22"/>
                <w:szCs w:val="22"/>
              </w:rPr>
              <w:tab/>
              <w:t xml:space="preserve">Attachment C. </w:t>
            </w:r>
            <w:r w:rsidRPr="000826AC">
              <w:rPr>
                <w:rFonts w:asciiTheme="majorHAnsi" w:eastAsia="Times New Roman" w:hAnsiTheme="majorHAnsi" w:cs="Arial"/>
                <w:sz w:val="22"/>
                <w:szCs w:val="22"/>
              </w:rPr>
              <w:t>Information about Incorporators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F7B3B">
            <w:pPr>
              <w:spacing w:line="360" w:lineRule="auto"/>
              <w:jc w:val="center"/>
              <w:rPr>
                <w:rFonts w:asciiTheme="majorHAnsi" w:hAnsiTheme="majorHAnsi" w:cs="Arial"/>
                <w:b/>
                <w:bCs/>
                <w:sz w:val="22"/>
                <w:szCs w:val="22"/>
              </w:rPr>
            </w:pPr>
          </w:p>
        </w:tc>
      </w:tr>
      <w:tr w:rsidR="007F7B3B" w:rsidRPr="000826AC" w:rsidTr="007F7B3B">
        <w:trPr>
          <w:cantSplit/>
          <w:trHeight w:val="523"/>
        </w:trPr>
        <w:tc>
          <w:tcPr>
            <w:tcW w:w="7938"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F7B3B">
            <w:pPr>
              <w:rPr>
                <w:rFonts w:asciiTheme="majorHAnsi" w:eastAsia="Times New Roman" w:hAnsiTheme="majorHAnsi"/>
                <w:b/>
                <w:sz w:val="22"/>
                <w:szCs w:val="22"/>
              </w:rPr>
            </w:pPr>
            <w:r w:rsidRPr="000826AC">
              <w:rPr>
                <w:rFonts w:asciiTheme="majorHAnsi" w:hAnsiTheme="majorHAnsi" w:cs="Arial"/>
                <w:sz w:val="22"/>
                <w:szCs w:val="22"/>
              </w:rPr>
              <w:tab/>
              <w:t xml:space="preserve">Attachment D. </w:t>
            </w:r>
            <w:r w:rsidRPr="000826AC">
              <w:rPr>
                <w:rFonts w:asciiTheme="majorHAnsi" w:eastAsia="Times New Roman" w:hAnsiTheme="majorHAnsi"/>
                <w:sz w:val="22"/>
                <w:szCs w:val="22"/>
              </w:rPr>
              <w:t>Basic Information for Contracting Processes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F7B3B" w:rsidRPr="000826AC" w:rsidRDefault="007F7B3B" w:rsidP="007F7B3B">
            <w:pPr>
              <w:spacing w:line="360" w:lineRule="auto"/>
              <w:jc w:val="center"/>
              <w:rPr>
                <w:rFonts w:asciiTheme="majorHAnsi" w:hAnsiTheme="majorHAnsi" w:cs="Arial"/>
                <w:b/>
                <w:bCs/>
                <w:sz w:val="22"/>
                <w:szCs w:val="22"/>
              </w:rPr>
            </w:pPr>
          </w:p>
        </w:tc>
      </w:tr>
    </w:tbl>
    <w:p w:rsidR="003311B4" w:rsidRPr="000826AC" w:rsidRDefault="003311B4" w:rsidP="007F7B3B">
      <w:pPr>
        <w:rPr>
          <w:rFonts w:asciiTheme="majorHAnsi" w:hAnsiTheme="majorHAnsi" w:cs="Arial"/>
          <w:sz w:val="22"/>
          <w:szCs w:val="22"/>
          <w:highlight w:val="yellow"/>
        </w:rPr>
      </w:pPr>
    </w:p>
    <w:p w:rsidR="003311B4" w:rsidRPr="000826AC" w:rsidRDefault="003311B4">
      <w:pPr>
        <w:rPr>
          <w:rFonts w:asciiTheme="majorHAnsi" w:hAnsiTheme="majorHAnsi" w:cs="Arial"/>
          <w:sz w:val="22"/>
          <w:szCs w:val="22"/>
          <w:highlight w:val="yellow"/>
        </w:rPr>
      </w:pPr>
      <w:r w:rsidRPr="000826AC">
        <w:rPr>
          <w:rFonts w:asciiTheme="majorHAnsi" w:hAnsiTheme="majorHAnsi" w:cs="Arial"/>
          <w:sz w:val="22"/>
          <w:szCs w:val="22"/>
          <w:highlight w:val="yellow"/>
        </w:rPr>
        <w:br w:type="page"/>
      </w:r>
    </w:p>
    <w:p w:rsidR="003311B4" w:rsidRPr="000826AC" w:rsidRDefault="003311B4" w:rsidP="003311B4">
      <w:pPr>
        <w:pStyle w:val="Heading1"/>
        <w:rPr>
          <w:rFonts w:asciiTheme="majorHAnsi" w:hAnsiTheme="majorHAnsi" w:cs="Arial"/>
          <w:sz w:val="22"/>
          <w:szCs w:val="22"/>
        </w:rPr>
      </w:pPr>
      <w:bookmarkStart w:id="23" w:name="_Toc506997800"/>
      <w:r w:rsidRPr="000826AC">
        <w:rPr>
          <w:rFonts w:asciiTheme="majorHAnsi" w:hAnsiTheme="majorHAnsi" w:cs="Arial"/>
          <w:sz w:val="22"/>
          <w:szCs w:val="22"/>
        </w:rPr>
        <w:lastRenderedPageBreak/>
        <w:t>Attachment A: General Certification</w:t>
      </w:r>
      <w:bookmarkEnd w:id="23"/>
    </w:p>
    <w:p w:rsidR="003311B4" w:rsidRPr="000826AC" w:rsidRDefault="003311B4" w:rsidP="003311B4">
      <w:r w:rsidRPr="000826AC">
        <w:rPr>
          <w:rFonts w:asciiTheme="majorHAnsi" w:hAnsiTheme="majorHAnsi"/>
          <w:noProof/>
          <w:sz w:val="22"/>
          <w:szCs w:val="22"/>
        </w:rPr>
        <w:drawing>
          <wp:anchor distT="0" distB="0" distL="114300" distR="114300" simplePos="0" relativeHeight="251682816" behindDoc="0" locked="0" layoutInCell="1" allowOverlap="1" wp14:anchorId="3A28EB86" wp14:editId="4EE04CB2">
            <wp:simplePos x="0" y="0"/>
            <wp:positionH relativeFrom="column">
              <wp:posOffset>-469265</wp:posOffset>
            </wp:positionH>
            <wp:positionV relativeFrom="paragraph">
              <wp:posOffset>246380</wp:posOffset>
            </wp:positionV>
            <wp:extent cx="1145540" cy="1145540"/>
            <wp:effectExtent l="0" t="0" r="0" b="0"/>
            <wp:wrapNone/>
            <wp:docPr id="16" name="Picture 16"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VERNMENT%20OF%20PUERTO%20RICO%20SEAL-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1B4" w:rsidRPr="000826AC" w:rsidRDefault="003311B4" w:rsidP="003311B4">
      <w:pPr>
        <w:ind w:left="300"/>
        <w:rPr>
          <w:rFonts w:asciiTheme="majorHAnsi" w:eastAsia="Times New Roman" w:hAnsiTheme="majorHAnsi" w:cs="Arial"/>
          <w:b/>
          <w:sz w:val="22"/>
          <w:szCs w:val="22"/>
        </w:rPr>
      </w:pPr>
    </w:p>
    <w:p w:rsidR="003311B4" w:rsidRPr="000826AC" w:rsidRDefault="003311B4" w:rsidP="003311B4">
      <w:pPr>
        <w:pStyle w:val="Header"/>
        <w:ind w:left="1710"/>
        <w:rPr>
          <w:rFonts w:asciiTheme="majorHAnsi" w:hAnsiTheme="majorHAnsi"/>
          <w:spacing w:val="20"/>
          <w:sz w:val="22"/>
          <w:szCs w:val="22"/>
        </w:rPr>
      </w:pPr>
    </w:p>
    <w:p w:rsidR="003311B4" w:rsidRPr="000826AC" w:rsidRDefault="003311B4" w:rsidP="003311B4">
      <w:pPr>
        <w:pStyle w:val="Header"/>
        <w:rPr>
          <w:rFonts w:asciiTheme="majorHAnsi" w:hAnsiTheme="majorHAnsi"/>
          <w:color w:val="808080"/>
          <w:sz w:val="22"/>
          <w:szCs w:val="22"/>
        </w:rPr>
      </w:pPr>
      <w:r w:rsidRPr="000826AC">
        <w:rPr>
          <w:rFonts w:asciiTheme="majorHAnsi" w:hAnsiTheme="majorHAnsi"/>
          <w:color w:val="808080"/>
          <w:spacing w:val="20"/>
          <w:sz w:val="22"/>
          <w:szCs w:val="22"/>
        </w:rPr>
        <w:t xml:space="preserve">                  GOVERNMENT OF PUERTO RICO</w:t>
      </w:r>
    </w:p>
    <w:p w:rsidR="003311B4" w:rsidRPr="000826AC" w:rsidRDefault="003311B4" w:rsidP="003311B4">
      <w:pPr>
        <w:pStyle w:val="Header"/>
        <w:ind w:left="1800" w:hanging="90"/>
        <w:rPr>
          <w:rFonts w:asciiTheme="majorHAnsi" w:hAnsiTheme="majorHAnsi"/>
          <w:color w:val="808080"/>
          <w:spacing w:val="20"/>
          <w:sz w:val="22"/>
          <w:szCs w:val="22"/>
        </w:rPr>
      </w:pPr>
      <w:r w:rsidRPr="000826AC">
        <w:rPr>
          <w:rFonts w:asciiTheme="majorHAnsi" w:hAnsiTheme="majorHAnsi"/>
          <w:noProof/>
          <w:sz w:val="22"/>
          <w:szCs w:val="22"/>
        </w:rPr>
        <mc:AlternateContent>
          <mc:Choice Requires="wps">
            <w:drawing>
              <wp:anchor distT="4294967294" distB="4294967294" distL="114300" distR="114300" simplePos="0" relativeHeight="251681792" behindDoc="0" locked="0" layoutInCell="1" allowOverlap="1" wp14:anchorId="0DEB1A6A" wp14:editId="0F610E81">
                <wp:simplePos x="0" y="0"/>
                <wp:positionH relativeFrom="column">
                  <wp:posOffset>784860</wp:posOffset>
                </wp:positionH>
                <wp:positionV relativeFrom="paragraph">
                  <wp:posOffset>50799</wp:posOffset>
                </wp:positionV>
                <wp:extent cx="491490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0" cy="0"/>
                        </a:xfrm>
                        <a:prstGeom prst="line">
                          <a:avLst/>
                        </a:prstGeom>
                        <a:noFill/>
                        <a:ln w="6350" cap="flat" cmpd="sng" algn="ctr">
                          <a:solidFill>
                            <a:sysClr val="window" lastClr="FFFFFF">
                              <a:lumMod val="50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4CDE039" id="Straight Connector 15"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" strokecolor="#7f7f7f" strokeweight=".5pt">
                <v:stroke joinstyle="miter"/>
                <o:lock v:ext="edit" shapetype="f"/>
              </v:line>
            </w:pict>
          </mc:Fallback>
        </mc:AlternateContent>
      </w:r>
    </w:p>
    <w:p w:rsidR="003311B4" w:rsidRPr="000826AC" w:rsidRDefault="003311B4" w:rsidP="003311B4">
      <w:pPr>
        <w:pStyle w:val="Header"/>
        <w:rPr>
          <w:rFonts w:asciiTheme="majorHAnsi" w:hAnsiTheme="majorHAnsi"/>
          <w:color w:val="808080"/>
          <w:spacing w:val="20"/>
          <w:sz w:val="22"/>
          <w:szCs w:val="22"/>
        </w:rPr>
      </w:pPr>
      <w:r w:rsidRPr="000826AC">
        <w:rPr>
          <w:rFonts w:asciiTheme="majorHAnsi" w:hAnsiTheme="majorHAnsi"/>
          <w:color w:val="808080"/>
          <w:spacing w:val="20"/>
          <w:sz w:val="22"/>
          <w:szCs w:val="22"/>
        </w:rPr>
        <w:t xml:space="preserve">                 DEPARTMENT OF EDUCATION</w:t>
      </w:r>
    </w:p>
    <w:p w:rsidR="003311B4" w:rsidRPr="000826AC" w:rsidRDefault="003311B4" w:rsidP="003311B4">
      <w:pPr>
        <w:pStyle w:val="Header"/>
        <w:rPr>
          <w:rFonts w:asciiTheme="majorHAnsi" w:hAnsiTheme="majorHAnsi"/>
          <w:color w:val="808080"/>
          <w:spacing w:val="20"/>
          <w:sz w:val="22"/>
          <w:szCs w:val="22"/>
        </w:rPr>
      </w:pPr>
      <w:r w:rsidRPr="000826AC">
        <w:rPr>
          <w:rFonts w:asciiTheme="majorHAnsi" w:hAnsiTheme="majorHAnsi"/>
          <w:color w:val="808080"/>
          <w:spacing w:val="20"/>
          <w:sz w:val="22"/>
          <w:szCs w:val="22"/>
        </w:rPr>
        <w:t xml:space="preserve">                 Auxiliary Secretariat of Federal Affairs</w:t>
      </w:r>
    </w:p>
    <w:p w:rsidR="003311B4" w:rsidRPr="000826AC" w:rsidRDefault="003311B4" w:rsidP="003311B4">
      <w:pPr>
        <w:autoSpaceDE w:val="0"/>
        <w:autoSpaceDN w:val="0"/>
        <w:adjustRightInd w:val="0"/>
        <w:jc w:val="center"/>
        <w:rPr>
          <w:rFonts w:asciiTheme="majorHAnsi" w:eastAsia="Times New Roman" w:hAnsiTheme="majorHAnsi" w:cs="Arial"/>
          <w:b/>
          <w:sz w:val="22"/>
          <w:szCs w:val="22"/>
        </w:rPr>
      </w:pPr>
    </w:p>
    <w:p w:rsidR="003311B4" w:rsidRPr="000826AC" w:rsidRDefault="003311B4" w:rsidP="003311B4">
      <w:pPr>
        <w:autoSpaceDE w:val="0"/>
        <w:autoSpaceDN w:val="0"/>
        <w:adjustRightInd w:val="0"/>
        <w:jc w:val="center"/>
        <w:rPr>
          <w:rFonts w:asciiTheme="majorHAnsi" w:eastAsia="Times New Roman" w:hAnsiTheme="majorHAnsi" w:cs="Arial"/>
          <w:sz w:val="22"/>
          <w:szCs w:val="22"/>
        </w:rPr>
      </w:pPr>
    </w:p>
    <w:p w:rsidR="003311B4" w:rsidRPr="000826AC" w:rsidRDefault="003311B4" w:rsidP="003311B4">
      <w:pPr>
        <w:jc w:val="center"/>
        <w:rPr>
          <w:rFonts w:asciiTheme="majorHAnsi" w:eastAsia="Times New Roman" w:hAnsiTheme="majorHAnsi"/>
          <w:b/>
          <w:sz w:val="22"/>
          <w:szCs w:val="22"/>
        </w:rPr>
      </w:pPr>
      <w:r w:rsidRPr="000826AC">
        <w:rPr>
          <w:rFonts w:asciiTheme="majorHAnsi" w:eastAsia="Times New Roman" w:hAnsiTheme="majorHAnsi"/>
          <w:b/>
          <w:sz w:val="22"/>
          <w:szCs w:val="22"/>
        </w:rPr>
        <w:t>GENERAL CERTIFICATION</w:t>
      </w:r>
    </w:p>
    <w:p w:rsidR="003311B4" w:rsidRPr="000826AC" w:rsidRDefault="003311B4" w:rsidP="003311B4">
      <w:pPr>
        <w:autoSpaceDE w:val="0"/>
        <w:autoSpaceDN w:val="0"/>
        <w:adjustRightInd w:val="0"/>
        <w:rPr>
          <w:rFonts w:asciiTheme="majorHAnsi" w:eastAsia="Times New Roman" w:hAnsiTheme="majorHAnsi" w:cs="Arial"/>
          <w:sz w:val="22"/>
          <w:szCs w:val="22"/>
        </w:rPr>
      </w:pPr>
    </w:p>
    <w:p w:rsidR="003311B4" w:rsidRPr="000826AC" w:rsidRDefault="003311B4" w:rsidP="003311B4">
      <w:pPr>
        <w:numPr>
          <w:ilvl w:val="0"/>
          <w:numId w:val="23"/>
        </w:numPr>
        <w:autoSpaceDE w:val="0"/>
        <w:autoSpaceDN w:val="0"/>
        <w:adjustRightInd w:val="0"/>
        <w:jc w:val="both"/>
        <w:rPr>
          <w:rFonts w:asciiTheme="majorHAnsi" w:eastAsia="Times New Roman" w:hAnsiTheme="majorHAnsi"/>
          <w:sz w:val="22"/>
          <w:szCs w:val="22"/>
        </w:rPr>
      </w:pPr>
      <w:r w:rsidRPr="000826AC">
        <w:rPr>
          <w:rFonts w:asciiTheme="majorHAnsi" w:eastAsia="Times New Roman" w:hAnsiTheme="majorHAnsi"/>
          <w:sz w:val="22"/>
          <w:szCs w:val="22"/>
        </w:rPr>
        <w:t>I understand that this proposal is only a request to compete for federal funds and that it is not a commitment or obligation of the Department of Education to grant the funds requested.</w:t>
      </w:r>
    </w:p>
    <w:p w:rsidR="003311B4" w:rsidRPr="000826AC" w:rsidRDefault="003311B4" w:rsidP="003311B4">
      <w:pPr>
        <w:autoSpaceDE w:val="0"/>
        <w:autoSpaceDN w:val="0"/>
        <w:adjustRightInd w:val="0"/>
        <w:ind w:left="720"/>
        <w:jc w:val="both"/>
        <w:rPr>
          <w:rFonts w:asciiTheme="majorHAnsi" w:eastAsia="Times New Roman" w:hAnsiTheme="majorHAnsi"/>
          <w:sz w:val="22"/>
          <w:szCs w:val="22"/>
        </w:rPr>
      </w:pPr>
    </w:p>
    <w:p w:rsidR="003311B4" w:rsidRPr="000826AC" w:rsidRDefault="003311B4" w:rsidP="003311B4">
      <w:pPr>
        <w:numPr>
          <w:ilvl w:val="0"/>
          <w:numId w:val="23"/>
        </w:numPr>
        <w:autoSpaceDE w:val="0"/>
        <w:autoSpaceDN w:val="0"/>
        <w:adjustRightInd w:val="0"/>
        <w:jc w:val="both"/>
        <w:rPr>
          <w:rFonts w:asciiTheme="majorHAnsi" w:eastAsia="Times New Roman" w:hAnsiTheme="majorHAnsi"/>
          <w:sz w:val="22"/>
          <w:szCs w:val="22"/>
        </w:rPr>
      </w:pPr>
      <w:r w:rsidRPr="000826AC">
        <w:rPr>
          <w:rFonts w:asciiTheme="majorHAnsi" w:eastAsia="Times New Roman" w:hAnsiTheme="majorHAnsi"/>
          <w:sz w:val="22"/>
          <w:szCs w:val="22"/>
        </w:rPr>
        <w:t>I understand that the approval of this proposal is not an authorization from the Department of Education to begin offering services under it.</w:t>
      </w:r>
    </w:p>
    <w:p w:rsidR="003311B4" w:rsidRPr="000826AC" w:rsidRDefault="003311B4" w:rsidP="003311B4">
      <w:pPr>
        <w:autoSpaceDE w:val="0"/>
        <w:autoSpaceDN w:val="0"/>
        <w:adjustRightInd w:val="0"/>
        <w:jc w:val="both"/>
        <w:rPr>
          <w:rFonts w:asciiTheme="majorHAnsi" w:eastAsia="Times New Roman" w:hAnsiTheme="majorHAnsi"/>
          <w:sz w:val="22"/>
          <w:szCs w:val="22"/>
        </w:rPr>
      </w:pPr>
    </w:p>
    <w:p w:rsidR="003311B4" w:rsidRPr="000826AC" w:rsidRDefault="003311B4" w:rsidP="003311B4">
      <w:pPr>
        <w:numPr>
          <w:ilvl w:val="0"/>
          <w:numId w:val="23"/>
        </w:numPr>
        <w:autoSpaceDE w:val="0"/>
        <w:autoSpaceDN w:val="0"/>
        <w:adjustRightInd w:val="0"/>
        <w:jc w:val="both"/>
        <w:rPr>
          <w:rFonts w:asciiTheme="majorHAnsi" w:eastAsia="Times New Roman" w:hAnsiTheme="majorHAnsi"/>
          <w:sz w:val="22"/>
          <w:szCs w:val="22"/>
        </w:rPr>
      </w:pPr>
      <w:r w:rsidRPr="000826AC">
        <w:rPr>
          <w:rFonts w:asciiTheme="majorHAnsi" w:eastAsia="Times New Roman" w:hAnsiTheme="majorHAnsi"/>
          <w:sz w:val="22"/>
          <w:szCs w:val="22"/>
        </w:rPr>
        <w:t>I understand that any false information provided herein will result in the rejection of my proposal and / or termination of my participation in the Program, even if this fact is discovered after the date of approval of my proposal, or when the contract is signed.</w:t>
      </w:r>
    </w:p>
    <w:p w:rsidR="003311B4" w:rsidRPr="000826AC" w:rsidRDefault="003311B4" w:rsidP="003311B4">
      <w:pPr>
        <w:pStyle w:val="ListParagraph"/>
        <w:rPr>
          <w:rFonts w:asciiTheme="majorHAnsi" w:eastAsia="Times New Roman" w:hAnsiTheme="majorHAnsi"/>
          <w:sz w:val="22"/>
          <w:szCs w:val="22"/>
        </w:rPr>
      </w:pPr>
    </w:p>
    <w:p w:rsidR="003311B4" w:rsidRPr="000826AC" w:rsidRDefault="003311B4" w:rsidP="003311B4">
      <w:pPr>
        <w:numPr>
          <w:ilvl w:val="0"/>
          <w:numId w:val="23"/>
        </w:numPr>
        <w:autoSpaceDE w:val="0"/>
        <w:autoSpaceDN w:val="0"/>
        <w:adjustRightInd w:val="0"/>
        <w:jc w:val="both"/>
        <w:rPr>
          <w:rFonts w:asciiTheme="majorHAnsi" w:eastAsia="Times New Roman" w:hAnsiTheme="majorHAnsi"/>
          <w:sz w:val="22"/>
          <w:szCs w:val="22"/>
        </w:rPr>
      </w:pPr>
      <w:r w:rsidRPr="000826AC">
        <w:rPr>
          <w:rFonts w:asciiTheme="majorHAnsi" w:eastAsia="Times New Roman" w:hAnsiTheme="majorHAnsi"/>
          <w:sz w:val="22"/>
          <w:szCs w:val="22"/>
        </w:rPr>
        <w:t>I guarantee that there is no conflict of interest between my person, or members of my corporation or entity, and the Department of Education or its employees.</w:t>
      </w:r>
    </w:p>
    <w:p w:rsidR="003311B4" w:rsidRPr="000826AC" w:rsidRDefault="003311B4" w:rsidP="003311B4">
      <w:pPr>
        <w:pStyle w:val="ListParagraph"/>
        <w:rPr>
          <w:rFonts w:asciiTheme="majorHAnsi" w:eastAsia="Times New Roman" w:hAnsiTheme="majorHAnsi"/>
          <w:sz w:val="22"/>
          <w:szCs w:val="22"/>
        </w:rPr>
      </w:pPr>
    </w:p>
    <w:p w:rsidR="003311B4" w:rsidRPr="000826AC" w:rsidRDefault="003311B4" w:rsidP="003311B4">
      <w:pPr>
        <w:numPr>
          <w:ilvl w:val="0"/>
          <w:numId w:val="23"/>
        </w:numPr>
        <w:autoSpaceDE w:val="0"/>
        <w:autoSpaceDN w:val="0"/>
        <w:adjustRightInd w:val="0"/>
        <w:jc w:val="both"/>
        <w:rPr>
          <w:rFonts w:asciiTheme="majorHAnsi" w:eastAsia="Times New Roman" w:hAnsiTheme="majorHAnsi"/>
          <w:sz w:val="22"/>
          <w:szCs w:val="22"/>
        </w:rPr>
      </w:pPr>
      <w:r w:rsidRPr="000826AC">
        <w:rPr>
          <w:rFonts w:asciiTheme="majorHAnsi" w:eastAsia="Times New Roman" w:hAnsiTheme="majorHAnsi"/>
          <w:sz w:val="22"/>
          <w:szCs w:val="22"/>
        </w:rPr>
        <w:t>I understand that as a proponent I will assume all the costs of preparing the application.</w:t>
      </w:r>
    </w:p>
    <w:p w:rsidR="003311B4" w:rsidRPr="000826AC" w:rsidRDefault="003311B4" w:rsidP="003311B4">
      <w:pPr>
        <w:pStyle w:val="ListParagraph"/>
        <w:rPr>
          <w:rFonts w:asciiTheme="majorHAnsi" w:eastAsia="Times New Roman" w:hAnsiTheme="majorHAnsi"/>
          <w:sz w:val="22"/>
          <w:szCs w:val="22"/>
        </w:rPr>
      </w:pPr>
    </w:p>
    <w:p w:rsidR="003311B4" w:rsidRPr="000826AC" w:rsidRDefault="003311B4" w:rsidP="003311B4">
      <w:pPr>
        <w:numPr>
          <w:ilvl w:val="0"/>
          <w:numId w:val="23"/>
        </w:numPr>
        <w:autoSpaceDE w:val="0"/>
        <w:autoSpaceDN w:val="0"/>
        <w:adjustRightInd w:val="0"/>
        <w:jc w:val="both"/>
        <w:rPr>
          <w:rFonts w:asciiTheme="majorHAnsi" w:eastAsia="Times New Roman" w:hAnsiTheme="majorHAnsi"/>
          <w:sz w:val="22"/>
          <w:szCs w:val="22"/>
        </w:rPr>
      </w:pPr>
      <w:r w:rsidRPr="000826AC">
        <w:rPr>
          <w:rFonts w:asciiTheme="majorHAnsi" w:eastAsia="Times New Roman" w:hAnsiTheme="majorHAnsi"/>
          <w:sz w:val="22"/>
          <w:szCs w:val="22"/>
        </w:rPr>
        <w:t>I understand and agree that failure to submit the required documents in the period indicated, the Department of Education may suspend the process of signing contract and reallocate the funds, as applicable.</w:t>
      </w:r>
    </w:p>
    <w:p w:rsidR="003311B4" w:rsidRPr="000826AC" w:rsidRDefault="003311B4" w:rsidP="003311B4">
      <w:pPr>
        <w:pStyle w:val="ListParagraph"/>
        <w:rPr>
          <w:rFonts w:asciiTheme="majorHAnsi" w:eastAsia="Times New Roman" w:hAnsiTheme="majorHAnsi"/>
          <w:sz w:val="22"/>
          <w:szCs w:val="22"/>
        </w:rPr>
      </w:pPr>
    </w:p>
    <w:p w:rsidR="003311B4" w:rsidRPr="000826AC" w:rsidRDefault="003311B4" w:rsidP="003311B4">
      <w:pPr>
        <w:numPr>
          <w:ilvl w:val="0"/>
          <w:numId w:val="23"/>
        </w:numPr>
        <w:autoSpaceDE w:val="0"/>
        <w:autoSpaceDN w:val="0"/>
        <w:adjustRightInd w:val="0"/>
        <w:jc w:val="both"/>
        <w:rPr>
          <w:rFonts w:asciiTheme="majorHAnsi" w:eastAsia="Times New Roman" w:hAnsiTheme="majorHAnsi"/>
          <w:sz w:val="22"/>
          <w:szCs w:val="22"/>
        </w:rPr>
      </w:pPr>
      <w:r w:rsidRPr="000826AC">
        <w:rPr>
          <w:rFonts w:asciiTheme="majorHAnsi" w:eastAsia="Times New Roman" w:hAnsiTheme="majorHAnsi"/>
          <w:sz w:val="22"/>
          <w:szCs w:val="22"/>
        </w:rPr>
        <w:t>I understand and accept that the approval of proposals, the allocation of funds and the implementation of projects under this process is subject to the Federal Department of Education assigns to the Department of Education of Puerto Rico the funds approved by the United States Congress for the development of the programs included in this request for proposals.</w:t>
      </w:r>
    </w:p>
    <w:p w:rsidR="003311B4" w:rsidRPr="000826AC" w:rsidRDefault="003311B4" w:rsidP="003311B4">
      <w:pPr>
        <w:autoSpaceDE w:val="0"/>
        <w:autoSpaceDN w:val="0"/>
        <w:adjustRightInd w:val="0"/>
        <w:jc w:val="both"/>
        <w:rPr>
          <w:rFonts w:asciiTheme="majorHAnsi" w:eastAsia="Times New Roman" w:hAnsiTheme="majorHAnsi"/>
          <w:sz w:val="22"/>
          <w:szCs w:val="22"/>
        </w:rPr>
      </w:pPr>
    </w:p>
    <w:p w:rsidR="003311B4" w:rsidRPr="000826AC" w:rsidRDefault="003311B4" w:rsidP="003311B4">
      <w:pPr>
        <w:autoSpaceDE w:val="0"/>
        <w:autoSpaceDN w:val="0"/>
        <w:adjustRightInd w:val="0"/>
        <w:jc w:val="both"/>
        <w:rPr>
          <w:rFonts w:asciiTheme="majorHAnsi" w:eastAsia="Times New Roman" w:hAnsiTheme="majorHAnsi"/>
          <w:sz w:val="22"/>
          <w:szCs w:val="22"/>
        </w:rPr>
      </w:pPr>
      <w:r w:rsidRPr="000826AC">
        <w:rPr>
          <w:rFonts w:asciiTheme="majorHAnsi" w:eastAsia="Times New Roman" w:hAnsiTheme="majorHAnsi"/>
          <w:sz w:val="22"/>
          <w:szCs w:val="22"/>
        </w:rPr>
        <w:t xml:space="preserve">I certify that all information provided here is correct and that I am the proponent, or the person authorized to represent him/her. </w:t>
      </w:r>
    </w:p>
    <w:p w:rsidR="003311B4" w:rsidRPr="000826AC" w:rsidRDefault="003311B4" w:rsidP="003311B4">
      <w:pPr>
        <w:autoSpaceDE w:val="0"/>
        <w:autoSpaceDN w:val="0"/>
        <w:adjustRightInd w:val="0"/>
        <w:jc w:val="both"/>
        <w:rPr>
          <w:rFonts w:asciiTheme="majorHAnsi" w:eastAsia="Times New Roman" w:hAnsiTheme="majorHAnsi"/>
          <w:sz w:val="22"/>
          <w:szCs w:val="22"/>
        </w:rPr>
      </w:pPr>
    </w:p>
    <w:p w:rsidR="003311B4" w:rsidRPr="000826AC" w:rsidRDefault="003311B4" w:rsidP="003311B4">
      <w:pPr>
        <w:pStyle w:val="Footer"/>
        <w:spacing w:line="276" w:lineRule="auto"/>
        <w:rPr>
          <w:rFonts w:asciiTheme="majorHAnsi" w:eastAsia="Batang" w:hAnsiTheme="majorHAnsi" w:cs="Arial"/>
          <w:sz w:val="22"/>
          <w:szCs w:val="22"/>
        </w:rPr>
      </w:pPr>
      <w:r w:rsidRPr="000826AC">
        <w:rPr>
          <w:rFonts w:asciiTheme="majorHAnsi" w:eastAsia="Batang" w:hAnsiTheme="majorHAnsi" w:cs="Arial"/>
          <w:sz w:val="22"/>
          <w:szCs w:val="22"/>
        </w:rPr>
        <w:t>Name: _______________________________     Position</w:t>
      </w:r>
      <w:proofErr w:type="gramStart"/>
      <w:r w:rsidRPr="000826AC">
        <w:rPr>
          <w:rFonts w:asciiTheme="majorHAnsi" w:eastAsia="Batang" w:hAnsiTheme="majorHAnsi" w:cs="Arial"/>
          <w:sz w:val="22"/>
          <w:szCs w:val="22"/>
        </w:rPr>
        <w:t>:_</w:t>
      </w:r>
      <w:proofErr w:type="gramEnd"/>
      <w:r w:rsidRPr="000826AC">
        <w:rPr>
          <w:rFonts w:asciiTheme="majorHAnsi" w:eastAsia="Batang" w:hAnsiTheme="majorHAnsi" w:cs="Arial"/>
          <w:sz w:val="22"/>
          <w:szCs w:val="22"/>
        </w:rPr>
        <w:t>______________________________</w:t>
      </w:r>
    </w:p>
    <w:p w:rsidR="003311B4" w:rsidRPr="000826AC" w:rsidRDefault="003311B4" w:rsidP="003311B4">
      <w:pPr>
        <w:pStyle w:val="Footer"/>
        <w:spacing w:line="276" w:lineRule="auto"/>
        <w:rPr>
          <w:rFonts w:asciiTheme="majorHAnsi" w:eastAsia="Batang" w:hAnsiTheme="majorHAnsi" w:cs="Arial"/>
          <w:sz w:val="22"/>
          <w:szCs w:val="22"/>
        </w:rPr>
      </w:pPr>
      <w:r w:rsidRPr="000826AC">
        <w:rPr>
          <w:rFonts w:asciiTheme="majorHAnsi" w:eastAsia="Batang" w:hAnsiTheme="majorHAnsi" w:cs="Arial"/>
          <w:sz w:val="22"/>
          <w:szCs w:val="22"/>
        </w:rPr>
        <w:t>Signature:  ____________________________        Date: ________________________________</w:t>
      </w:r>
    </w:p>
    <w:p w:rsidR="003311B4" w:rsidRPr="000826AC" w:rsidRDefault="003311B4" w:rsidP="003311B4">
      <w:pPr>
        <w:pStyle w:val="Heading1"/>
        <w:rPr>
          <w:rFonts w:asciiTheme="majorHAnsi" w:hAnsiTheme="majorHAnsi" w:cs="Arial"/>
          <w:sz w:val="22"/>
          <w:szCs w:val="22"/>
        </w:rPr>
      </w:pPr>
      <w:r w:rsidRPr="000826AC">
        <w:rPr>
          <w:rFonts w:asciiTheme="majorHAnsi" w:hAnsiTheme="majorHAnsi" w:cs="Arial"/>
          <w:b w:val="0"/>
          <w:sz w:val="22"/>
          <w:szCs w:val="22"/>
        </w:rPr>
        <w:br w:type="page"/>
      </w:r>
      <w:bookmarkStart w:id="24" w:name="_Toc506997801"/>
      <w:r w:rsidRPr="000826AC">
        <w:rPr>
          <w:rFonts w:asciiTheme="majorHAnsi" w:hAnsiTheme="majorHAnsi" w:cs="Arial"/>
          <w:sz w:val="22"/>
          <w:szCs w:val="22"/>
        </w:rPr>
        <w:lastRenderedPageBreak/>
        <w:t>Attachment B: Certification of no plagiarism</w:t>
      </w:r>
      <w:bookmarkEnd w:id="24"/>
    </w:p>
    <w:p w:rsidR="003311B4" w:rsidRPr="000826AC" w:rsidRDefault="003311B4" w:rsidP="003311B4">
      <w:pPr>
        <w:rPr>
          <w:rFonts w:asciiTheme="majorHAnsi" w:eastAsia="Times New Roman" w:hAnsiTheme="majorHAnsi" w:cs="Arial"/>
          <w:b/>
          <w:sz w:val="22"/>
          <w:szCs w:val="22"/>
        </w:rPr>
      </w:pPr>
    </w:p>
    <w:p w:rsidR="003311B4" w:rsidRPr="000826AC" w:rsidRDefault="003311B4" w:rsidP="003311B4">
      <w:pPr>
        <w:jc w:val="center"/>
        <w:rPr>
          <w:rFonts w:asciiTheme="majorHAnsi" w:eastAsia="Times New Roman" w:hAnsiTheme="majorHAnsi" w:cs="Arial"/>
          <w:b/>
          <w:caps/>
          <w:sz w:val="22"/>
          <w:szCs w:val="22"/>
        </w:rPr>
      </w:pPr>
      <w:r w:rsidRPr="000826AC">
        <w:rPr>
          <w:rFonts w:asciiTheme="majorHAnsi" w:hAnsiTheme="majorHAnsi"/>
          <w:noProof/>
          <w:sz w:val="22"/>
          <w:szCs w:val="22"/>
        </w:rPr>
        <w:drawing>
          <wp:anchor distT="0" distB="0" distL="114300" distR="114300" simplePos="0" relativeHeight="251684864" behindDoc="0" locked="0" layoutInCell="1" allowOverlap="1" wp14:anchorId="197634F8" wp14:editId="66DADA38">
            <wp:simplePos x="0" y="0"/>
            <wp:positionH relativeFrom="column">
              <wp:posOffset>-412750</wp:posOffset>
            </wp:positionH>
            <wp:positionV relativeFrom="paragraph">
              <wp:posOffset>164134</wp:posOffset>
            </wp:positionV>
            <wp:extent cx="1145540" cy="1145540"/>
            <wp:effectExtent l="0" t="0" r="0" b="0"/>
            <wp:wrapNone/>
            <wp:docPr id="14" name="Picture 14"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VERNMENT%20OF%20PUERTO%20RICO%20SEAL-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1B4" w:rsidRPr="000826AC" w:rsidRDefault="003311B4" w:rsidP="003311B4">
      <w:pPr>
        <w:rPr>
          <w:rFonts w:asciiTheme="majorHAnsi" w:eastAsia="Times New Roman" w:hAnsiTheme="majorHAnsi" w:cs="Arial"/>
          <w:b/>
          <w:bCs/>
          <w:sz w:val="22"/>
          <w:szCs w:val="22"/>
        </w:rPr>
      </w:pPr>
    </w:p>
    <w:p w:rsidR="003311B4" w:rsidRPr="000826AC" w:rsidRDefault="003311B4" w:rsidP="003311B4">
      <w:pPr>
        <w:pStyle w:val="Header"/>
        <w:ind w:left="1710"/>
        <w:rPr>
          <w:rFonts w:asciiTheme="majorHAnsi" w:hAnsiTheme="majorHAnsi"/>
          <w:spacing w:val="20"/>
          <w:sz w:val="22"/>
          <w:szCs w:val="22"/>
        </w:rPr>
      </w:pPr>
    </w:p>
    <w:p w:rsidR="003311B4" w:rsidRPr="000826AC" w:rsidRDefault="003311B4" w:rsidP="003311B4">
      <w:pPr>
        <w:pStyle w:val="Header"/>
        <w:rPr>
          <w:rFonts w:asciiTheme="majorHAnsi" w:hAnsiTheme="majorHAnsi"/>
          <w:color w:val="808080"/>
          <w:sz w:val="22"/>
          <w:szCs w:val="22"/>
        </w:rPr>
      </w:pPr>
      <w:r w:rsidRPr="000826AC">
        <w:rPr>
          <w:rFonts w:asciiTheme="majorHAnsi" w:hAnsiTheme="majorHAnsi"/>
          <w:color w:val="808080"/>
          <w:spacing w:val="20"/>
          <w:sz w:val="22"/>
          <w:szCs w:val="22"/>
        </w:rPr>
        <w:t xml:space="preserve">                  GOVERNMENT OF PUERTO RICO</w:t>
      </w:r>
    </w:p>
    <w:p w:rsidR="003311B4" w:rsidRPr="000826AC" w:rsidRDefault="003311B4" w:rsidP="003311B4">
      <w:pPr>
        <w:pStyle w:val="Header"/>
        <w:ind w:left="1800" w:hanging="90"/>
        <w:rPr>
          <w:rFonts w:asciiTheme="majorHAnsi" w:hAnsiTheme="majorHAnsi"/>
          <w:color w:val="808080"/>
          <w:spacing w:val="20"/>
          <w:sz w:val="22"/>
          <w:szCs w:val="22"/>
        </w:rPr>
      </w:pPr>
      <w:r w:rsidRPr="000826AC">
        <w:rPr>
          <w:rFonts w:asciiTheme="majorHAnsi" w:hAnsiTheme="majorHAnsi"/>
          <w:noProof/>
          <w:sz w:val="22"/>
          <w:szCs w:val="22"/>
        </w:rPr>
        <mc:AlternateContent>
          <mc:Choice Requires="wps">
            <w:drawing>
              <wp:anchor distT="4294967294" distB="4294967294" distL="114300" distR="114300" simplePos="0" relativeHeight="251683840" behindDoc="0" locked="0" layoutInCell="1" allowOverlap="1" wp14:anchorId="74F28529" wp14:editId="16EB688A">
                <wp:simplePos x="0" y="0"/>
                <wp:positionH relativeFrom="column">
                  <wp:posOffset>784860</wp:posOffset>
                </wp:positionH>
                <wp:positionV relativeFrom="paragraph">
                  <wp:posOffset>50799</wp:posOffset>
                </wp:positionV>
                <wp:extent cx="4914900" cy="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0" cy="0"/>
                        </a:xfrm>
                        <a:prstGeom prst="line">
                          <a:avLst/>
                        </a:prstGeom>
                        <a:noFill/>
                        <a:ln w="6350" cap="flat" cmpd="sng" algn="ctr">
                          <a:solidFill>
                            <a:sysClr val="window" lastClr="FFFFFF">
                              <a:lumMod val="50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B9D4377" id="Straight Connector 13"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" strokecolor="#7f7f7f" strokeweight=".5pt">
                <v:stroke joinstyle="miter"/>
                <o:lock v:ext="edit" shapetype="f"/>
              </v:line>
            </w:pict>
          </mc:Fallback>
        </mc:AlternateContent>
      </w:r>
    </w:p>
    <w:p w:rsidR="003311B4" w:rsidRPr="000826AC" w:rsidRDefault="003311B4" w:rsidP="003311B4">
      <w:pPr>
        <w:pStyle w:val="Header"/>
        <w:rPr>
          <w:rFonts w:asciiTheme="majorHAnsi" w:hAnsiTheme="majorHAnsi"/>
          <w:color w:val="808080"/>
          <w:spacing w:val="20"/>
          <w:sz w:val="22"/>
          <w:szCs w:val="22"/>
        </w:rPr>
      </w:pPr>
      <w:r w:rsidRPr="000826AC">
        <w:rPr>
          <w:rFonts w:asciiTheme="majorHAnsi" w:hAnsiTheme="majorHAnsi"/>
          <w:color w:val="808080"/>
          <w:spacing w:val="20"/>
          <w:sz w:val="22"/>
          <w:szCs w:val="22"/>
        </w:rPr>
        <w:t xml:space="preserve">                 DEPARTMENT OF EDUCATION</w:t>
      </w:r>
    </w:p>
    <w:p w:rsidR="003311B4" w:rsidRPr="000826AC" w:rsidRDefault="003311B4" w:rsidP="003311B4">
      <w:pPr>
        <w:pStyle w:val="Header"/>
        <w:rPr>
          <w:rFonts w:asciiTheme="majorHAnsi" w:hAnsiTheme="majorHAnsi" w:cs="Arial"/>
          <w:color w:val="808080"/>
          <w:spacing w:val="20"/>
          <w:sz w:val="22"/>
          <w:szCs w:val="22"/>
        </w:rPr>
      </w:pPr>
      <w:r w:rsidRPr="000826AC">
        <w:rPr>
          <w:rFonts w:asciiTheme="majorHAnsi" w:hAnsiTheme="majorHAnsi"/>
          <w:color w:val="808080"/>
          <w:spacing w:val="20"/>
          <w:sz w:val="22"/>
          <w:szCs w:val="22"/>
        </w:rPr>
        <w:t xml:space="preserve">                 Auxiliary Secretariat of Federal Affairs</w:t>
      </w:r>
    </w:p>
    <w:p w:rsidR="003311B4" w:rsidRPr="000826AC" w:rsidRDefault="003311B4" w:rsidP="003311B4">
      <w:pPr>
        <w:jc w:val="center"/>
        <w:rPr>
          <w:rFonts w:asciiTheme="majorHAnsi" w:eastAsia="Times New Roman" w:hAnsiTheme="majorHAnsi" w:cs="Arial"/>
          <w:b/>
          <w:sz w:val="22"/>
          <w:szCs w:val="22"/>
        </w:rPr>
      </w:pPr>
    </w:p>
    <w:p w:rsidR="003311B4" w:rsidRPr="000826AC" w:rsidRDefault="003311B4" w:rsidP="003311B4">
      <w:pPr>
        <w:jc w:val="center"/>
        <w:rPr>
          <w:rFonts w:asciiTheme="majorHAnsi" w:eastAsia="Times New Roman" w:hAnsiTheme="majorHAnsi" w:cs="Arial"/>
          <w:b/>
          <w:sz w:val="22"/>
          <w:szCs w:val="22"/>
        </w:rPr>
      </w:pPr>
      <w:r w:rsidRPr="000826AC">
        <w:rPr>
          <w:rFonts w:asciiTheme="majorHAnsi" w:eastAsia="Times New Roman" w:hAnsiTheme="majorHAnsi" w:cs="Arial"/>
          <w:b/>
          <w:sz w:val="22"/>
          <w:szCs w:val="22"/>
        </w:rPr>
        <w:t>NON-PLAGIARISM CERTIFICATION</w:t>
      </w:r>
    </w:p>
    <w:p w:rsidR="003311B4" w:rsidRPr="000826AC" w:rsidRDefault="003311B4" w:rsidP="003311B4">
      <w:pPr>
        <w:jc w:val="center"/>
        <w:rPr>
          <w:rFonts w:asciiTheme="majorHAnsi" w:eastAsia="Times New Roman" w:hAnsiTheme="majorHAnsi" w:cs="Arial"/>
          <w:b/>
          <w:i/>
          <w:sz w:val="22"/>
          <w:szCs w:val="22"/>
        </w:rPr>
      </w:pPr>
    </w:p>
    <w:p w:rsidR="003311B4" w:rsidRPr="000826AC" w:rsidRDefault="003311B4" w:rsidP="003311B4">
      <w:pPr>
        <w:rPr>
          <w:rFonts w:asciiTheme="majorHAnsi" w:eastAsia="Times New Roman" w:hAnsiTheme="majorHAnsi" w:cs="Arial"/>
          <w:sz w:val="22"/>
          <w:szCs w:val="22"/>
        </w:rPr>
      </w:pPr>
      <w:r w:rsidRPr="000826AC">
        <w:rPr>
          <w:rFonts w:asciiTheme="majorHAnsi" w:eastAsia="Times New Roman" w:hAnsiTheme="majorHAnsi" w:cs="Arial"/>
          <w:sz w:val="22"/>
          <w:szCs w:val="22"/>
        </w:rPr>
        <w:t>The signature and delivery of this document certifies that the person who signs understands and ensures that:</w:t>
      </w:r>
    </w:p>
    <w:p w:rsidR="003311B4" w:rsidRPr="000826AC" w:rsidRDefault="003311B4" w:rsidP="003311B4">
      <w:pPr>
        <w:rPr>
          <w:rFonts w:asciiTheme="majorHAnsi" w:eastAsia="Times New Roman" w:hAnsiTheme="majorHAnsi" w:cs="Arial"/>
          <w:sz w:val="22"/>
          <w:szCs w:val="22"/>
        </w:rPr>
      </w:pPr>
    </w:p>
    <w:p w:rsidR="003311B4" w:rsidRPr="000826AC" w:rsidRDefault="003311B4" w:rsidP="003311B4">
      <w:pPr>
        <w:numPr>
          <w:ilvl w:val="0"/>
          <w:numId w:val="24"/>
        </w:numPr>
        <w:rPr>
          <w:rFonts w:asciiTheme="majorHAnsi" w:eastAsia="Times New Roman" w:hAnsiTheme="majorHAnsi" w:cs="Arial"/>
          <w:sz w:val="22"/>
          <w:szCs w:val="22"/>
        </w:rPr>
      </w:pPr>
      <w:r w:rsidRPr="000826AC">
        <w:rPr>
          <w:rFonts w:asciiTheme="majorHAnsi" w:eastAsia="Times New Roman" w:hAnsiTheme="majorHAnsi" w:cs="Arial"/>
          <w:sz w:val="22"/>
          <w:szCs w:val="22"/>
        </w:rPr>
        <w:t>The proposal presented is an original work of the entity or agent presenting the proposal</w:t>
      </w:r>
    </w:p>
    <w:p w:rsidR="003311B4" w:rsidRPr="000826AC" w:rsidRDefault="003311B4" w:rsidP="003311B4">
      <w:pPr>
        <w:ind w:left="1080"/>
        <w:rPr>
          <w:rFonts w:asciiTheme="majorHAnsi" w:eastAsia="Times New Roman" w:hAnsiTheme="majorHAnsi" w:cs="Arial"/>
          <w:sz w:val="22"/>
          <w:szCs w:val="22"/>
        </w:rPr>
      </w:pPr>
    </w:p>
    <w:p w:rsidR="003311B4" w:rsidRPr="000826AC" w:rsidRDefault="003311B4" w:rsidP="003311B4">
      <w:pPr>
        <w:numPr>
          <w:ilvl w:val="0"/>
          <w:numId w:val="24"/>
        </w:numPr>
        <w:rPr>
          <w:rFonts w:asciiTheme="majorHAnsi" w:eastAsia="Times New Roman" w:hAnsiTheme="majorHAnsi" w:cs="Arial"/>
          <w:sz w:val="22"/>
          <w:szCs w:val="22"/>
        </w:rPr>
      </w:pPr>
      <w:r w:rsidRPr="000826AC">
        <w:rPr>
          <w:rFonts w:asciiTheme="majorHAnsi" w:eastAsia="Times New Roman" w:hAnsiTheme="majorHAnsi" w:cs="Arial"/>
          <w:sz w:val="22"/>
          <w:szCs w:val="22"/>
        </w:rPr>
        <w:t>In the event plagiarism is discovered, the Department of Education has the right at its discretion to remove the request or proposals and not be considered for evaluation or approval for such cause.</w:t>
      </w:r>
    </w:p>
    <w:p w:rsidR="003311B4" w:rsidRPr="000826AC" w:rsidRDefault="003311B4" w:rsidP="003311B4">
      <w:pPr>
        <w:rPr>
          <w:rFonts w:asciiTheme="majorHAnsi" w:eastAsia="Times New Roman" w:hAnsiTheme="majorHAnsi" w:cs="Arial"/>
          <w:sz w:val="22"/>
          <w:szCs w:val="22"/>
        </w:rPr>
      </w:pPr>
    </w:p>
    <w:p w:rsidR="003311B4" w:rsidRPr="000826AC" w:rsidRDefault="003311B4" w:rsidP="003311B4">
      <w:pPr>
        <w:ind w:left="720"/>
        <w:rPr>
          <w:rFonts w:asciiTheme="majorHAnsi" w:eastAsia="Times New Roman" w:hAnsiTheme="majorHAnsi" w:cs="Arial"/>
          <w:sz w:val="22"/>
          <w:szCs w:val="22"/>
        </w:rPr>
      </w:pPr>
      <w:r w:rsidRPr="000826AC">
        <w:rPr>
          <w:rFonts w:asciiTheme="majorHAnsi" w:eastAsia="Times New Roman" w:hAnsiTheme="majorHAnsi" w:cs="Arial"/>
          <w:sz w:val="22"/>
          <w:szCs w:val="22"/>
        </w:rPr>
        <w:t>C. Plagiarism of the work of another person or entity may result in prosecution by the aggrieved person or entity or in a complaint against the Department of Education or other agency.</w:t>
      </w:r>
    </w:p>
    <w:p w:rsidR="003311B4" w:rsidRPr="000826AC" w:rsidRDefault="003311B4" w:rsidP="003311B4">
      <w:pPr>
        <w:rPr>
          <w:rFonts w:asciiTheme="majorHAnsi" w:eastAsia="Times New Roman" w:hAnsiTheme="majorHAnsi" w:cs="Arial"/>
          <w:sz w:val="22"/>
          <w:szCs w:val="22"/>
        </w:rPr>
      </w:pPr>
    </w:p>
    <w:p w:rsidR="003311B4" w:rsidRPr="000826AC" w:rsidRDefault="003311B4" w:rsidP="003311B4">
      <w:pPr>
        <w:rPr>
          <w:rFonts w:asciiTheme="majorHAnsi" w:eastAsia="Times New Roman" w:hAnsiTheme="majorHAnsi" w:cs="Arial"/>
          <w:sz w:val="22"/>
          <w:szCs w:val="22"/>
          <w:u w:val="single"/>
        </w:rPr>
      </w:pPr>
      <w:r w:rsidRPr="000826AC">
        <w:rPr>
          <w:rFonts w:asciiTheme="majorHAnsi" w:eastAsia="Times New Roman" w:hAnsiTheme="majorHAnsi" w:cs="Arial"/>
          <w:sz w:val="22"/>
          <w:szCs w:val="22"/>
        </w:rPr>
        <w:t xml:space="preserve">Entity Name: </w:t>
      </w:r>
      <w:r w:rsidRPr="000826AC">
        <w:rPr>
          <w:rFonts w:asciiTheme="majorHAnsi" w:eastAsia="Times New Roman" w:hAnsiTheme="majorHAnsi" w:cs="Arial"/>
          <w:sz w:val="22"/>
          <w:szCs w:val="22"/>
          <w:u w:val="single"/>
        </w:rPr>
        <w:tab/>
      </w:r>
      <w:r w:rsidRPr="000826AC">
        <w:rPr>
          <w:rFonts w:asciiTheme="majorHAnsi" w:eastAsia="Times New Roman" w:hAnsiTheme="majorHAnsi" w:cs="Arial"/>
          <w:sz w:val="22"/>
          <w:szCs w:val="22"/>
          <w:u w:val="single"/>
        </w:rPr>
        <w:tab/>
      </w:r>
      <w:r w:rsidRPr="000826AC">
        <w:rPr>
          <w:rFonts w:asciiTheme="majorHAnsi" w:eastAsia="Times New Roman" w:hAnsiTheme="majorHAnsi" w:cs="Arial"/>
          <w:sz w:val="22"/>
          <w:szCs w:val="22"/>
          <w:u w:val="single"/>
        </w:rPr>
        <w:tab/>
      </w:r>
      <w:r w:rsidRPr="000826AC">
        <w:rPr>
          <w:rFonts w:asciiTheme="majorHAnsi" w:eastAsia="Times New Roman" w:hAnsiTheme="majorHAnsi" w:cs="Arial"/>
          <w:sz w:val="22"/>
          <w:szCs w:val="22"/>
          <w:u w:val="single"/>
        </w:rPr>
        <w:tab/>
      </w:r>
      <w:r w:rsidRPr="000826AC">
        <w:rPr>
          <w:rFonts w:asciiTheme="majorHAnsi" w:eastAsia="Times New Roman" w:hAnsiTheme="majorHAnsi" w:cs="Arial"/>
          <w:sz w:val="22"/>
          <w:szCs w:val="22"/>
          <w:u w:val="single"/>
        </w:rPr>
        <w:tab/>
      </w:r>
      <w:r w:rsidRPr="000826AC">
        <w:rPr>
          <w:rFonts w:asciiTheme="majorHAnsi" w:eastAsia="Times New Roman" w:hAnsiTheme="majorHAnsi" w:cs="Arial"/>
          <w:sz w:val="22"/>
          <w:szCs w:val="22"/>
          <w:u w:val="single"/>
        </w:rPr>
        <w:tab/>
      </w:r>
      <w:r w:rsidRPr="000826AC">
        <w:rPr>
          <w:rFonts w:asciiTheme="majorHAnsi" w:eastAsia="Times New Roman" w:hAnsiTheme="majorHAnsi" w:cs="Arial"/>
          <w:sz w:val="22"/>
          <w:szCs w:val="22"/>
          <w:u w:val="single"/>
        </w:rPr>
        <w:tab/>
      </w:r>
      <w:r w:rsidRPr="000826AC">
        <w:rPr>
          <w:rFonts w:asciiTheme="majorHAnsi" w:eastAsia="Times New Roman" w:hAnsiTheme="majorHAnsi" w:cs="Arial"/>
          <w:sz w:val="22"/>
          <w:szCs w:val="22"/>
          <w:u w:val="single"/>
        </w:rPr>
        <w:tab/>
      </w:r>
      <w:r w:rsidRPr="000826AC">
        <w:rPr>
          <w:rFonts w:asciiTheme="majorHAnsi" w:eastAsia="Times New Roman" w:hAnsiTheme="majorHAnsi" w:cs="Arial"/>
          <w:sz w:val="22"/>
          <w:szCs w:val="22"/>
          <w:u w:val="single"/>
        </w:rPr>
        <w:tab/>
      </w:r>
      <w:r w:rsidRPr="000826AC">
        <w:rPr>
          <w:rFonts w:asciiTheme="majorHAnsi" w:eastAsia="Times New Roman" w:hAnsiTheme="majorHAnsi" w:cs="Arial"/>
          <w:sz w:val="22"/>
          <w:szCs w:val="22"/>
          <w:u w:val="single"/>
        </w:rPr>
        <w:tab/>
      </w:r>
      <w:r w:rsidRPr="000826AC">
        <w:rPr>
          <w:rFonts w:asciiTheme="majorHAnsi" w:eastAsia="Times New Roman" w:hAnsiTheme="majorHAnsi" w:cs="Arial"/>
          <w:sz w:val="22"/>
          <w:szCs w:val="22"/>
          <w:u w:val="single"/>
        </w:rPr>
        <w:tab/>
      </w:r>
    </w:p>
    <w:p w:rsidR="003311B4" w:rsidRPr="000826AC" w:rsidRDefault="003311B4" w:rsidP="003311B4">
      <w:pPr>
        <w:rPr>
          <w:rFonts w:asciiTheme="majorHAnsi" w:eastAsia="Times New Roman" w:hAnsiTheme="majorHAnsi" w:cs="Arial"/>
          <w:sz w:val="22"/>
          <w:szCs w:val="22"/>
          <w:u w:val="single"/>
        </w:rPr>
      </w:pPr>
    </w:p>
    <w:p w:rsidR="003311B4" w:rsidRPr="000826AC" w:rsidRDefault="003311B4" w:rsidP="003311B4">
      <w:pPr>
        <w:pStyle w:val="Footer"/>
        <w:spacing w:line="276" w:lineRule="auto"/>
        <w:rPr>
          <w:rFonts w:asciiTheme="majorHAnsi" w:eastAsia="Batang" w:hAnsiTheme="majorHAnsi" w:cs="Arial"/>
          <w:sz w:val="22"/>
          <w:szCs w:val="22"/>
        </w:rPr>
      </w:pPr>
      <w:r w:rsidRPr="000826AC">
        <w:rPr>
          <w:rFonts w:asciiTheme="majorHAnsi" w:eastAsia="Batang" w:hAnsiTheme="majorHAnsi" w:cs="Arial"/>
          <w:sz w:val="22"/>
          <w:szCs w:val="22"/>
        </w:rPr>
        <w:t>Name: _______________________________     Position</w:t>
      </w:r>
      <w:proofErr w:type="gramStart"/>
      <w:r w:rsidRPr="000826AC">
        <w:rPr>
          <w:rFonts w:asciiTheme="majorHAnsi" w:eastAsia="Batang" w:hAnsiTheme="majorHAnsi" w:cs="Arial"/>
          <w:sz w:val="22"/>
          <w:szCs w:val="22"/>
        </w:rPr>
        <w:t>:_</w:t>
      </w:r>
      <w:proofErr w:type="gramEnd"/>
      <w:r w:rsidRPr="000826AC">
        <w:rPr>
          <w:rFonts w:asciiTheme="majorHAnsi" w:eastAsia="Batang" w:hAnsiTheme="majorHAnsi" w:cs="Arial"/>
          <w:sz w:val="22"/>
          <w:szCs w:val="22"/>
        </w:rPr>
        <w:t>______________________________</w:t>
      </w:r>
    </w:p>
    <w:p w:rsidR="003311B4" w:rsidRPr="000826AC" w:rsidRDefault="003311B4" w:rsidP="003311B4">
      <w:pPr>
        <w:pStyle w:val="Footer"/>
        <w:spacing w:line="276" w:lineRule="auto"/>
        <w:rPr>
          <w:rFonts w:asciiTheme="majorHAnsi" w:eastAsia="Batang" w:hAnsiTheme="majorHAnsi" w:cs="Arial"/>
          <w:sz w:val="22"/>
          <w:szCs w:val="22"/>
        </w:rPr>
      </w:pPr>
      <w:r w:rsidRPr="000826AC">
        <w:rPr>
          <w:rFonts w:asciiTheme="majorHAnsi" w:eastAsia="Batang" w:hAnsiTheme="majorHAnsi" w:cs="Arial"/>
          <w:sz w:val="22"/>
          <w:szCs w:val="22"/>
        </w:rPr>
        <w:t>Signature:  ____________________________        Date: ________________________________</w:t>
      </w:r>
    </w:p>
    <w:p w:rsidR="003311B4" w:rsidRPr="000826AC" w:rsidRDefault="003311B4" w:rsidP="003311B4">
      <w:pPr>
        <w:rPr>
          <w:rFonts w:asciiTheme="majorHAnsi" w:eastAsia="Times New Roman" w:hAnsiTheme="majorHAnsi" w:cs="Arial"/>
          <w:sz w:val="22"/>
          <w:szCs w:val="22"/>
        </w:rPr>
      </w:pPr>
    </w:p>
    <w:p w:rsidR="003311B4" w:rsidRPr="000826AC" w:rsidRDefault="003311B4" w:rsidP="003311B4">
      <w:pPr>
        <w:rPr>
          <w:rFonts w:asciiTheme="majorHAnsi" w:eastAsia="Times New Roman" w:hAnsiTheme="majorHAnsi" w:cs="Arial"/>
          <w:sz w:val="22"/>
          <w:szCs w:val="22"/>
        </w:rPr>
      </w:pPr>
    </w:p>
    <w:p w:rsidR="003311B4" w:rsidRPr="000826AC" w:rsidRDefault="003311B4" w:rsidP="003311B4">
      <w:pPr>
        <w:rPr>
          <w:rFonts w:asciiTheme="majorHAnsi" w:eastAsia="Times New Roman" w:hAnsiTheme="majorHAnsi" w:cs="Arial"/>
          <w:sz w:val="22"/>
          <w:szCs w:val="22"/>
        </w:rPr>
      </w:pPr>
    </w:p>
    <w:p w:rsidR="003311B4" w:rsidRPr="000826AC" w:rsidRDefault="003311B4" w:rsidP="003311B4">
      <w:pPr>
        <w:rPr>
          <w:rFonts w:asciiTheme="majorHAnsi" w:eastAsia="Times New Roman" w:hAnsiTheme="majorHAnsi" w:cs="Arial"/>
          <w:sz w:val="22"/>
          <w:szCs w:val="22"/>
        </w:rPr>
      </w:pPr>
    </w:p>
    <w:p w:rsidR="003311B4" w:rsidRPr="000826AC" w:rsidRDefault="003311B4" w:rsidP="003311B4">
      <w:pPr>
        <w:rPr>
          <w:rFonts w:asciiTheme="majorHAnsi" w:eastAsia="Times New Roman" w:hAnsiTheme="majorHAnsi" w:cs="Arial"/>
          <w:sz w:val="22"/>
          <w:szCs w:val="22"/>
        </w:rPr>
      </w:pPr>
    </w:p>
    <w:p w:rsidR="003311B4" w:rsidRPr="000826AC" w:rsidRDefault="003311B4" w:rsidP="003311B4">
      <w:pPr>
        <w:rPr>
          <w:rFonts w:asciiTheme="majorHAnsi" w:eastAsia="Times New Roman" w:hAnsiTheme="majorHAnsi" w:cs="Arial"/>
          <w:sz w:val="22"/>
          <w:szCs w:val="22"/>
        </w:rPr>
      </w:pPr>
    </w:p>
    <w:p w:rsidR="003311B4" w:rsidRPr="000826AC" w:rsidRDefault="003311B4" w:rsidP="003311B4">
      <w:pPr>
        <w:rPr>
          <w:rFonts w:asciiTheme="majorHAnsi" w:eastAsia="Times New Roman" w:hAnsiTheme="majorHAnsi" w:cs="Arial"/>
          <w:sz w:val="22"/>
          <w:szCs w:val="22"/>
        </w:rPr>
      </w:pPr>
    </w:p>
    <w:p w:rsidR="003311B4" w:rsidRPr="000826AC" w:rsidRDefault="003311B4" w:rsidP="003311B4">
      <w:pPr>
        <w:rPr>
          <w:rFonts w:asciiTheme="majorHAnsi" w:eastAsia="Times New Roman" w:hAnsiTheme="majorHAnsi" w:cs="Arial"/>
          <w:sz w:val="22"/>
          <w:szCs w:val="22"/>
        </w:rPr>
      </w:pPr>
    </w:p>
    <w:p w:rsidR="003311B4" w:rsidRPr="000826AC" w:rsidRDefault="003311B4" w:rsidP="003311B4">
      <w:pPr>
        <w:rPr>
          <w:rFonts w:asciiTheme="majorHAnsi" w:eastAsia="Times New Roman" w:hAnsiTheme="majorHAnsi" w:cs="Arial"/>
          <w:sz w:val="22"/>
          <w:szCs w:val="22"/>
        </w:rPr>
      </w:pPr>
    </w:p>
    <w:p w:rsidR="003311B4" w:rsidRPr="000826AC" w:rsidRDefault="003311B4" w:rsidP="003311B4">
      <w:pPr>
        <w:rPr>
          <w:rFonts w:asciiTheme="majorHAnsi" w:eastAsia="Times New Roman" w:hAnsiTheme="majorHAnsi" w:cs="Arial"/>
          <w:sz w:val="22"/>
          <w:szCs w:val="22"/>
        </w:rPr>
      </w:pPr>
    </w:p>
    <w:p w:rsidR="003311B4" w:rsidRPr="000826AC" w:rsidRDefault="003311B4" w:rsidP="003311B4">
      <w:pPr>
        <w:rPr>
          <w:rFonts w:asciiTheme="majorHAnsi" w:eastAsia="Times New Roman" w:hAnsiTheme="majorHAnsi" w:cs="Arial"/>
          <w:sz w:val="22"/>
          <w:szCs w:val="22"/>
        </w:rPr>
      </w:pPr>
    </w:p>
    <w:p w:rsidR="003311B4" w:rsidRPr="000826AC" w:rsidRDefault="003311B4" w:rsidP="003311B4">
      <w:pPr>
        <w:rPr>
          <w:rFonts w:asciiTheme="majorHAnsi" w:eastAsia="Times New Roman" w:hAnsiTheme="majorHAnsi" w:cs="Arial"/>
          <w:b/>
          <w:sz w:val="22"/>
          <w:szCs w:val="22"/>
        </w:rPr>
      </w:pPr>
    </w:p>
    <w:p w:rsidR="003311B4" w:rsidRPr="000826AC" w:rsidRDefault="003311B4" w:rsidP="003311B4">
      <w:pPr>
        <w:rPr>
          <w:rFonts w:asciiTheme="majorHAnsi" w:eastAsia="Times New Roman" w:hAnsiTheme="majorHAnsi" w:cs="Arial"/>
          <w:b/>
          <w:sz w:val="22"/>
          <w:szCs w:val="22"/>
        </w:rPr>
      </w:pPr>
    </w:p>
    <w:p w:rsidR="003311B4" w:rsidRPr="000826AC" w:rsidRDefault="003311B4" w:rsidP="003311B4">
      <w:pPr>
        <w:rPr>
          <w:rFonts w:asciiTheme="majorHAnsi" w:eastAsia="Times New Roman" w:hAnsiTheme="majorHAnsi" w:cs="Arial"/>
          <w:b/>
          <w:sz w:val="22"/>
          <w:szCs w:val="22"/>
        </w:rPr>
      </w:pPr>
    </w:p>
    <w:p w:rsidR="003311B4" w:rsidRPr="000826AC" w:rsidRDefault="003311B4" w:rsidP="003311B4">
      <w:pPr>
        <w:rPr>
          <w:rFonts w:asciiTheme="majorHAnsi" w:eastAsia="Times New Roman" w:hAnsiTheme="majorHAnsi" w:cs="Arial"/>
          <w:b/>
          <w:sz w:val="22"/>
          <w:szCs w:val="22"/>
        </w:rPr>
      </w:pPr>
    </w:p>
    <w:p w:rsidR="003311B4" w:rsidRPr="000826AC" w:rsidRDefault="003311B4" w:rsidP="003311B4">
      <w:pPr>
        <w:rPr>
          <w:rFonts w:asciiTheme="majorHAnsi" w:eastAsia="Times New Roman" w:hAnsiTheme="majorHAnsi" w:cs="Arial"/>
          <w:b/>
          <w:sz w:val="22"/>
          <w:szCs w:val="22"/>
        </w:rPr>
      </w:pPr>
    </w:p>
    <w:p w:rsidR="003311B4" w:rsidRPr="000826AC" w:rsidRDefault="003311B4" w:rsidP="003311B4">
      <w:pPr>
        <w:rPr>
          <w:rFonts w:asciiTheme="majorHAnsi" w:eastAsia="Times New Roman" w:hAnsiTheme="majorHAnsi" w:cs="Arial"/>
          <w:b/>
          <w:sz w:val="22"/>
          <w:szCs w:val="22"/>
        </w:rPr>
      </w:pPr>
    </w:p>
    <w:p w:rsidR="003311B4" w:rsidRPr="000826AC" w:rsidRDefault="003311B4" w:rsidP="003311B4">
      <w:pPr>
        <w:pStyle w:val="Heading1"/>
        <w:rPr>
          <w:rFonts w:asciiTheme="majorHAnsi" w:hAnsiTheme="majorHAnsi" w:cs="Arial"/>
          <w:sz w:val="22"/>
          <w:szCs w:val="22"/>
        </w:rPr>
      </w:pPr>
      <w:bookmarkStart w:id="25" w:name="_Toc506997802"/>
      <w:r w:rsidRPr="000826AC">
        <w:rPr>
          <w:rFonts w:asciiTheme="majorHAnsi" w:hAnsiTheme="majorHAnsi" w:cs="Arial"/>
          <w:sz w:val="22"/>
          <w:szCs w:val="22"/>
        </w:rPr>
        <w:lastRenderedPageBreak/>
        <w:t>Attachment C: Information about incorporators</w:t>
      </w:r>
      <w:bookmarkEnd w:id="25"/>
    </w:p>
    <w:p w:rsidR="003311B4" w:rsidRPr="000826AC" w:rsidRDefault="003311B4" w:rsidP="003311B4">
      <w:r w:rsidRPr="000826AC">
        <w:rPr>
          <w:rFonts w:asciiTheme="majorHAnsi" w:hAnsiTheme="majorHAnsi"/>
          <w:noProof/>
          <w:sz w:val="22"/>
          <w:szCs w:val="22"/>
        </w:rPr>
        <w:drawing>
          <wp:anchor distT="0" distB="0" distL="114300" distR="114300" simplePos="0" relativeHeight="251686912" behindDoc="0" locked="0" layoutInCell="1" allowOverlap="1" wp14:anchorId="6016264F" wp14:editId="4CC89D09">
            <wp:simplePos x="0" y="0"/>
            <wp:positionH relativeFrom="column">
              <wp:posOffset>-412115</wp:posOffset>
            </wp:positionH>
            <wp:positionV relativeFrom="paragraph">
              <wp:posOffset>279103</wp:posOffset>
            </wp:positionV>
            <wp:extent cx="1145540" cy="1145540"/>
            <wp:effectExtent l="0" t="0" r="0" b="0"/>
            <wp:wrapNone/>
            <wp:docPr id="12" name="Picture 12"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VERNMENT%20OF%20PUERTO%20RICO%20SEAL-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1B4" w:rsidRPr="000826AC" w:rsidRDefault="003311B4" w:rsidP="003311B4">
      <w:pPr>
        <w:rPr>
          <w:rFonts w:asciiTheme="majorHAnsi" w:eastAsia="Times New Roman" w:hAnsiTheme="majorHAnsi" w:cs="Arial"/>
          <w:b/>
          <w:sz w:val="22"/>
          <w:szCs w:val="22"/>
        </w:rPr>
      </w:pPr>
    </w:p>
    <w:p w:rsidR="003311B4" w:rsidRPr="000826AC" w:rsidRDefault="003311B4" w:rsidP="003311B4">
      <w:pPr>
        <w:rPr>
          <w:rFonts w:asciiTheme="majorHAnsi" w:hAnsiTheme="majorHAnsi"/>
          <w:spacing w:val="20"/>
          <w:sz w:val="22"/>
          <w:szCs w:val="22"/>
        </w:rPr>
      </w:pPr>
    </w:p>
    <w:p w:rsidR="003311B4" w:rsidRPr="000826AC" w:rsidRDefault="003311B4" w:rsidP="003311B4">
      <w:pPr>
        <w:pStyle w:val="Header"/>
        <w:rPr>
          <w:rFonts w:asciiTheme="majorHAnsi" w:hAnsiTheme="majorHAnsi"/>
          <w:color w:val="808080"/>
          <w:sz w:val="22"/>
          <w:szCs w:val="22"/>
        </w:rPr>
      </w:pPr>
      <w:r w:rsidRPr="000826AC">
        <w:rPr>
          <w:rFonts w:asciiTheme="majorHAnsi" w:hAnsiTheme="majorHAnsi"/>
          <w:color w:val="808080"/>
          <w:spacing w:val="20"/>
          <w:sz w:val="22"/>
          <w:szCs w:val="22"/>
        </w:rPr>
        <w:t xml:space="preserve">                 GOVERNMENT OF PUERTO RICO</w:t>
      </w:r>
    </w:p>
    <w:p w:rsidR="003311B4" w:rsidRPr="000826AC" w:rsidRDefault="003311B4" w:rsidP="003311B4">
      <w:pPr>
        <w:pStyle w:val="Header"/>
        <w:ind w:left="1800" w:hanging="90"/>
        <w:rPr>
          <w:rFonts w:asciiTheme="majorHAnsi" w:hAnsiTheme="majorHAnsi"/>
          <w:color w:val="808080"/>
          <w:spacing w:val="20"/>
          <w:sz w:val="22"/>
          <w:szCs w:val="22"/>
        </w:rPr>
      </w:pPr>
      <w:r w:rsidRPr="000826AC">
        <w:rPr>
          <w:rFonts w:asciiTheme="majorHAnsi" w:hAnsiTheme="majorHAnsi"/>
          <w:noProof/>
          <w:sz w:val="22"/>
          <w:szCs w:val="22"/>
        </w:rPr>
        <mc:AlternateContent>
          <mc:Choice Requires="wps">
            <w:drawing>
              <wp:anchor distT="4294967294" distB="4294967294" distL="114300" distR="114300" simplePos="0" relativeHeight="251685888" behindDoc="0" locked="0" layoutInCell="1" allowOverlap="1" wp14:anchorId="473D312B" wp14:editId="119422BA">
                <wp:simplePos x="0" y="0"/>
                <wp:positionH relativeFrom="column">
                  <wp:posOffset>784860</wp:posOffset>
                </wp:positionH>
                <wp:positionV relativeFrom="paragraph">
                  <wp:posOffset>50799</wp:posOffset>
                </wp:positionV>
                <wp:extent cx="49149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0" cy="0"/>
                        </a:xfrm>
                        <a:prstGeom prst="line">
                          <a:avLst/>
                        </a:prstGeom>
                        <a:noFill/>
                        <a:ln w="6350" cap="flat" cmpd="sng" algn="ctr">
                          <a:solidFill>
                            <a:sysClr val="window" lastClr="FFFFFF">
                              <a:lumMod val="50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76007E" id="Straight Connector 11"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" strokecolor="#7f7f7f" strokeweight=".5pt">
                <v:stroke joinstyle="miter"/>
                <o:lock v:ext="edit" shapetype="f"/>
              </v:line>
            </w:pict>
          </mc:Fallback>
        </mc:AlternateContent>
      </w:r>
    </w:p>
    <w:p w:rsidR="003311B4" w:rsidRPr="000826AC" w:rsidRDefault="003311B4" w:rsidP="003311B4">
      <w:pPr>
        <w:pStyle w:val="Header"/>
        <w:rPr>
          <w:rFonts w:asciiTheme="majorHAnsi" w:hAnsiTheme="majorHAnsi"/>
          <w:color w:val="808080"/>
          <w:spacing w:val="20"/>
          <w:sz w:val="22"/>
          <w:szCs w:val="22"/>
        </w:rPr>
      </w:pPr>
      <w:r w:rsidRPr="000826AC">
        <w:rPr>
          <w:rFonts w:asciiTheme="majorHAnsi" w:hAnsiTheme="majorHAnsi"/>
          <w:color w:val="808080"/>
          <w:spacing w:val="20"/>
          <w:sz w:val="22"/>
          <w:szCs w:val="22"/>
        </w:rPr>
        <w:t xml:space="preserve">                 DEPARTMENT OF EDUCATION</w:t>
      </w:r>
    </w:p>
    <w:p w:rsidR="003311B4" w:rsidRPr="000826AC" w:rsidRDefault="003311B4" w:rsidP="003311B4">
      <w:pPr>
        <w:pStyle w:val="Header"/>
        <w:rPr>
          <w:rFonts w:asciiTheme="majorHAnsi" w:hAnsiTheme="majorHAnsi" w:cs="Arial"/>
          <w:color w:val="808080"/>
          <w:spacing w:val="20"/>
          <w:sz w:val="22"/>
          <w:szCs w:val="22"/>
        </w:rPr>
      </w:pPr>
      <w:r w:rsidRPr="000826AC">
        <w:rPr>
          <w:rFonts w:asciiTheme="majorHAnsi" w:hAnsiTheme="majorHAnsi"/>
          <w:color w:val="808080"/>
          <w:spacing w:val="20"/>
          <w:sz w:val="22"/>
          <w:szCs w:val="22"/>
        </w:rPr>
        <w:t xml:space="preserve">                 Auxiliary Secretariat of Federal Affairs</w:t>
      </w:r>
    </w:p>
    <w:p w:rsidR="003311B4" w:rsidRPr="000826AC" w:rsidRDefault="003311B4" w:rsidP="003311B4">
      <w:pPr>
        <w:rPr>
          <w:rFonts w:asciiTheme="majorHAnsi" w:eastAsia="Times New Roman" w:hAnsiTheme="majorHAnsi" w:cs="Arial"/>
          <w:b/>
          <w:bCs/>
          <w:sz w:val="22"/>
          <w:szCs w:val="22"/>
        </w:rPr>
      </w:pPr>
    </w:p>
    <w:p w:rsidR="003311B4" w:rsidRPr="000826AC" w:rsidRDefault="003311B4" w:rsidP="003311B4">
      <w:pPr>
        <w:jc w:val="center"/>
        <w:rPr>
          <w:rFonts w:asciiTheme="majorHAnsi" w:eastAsia="Times New Roman" w:hAnsiTheme="majorHAnsi" w:cs="Arial"/>
          <w:b/>
          <w:caps/>
          <w:sz w:val="22"/>
          <w:szCs w:val="22"/>
        </w:rPr>
      </w:pPr>
    </w:p>
    <w:p w:rsidR="003311B4" w:rsidRPr="000826AC" w:rsidRDefault="003311B4" w:rsidP="003311B4">
      <w:pPr>
        <w:jc w:val="center"/>
        <w:rPr>
          <w:rFonts w:asciiTheme="majorHAnsi" w:eastAsia="Times New Roman" w:hAnsiTheme="majorHAnsi" w:cs="Arial"/>
          <w:b/>
          <w:caps/>
          <w:sz w:val="22"/>
          <w:szCs w:val="22"/>
        </w:rPr>
      </w:pPr>
      <w:r w:rsidRPr="000826AC">
        <w:rPr>
          <w:rFonts w:asciiTheme="majorHAnsi" w:eastAsia="Times New Roman" w:hAnsiTheme="majorHAnsi" w:cs="Arial"/>
          <w:b/>
          <w:caps/>
          <w:sz w:val="22"/>
          <w:szCs w:val="22"/>
        </w:rPr>
        <w:t>INFORMATION ABOUT INCORPORATORS</w:t>
      </w:r>
    </w:p>
    <w:p w:rsidR="003311B4" w:rsidRPr="000826AC" w:rsidRDefault="003311B4" w:rsidP="003311B4">
      <w:pPr>
        <w:jc w:val="center"/>
        <w:rPr>
          <w:rFonts w:asciiTheme="majorHAnsi" w:eastAsia="Times New Roman" w:hAnsiTheme="majorHAnsi" w:cs="Arial"/>
          <w:b/>
          <w:caps/>
          <w:sz w:val="22"/>
          <w:szCs w:val="22"/>
        </w:rPr>
      </w:pPr>
      <w:r w:rsidRPr="000826AC">
        <w:rPr>
          <w:rFonts w:asciiTheme="majorHAnsi" w:eastAsia="Times New Roman" w:hAnsiTheme="majorHAnsi" w:cs="Arial"/>
          <w:b/>
          <w:caps/>
          <w:sz w:val="22"/>
          <w:szCs w:val="22"/>
        </w:rPr>
        <w:t>(</w:t>
      </w:r>
      <w:r w:rsidRPr="000826AC">
        <w:rPr>
          <w:rFonts w:asciiTheme="majorHAnsi" w:eastAsia="Times New Roman" w:hAnsiTheme="majorHAnsi" w:cs="Arial"/>
          <w:b/>
          <w:sz w:val="22"/>
          <w:szCs w:val="22"/>
        </w:rPr>
        <w:t>This attachment applies to all legal entities</w:t>
      </w:r>
      <w:r w:rsidRPr="000826AC">
        <w:rPr>
          <w:rFonts w:asciiTheme="majorHAnsi" w:eastAsia="Times New Roman" w:hAnsiTheme="majorHAnsi" w:cs="Arial"/>
          <w:b/>
          <w:caps/>
          <w:sz w:val="22"/>
          <w:szCs w:val="22"/>
        </w:rPr>
        <w:t>)</w:t>
      </w:r>
    </w:p>
    <w:p w:rsidR="003311B4" w:rsidRPr="000826AC" w:rsidRDefault="003311B4" w:rsidP="003311B4">
      <w:pPr>
        <w:rPr>
          <w:rFonts w:asciiTheme="majorHAnsi" w:eastAsia="Times New Roman" w:hAnsiTheme="majorHAnsi" w:cs="Arial"/>
          <w:color w:val="000000"/>
          <w:sz w:val="22"/>
          <w:szCs w:val="22"/>
        </w:rPr>
      </w:pPr>
    </w:p>
    <w:p w:rsidR="003311B4" w:rsidRPr="000826AC" w:rsidRDefault="003311B4" w:rsidP="003311B4">
      <w:pPr>
        <w:rPr>
          <w:rFonts w:asciiTheme="majorHAnsi" w:eastAsia="Times New Roman" w:hAnsiTheme="majorHAnsi" w:cs="Arial"/>
          <w:color w:val="000000"/>
          <w:sz w:val="22"/>
          <w:szCs w:val="22"/>
        </w:rPr>
      </w:pPr>
    </w:p>
    <w:p w:rsidR="003311B4" w:rsidRPr="000826AC" w:rsidRDefault="003311B4" w:rsidP="003311B4">
      <w:pPr>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Information on the incorporators, members of the Board of Directors and Officers of private corporations with or without profit, companies and other types of private legal entities authorized to do business in Puerto Rico that request federal funds</w:t>
      </w:r>
    </w:p>
    <w:p w:rsidR="003311B4" w:rsidRPr="000826AC" w:rsidRDefault="003311B4" w:rsidP="003311B4">
      <w:pPr>
        <w:rPr>
          <w:rFonts w:asciiTheme="majorHAnsi" w:eastAsia="Times New Roman" w:hAnsiTheme="majorHAnsi" w:cs="Arial"/>
          <w:color w:val="000000"/>
          <w:sz w:val="22"/>
          <w:szCs w:val="22"/>
        </w:rPr>
      </w:pPr>
    </w:p>
    <w:p w:rsidR="003311B4" w:rsidRPr="000826AC" w:rsidRDefault="003311B4" w:rsidP="003311B4">
      <w:pPr>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(1)</w:t>
      </w:r>
      <w:r w:rsidRPr="000826AC">
        <w:rPr>
          <w:rFonts w:asciiTheme="majorHAnsi" w:eastAsia="Times New Roman" w:hAnsiTheme="majorHAnsi" w:cs="Arial"/>
          <w:color w:val="000000"/>
          <w:sz w:val="22"/>
          <w:szCs w:val="22"/>
        </w:rPr>
        <w:tab/>
        <w:t>Name of the Corporation / entity: ______________________________________</w:t>
      </w:r>
    </w:p>
    <w:p w:rsidR="003311B4" w:rsidRPr="000826AC" w:rsidRDefault="003311B4" w:rsidP="003311B4">
      <w:pPr>
        <w:rPr>
          <w:rFonts w:asciiTheme="majorHAnsi" w:eastAsia="Times New Roman" w:hAnsiTheme="majorHAnsi" w:cs="Arial"/>
          <w:color w:val="000000"/>
          <w:sz w:val="22"/>
          <w:szCs w:val="22"/>
        </w:rPr>
      </w:pPr>
    </w:p>
    <w:p w:rsidR="003311B4" w:rsidRPr="000826AC" w:rsidRDefault="003311B4" w:rsidP="003311B4">
      <w:pPr>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(2)</w:t>
      </w:r>
      <w:r w:rsidRPr="000826AC">
        <w:rPr>
          <w:rFonts w:asciiTheme="majorHAnsi" w:eastAsia="Times New Roman" w:hAnsiTheme="majorHAnsi" w:cs="Arial"/>
          <w:color w:val="000000"/>
          <w:sz w:val="22"/>
          <w:szCs w:val="22"/>
        </w:rPr>
        <w:tab/>
        <w:t>Type of entity: ___ corporation ___ company ___ other type of entity.</w:t>
      </w:r>
    </w:p>
    <w:p w:rsidR="003311B4" w:rsidRPr="000826AC" w:rsidRDefault="003311B4" w:rsidP="003311B4">
      <w:pPr>
        <w:rPr>
          <w:rFonts w:asciiTheme="majorHAnsi" w:eastAsia="Times New Roman" w:hAnsiTheme="majorHAnsi" w:cs="Arial"/>
          <w:color w:val="000000"/>
          <w:sz w:val="22"/>
          <w:szCs w:val="22"/>
        </w:rPr>
      </w:pPr>
    </w:p>
    <w:p w:rsidR="003311B4" w:rsidRPr="000826AC" w:rsidRDefault="003311B4" w:rsidP="003311B4">
      <w:pPr>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(3)</w:t>
      </w:r>
      <w:r w:rsidRPr="000826AC">
        <w:rPr>
          <w:rFonts w:asciiTheme="majorHAnsi" w:eastAsia="Times New Roman" w:hAnsiTheme="majorHAnsi" w:cs="Arial"/>
          <w:color w:val="000000"/>
          <w:sz w:val="22"/>
          <w:szCs w:val="22"/>
        </w:rPr>
        <w:tab/>
        <w:t>____ for profit ____ non-profit</w:t>
      </w:r>
    </w:p>
    <w:p w:rsidR="003311B4" w:rsidRPr="000826AC" w:rsidRDefault="003311B4" w:rsidP="003311B4">
      <w:pPr>
        <w:rPr>
          <w:rFonts w:asciiTheme="majorHAnsi" w:eastAsia="Times New Roman" w:hAnsiTheme="majorHAnsi" w:cs="Arial"/>
          <w:color w:val="000000"/>
          <w:sz w:val="22"/>
          <w:szCs w:val="22"/>
        </w:rPr>
      </w:pPr>
    </w:p>
    <w:p w:rsidR="003311B4" w:rsidRPr="000826AC" w:rsidRDefault="003311B4" w:rsidP="003311B4">
      <w:pPr>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(4)</w:t>
      </w:r>
      <w:r w:rsidRPr="000826AC">
        <w:rPr>
          <w:rFonts w:asciiTheme="majorHAnsi" w:eastAsia="Times New Roman" w:hAnsiTheme="majorHAnsi" w:cs="Arial"/>
          <w:color w:val="000000"/>
          <w:sz w:val="22"/>
          <w:szCs w:val="22"/>
        </w:rPr>
        <w:tab/>
        <w:t>If it is a corporation: Date of incorporation: ____________</w:t>
      </w:r>
    </w:p>
    <w:p w:rsidR="003311B4" w:rsidRPr="000826AC" w:rsidRDefault="003311B4" w:rsidP="003311B4">
      <w:pPr>
        <w:rPr>
          <w:rFonts w:asciiTheme="majorHAnsi" w:eastAsia="Times New Roman" w:hAnsiTheme="majorHAnsi" w:cs="Arial"/>
          <w:color w:val="000000"/>
          <w:sz w:val="22"/>
          <w:szCs w:val="22"/>
        </w:rPr>
      </w:pPr>
    </w:p>
    <w:p w:rsidR="003311B4" w:rsidRPr="000826AC" w:rsidRDefault="003311B4" w:rsidP="003311B4">
      <w:pPr>
        <w:ind w:left="720" w:hanging="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(4a.)</w:t>
      </w:r>
      <w:r w:rsidRPr="000826AC">
        <w:rPr>
          <w:rFonts w:asciiTheme="majorHAnsi" w:eastAsia="Times New Roman" w:hAnsiTheme="majorHAnsi" w:cs="Arial"/>
          <w:color w:val="000000"/>
          <w:sz w:val="22"/>
          <w:szCs w:val="22"/>
        </w:rPr>
        <w:tab/>
        <w:t>Designated office: physical address, mailing address, telephone number, fax, email</w:t>
      </w:r>
    </w:p>
    <w:p w:rsidR="003311B4" w:rsidRPr="000826AC" w:rsidRDefault="003311B4" w:rsidP="003311B4">
      <w:pPr>
        <w:ind w:left="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11B4" w:rsidRPr="000826AC" w:rsidRDefault="003311B4" w:rsidP="003311B4">
      <w:pPr>
        <w:rPr>
          <w:rFonts w:asciiTheme="majorHAnsi" w:eastAsia="Times New Roman" w:hAnsiTheme="majorHAnsi" w:cs="Arial"/>
          <w:color w:val="000000"/>
          <w:sz w:val="22"/>
          <w:szCs w:val="22"/>
        </w:rPr>
      </w:pPr>
    </w:p>
    <w:p w:rsidR="003311B4" w:rsidRPr="000826AC" w:rsidRDefault="003311B4" w:rsidP="003311B4">
      <w:pPr>
        <w:ind w:left="720" w:hanging="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(4b.)</w:t>
      </w:r>
      <w:r w:rsidRPr="000826AC">
        <w:rPr>
          <w:rFonts w:asciiTheme="majorHAnsi" w:eastAsia="Times New Roman" w:hAnsiTheme="majorHAnsi" w:cs="Arial"/>
          <w:color w:val="000000"/>
          <w:sz w:val="22"/>
          <w:szCs w:val="22"/>
        </w:rPr>
        <w:tab/>
        <w:t>Resident Agent of the corporation: Full name, residential physical address, postal address, telephone number, fax, email</w:t>
      </w:r>
    </w:p>
    <w:p w:rsidR="003311B4" w:rsidRPr="000826AC" w:rsidRDefault="003311B4" w:rsidP="003311B4">
      <w:pPr>
        <w:ind w:left="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11B4" w:rsidRPr="000826AC" w:rsidRDefault="003311B4" w:rsidP="003311B4">
      <w:pPr>
        <w:ind w:left="720" w:hanging="720"/>
        <w:rPr>
          <w:rFonts w:asciiTheme="majorHAnsi" w:eastAsia="Times New Roman" w:hAnsiTheme="majorHAnsi" w:cs="Arial"/>
          <w:color w:val="000000"/>
          <w:sz w:val="22"/>
          <w:szCs w:val="22"/>
        </w:rPr>
      </w:pPr>
    </w:p>
    <w:p w:rsidR="003311B4" w:rsidRPr="000826AC" w:rsidRDefault="003311B4" w:rsidP="003311B4">
      <w:pPr>
        <w:ind w:left="720" w:hanging="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(4c.)</w:t>
      </w:r>
      <w:r w:rsidRPr="000826AC">
        <w:rPr>
          <w:rFonts w:asciiTheme="majorHAnsi" w:eastAsia="Times New Roman" w:hAnsiTheme="majorHAnsi" w:cs="Arial"/>
          <w:color w:val="000000"/>
          <w:sz w:val="22"/>
          <w:szCs w:val="22"/>
        </w:rPr>
        <w:tab/>
        <w:t>Incorporators:</w:t>
      </w:r>
    </w:p>
    <w:p w:rsidR="003311B4" w:rsidRPr="000826AC" w:rsidRDefault="003311B4" w:rsidP="003311B4">
      <w:pPr>
        <w:ind w:left="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Full name, residential physical address, postal address, telephone number, fax, email</w:t>
      </w:r>
    </w:p>
    <w:p w:rsidR="003311B4" w:rsidRPr="000826AC" w:rsidRDefault="003311B4" w:rsidP="003311B4">
      <w:pPr>
        <w:ind w:left="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11B4" w:rsidRPr="000826AC" w:rsidRDefault="003311B4" w:rsidP="003311B4">
      <w:pPr>
        <w:ind w:left="720"/>
        <w:jc w:val="right"/>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 xml:space="preserve">         </w:t>
      </w:r>
    </w:p>
    <w:p w:rsidR="003311B4" w:rsidRPr="000826AC" w:rsidRDefault="003311B4" w:rsidP="003311B4">
      <w:pPr>
        <w:ind w:left="720"/>
        <w:jc w:val="right"/>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 xml:space="preserve">                                                                                                                                                                              </w:t>
      </w:r>
    </w:p>
    <w:p w:rsidR="003311B4" w:rsidRPr="000826AC" w:rsidRDefault="003311B4" w:rsidP="003311B4">
      <w:pPr>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lastRenderedPageBreak/>
        <w:t>(4d.)</w:t>
      </w:r>
      <w:r w:rsidRPr="000826AC">
        <w:rPr>
          <w:rFonts w:asciiTheme="majorHAnsi" w:eastAsia="Times New Roman" w:hAnsiTheme="majorHAnsi" w:cs="Arial"/>
          <w:color w:val="000000"/>
          <w:sz w:val="22"/>
          <w:szCs w:val="22"/>
        </w:rPr>
        <w:tab/>
        <w:t>Current members of the Board of Directors:</w:t>
      </w:r>
    </w:p>
    <w:p w:rsidR="003311B4" w:rsidRPr="000826AC" w:rsidRDefault="003311B4" w:rsidP="003311B4">
      <w:pPr>
        <w:ind w:left="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Full name, title, residential physical address, postal address, telephone number, fax, email</w:t>
      </w:r>
    </w:p>
    <w:p w:rsidR="003311B4" w:rsidRPr="000826AC" w:rsidRDefault="003311B4" w:rsidP="003311B4">
      <w:pPr>
        <w:ind w:left="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11B4" w:rsidRPr="000826AC" w:rsidRDefault="003311B4" w:rsidP="003311B4">
      <w:pPr>
        <w:ind w:left="720"/>
        <w:rPr>
          <w:rFonts w:asciiTheme="majorHAnsi" w:eastAsia="Times New Roman" w:hAnsiTheme="majorHAnsi" w:cs="Arial"/>
          <w:color w:val="000000"/>
          <w:sz w:val="22"/>
          <w:szCs w:val="22"/>
        </w:rPr>
      </w:pPr>
    </w:p>
    <w:p w:rsidR="003311B4" w:rsidRPr="000826AC" w:rsidRDefault="003311B4" w:rsidP="003311B4">
      <w:pPr>
        <w:rPr>
          <w:rFonts w:asciiTheme="majorHAnsi" w:eastAsia="Times New Roman" w:hAnsiTheme="majorHAnsi" w:cs="Arial"/>
          <w:color w:val="000000"/>
          <w:sz w:val="22"/>
          <w:szCs w:val="22"/>
        </w:rPr>
      </w:pPr>
    </w:p>
    <w:p w:rsidR="003311B4" w:rsidRPr="000826AC" w:rsidRDefault="003311B4" w:rsidP="003311B4">
      <w:pPr>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(4e.)</w:t>
      </w:r>
      <w:r w:rsidRPr="000826AC">
        <w:rPr>
          <w:rFonts w:asciiTheme="majorHAnsi" w:eastAsia="Times New Roman" w:hAnsiTheme="majorHAnsi" w:cs="Arial"/>
          <w:color w:val="000000"/>
          <w:sz w:val="22"/>
          <w:szCs w:val="22"/>
        </w:rPr>
        <w:tab/>
        <w:t>Current officers:</w:t>
      </w:r>
    </w:p>
    <w:p w:rsidR="003311B4" w:rsidRPr="000826AC" w:rsidRDefault="003311B4" w:rsidP="003311B4">
      <w:pPr>
        <w:ind w:left="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Full name, title, residential physical address, postal address, telephone number, fax, email</w:t>
      </w:r>
    </w:p>
    <w:p w:rsidR="003311B4" w:rsidRPr="000826AC" w:rsidRDefault="003311B4" w:rsidP="003311B4">
      <w:pPr>
        <w:ind w:left="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11B4" w:rsidRPr="000826AC" w:rsidRDefault="003311B4" w:rsidP="003311B4">
      <w:pPr>
        <w:ind w:left="720" w:hanging="720"/>
        <w:rPr>
          <w:rFonts w:asciiTheme="majorHAnsi" w:eastAsia="Times New Roman" w:hAnsiTheme="majorHAnsi" w:cs="Arial"/>
          <w:color w:val="000000"/>
          <w:sz w:val="22"/>
          <w:szCs w:val="22"/>
        </w:rPr>
      </w:pPr>
    </w:p>
    <w:p w:rsidR="003311B4" w:rsidRPr="000826AC" w:rsidRDefault="003311B4" w:rsidP="003311B4">
      <w:pPr>
        <w:ind w:left="720" w:hanging="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(5)</w:t>
      </w:r>
      <w:r w:rsidRPr="000826AC">
        <w:rPr>
          <w:rFonts w:asciiTheme="majorHAnsi" w:eastAsia="Times New Roman" w:hAnsiTheme="majorHAnsi" w:cs="Arial"/>
          <w:color w:val="000000"/>
          <w:sz w:val="22"/>
          <w:szCs w:val="22"/>
        </w:rPr>
        <w:tab/>
        <w:t>Societies or other type of legal entity</w:t>
      </w:r>
    </w:p>
    <w:p w:rsidR="003311B4" w:rsidRPr="000826AC" w:rsidRDefault="003311B4" w:rsidP="003311B4">
      <w:pPr>
        <w:ind w:left="720" w:hanging="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ab/>
      </w:r>
    </w:p>
    <w:p w:rsidR="003311B4" w:rsidRPr="000826AC" w:rsidRDefault="003311B4" w:rsidP="003311B4">
      <w:pPr>
        <w:ind w:left="720" w:hanging="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(5a.)</w:t>
      </w:r>
      <w:r w:rsidRPr="000826AC">
        <w:rPr>
          <w:rFonts w:asciiTheme="majorHAnsi" w:eastAsia="Times New Roman" w:hAnsiTheme="majorHAnsi" w:cs="Arial"/>
          <w:color w:val="000000"/>
          <w:sz w:val="22"/>
          <w:szCs w:val="22"/>
        </w:rPr>
        <w:tab/>
        <w:t>Designated office: physical address, mailing address, telephone number, fax, email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11B4" w:rsidRPr="000826AC" w:rsidRDefault="003311B4" w:rsidP="003311B4">
      <w:pPr>
        <w:ind w:left="720" w:hanging="720"/>
        <w:rPr>
          <w:rFonts w:asciiTheme="majorHAnsi" w:eastAsia="Times New Roman" w:hAnsiTheme="majorHAnsi" w:cs="Arial"/>
          <w:color w:val="000000"/>
          <w:sz w:val="22"/>
          <w:szCs w:val="22"/>
        </w:rPr>
      </w:pPr>
    </w:p>
    <w:p w:rsidR="003311B4" w:rsidRPr="000826AC" w:rsidRDefault="003311B4" w:rsidP="003311B4">
      <w:pPr>
        <w:ind w:left="720" w:hanging="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(5b.)</w:t>
      </w:r>
      <w:r w:rsidRPr="000826AC">
        <w:rPr>
          <w:rFonts w:asciiTheme="majorHAnsi" w:eastAsia="Times New Roman" w:hAnsiTheme="majorHAnsi" w:cs="Arial"/>
          <w:color w:val="000000"/>
          <w:sz w:val="22"/>
          <w:szCs w:val="22"/>
        </w:rPr>
        <w:tab/>
        <w:t>Information about partners and owners:</w:t>
      </w:r>
    </w:p>
    <w:p w:rsidR="003311B4" w:rsidRPr="000826AC" w:rsidRDefault="003311B4" w:rsidP="003311B4">
      <w:pPr>
        <w:ind w:left="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Full name, title, residential physical address, postal address, telephone number, fax, email</w:t>
      </w:r>
    </w:p>
    <w:p w:rsidR="003311B4" w:rsidRPr="000826AC" w:rsidRDefault="003311B4" w:rsidP="003311B4">
      <w:pPr>
        <w:ind w:left="720"/>
        <w:rPr>
          <w:rFonts w:asciiTheme="majorHAnsi" w:eastAsia="Times New Roman" w:hAnsiTheme="majorHAnsi" w:cs="Arial"/>
          <w:color w:val="000000"/>
          <w:sz w:val="22"/>
          <w:szCs w:val="22"/>
        </w:rPr>
      </w:pPr>
      <w:r w:rsidRPr="000826AC">
        <w:rPr>
          <w:rFonts w:asciiTheme="majorHAnsi" w:eastAsia="Times New Roman" w:hAnsiTheme="majorHAnsi" w:cs="Arial"/>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11B4" w:rsidRPr="000826AC" w:rsidRDefault="003311B4" w:rsidP="003311B4">
      <w:pPr>
        <w:ind w:left="720"/>
        <w:rPr>
          <w:rFonts w:asciiTheme="majorHAnsi" w:eastAsia="Times New Roman" w:hAnsiTheme="majorHAnsi" w:cs="Arial"/>
          <w:color w:val="000000"/>
          <w:sz w:val="22"/>
          <w:szCs w:val="22"/>
        </w:rPr>
      </w:pPr>
    </w:p>
    <w:p w:rsidR="003311B4" w:rsidRPr="000826AC" w:rsidRDefault="003311B4" w:rsidP="003311B4">
      <w:pPr>
        <w:ind w:left="300"/>
        <w:rPr>
          <w:rFonts w:asciiTheme="majorHAnsi" w:eastAsia="Times New Roman" w:hAnsiTheme="majorHAnsi"/>
          <w:b/>
          <w:sz w:val="22"/>
          <w:szCs w:val="22"/>
        </w:rPr>
      </w:pPr>
    </w:p>
    <w:p w:rsidR="003311B4" w:rsidRPr="000826AC" w:rsidRDefault="003311B4" w:rsidP="003311B4">
      <w:pPr>
        <w:ind w:left="180"/>
        <w:rPr>
          <w:rFonts w:asciiTheme="majorHAnsi" w:eastAsia="Times New Roman" w:hAnsiTheme="majorHAnsi" w:cs="Arial"/>
          <w:sz w:val="22"/>
          <w:szCs w:val="22"/>
        </w:rPr>
      </w:pPr>
    </w:p>
    <w:p w:rsidR="003311B4" w:rsidRPr="000826AC" w:rsidRDefault="003311B4" w:rsidP="003311B4">
      <w:pPr>
        <w:jc w:val="both"/>
        <w:rPr>
          <w:rFonts w:asciiTheme="majorHAnsi" w:eastAsia="Times New Roman" w:hAnsiTheme="majorHAnsi" w:cs="Arial"/>
          <w:sz w:val="22"/>
          <w:szCs w:val="22"/>
        </w:rPr>
      </w:pPr>
      <w:r w:rsidRPr="000826AC">
        <w:rPr>
          <w:rFonts w:asciiTheme="majorHAnsi" w:eastAsia="Times New Roman" w:hAnsiTheme="majorHAnsi" w:cs="Arial"/>
          <w:i/>
          <w:iCs/>
          <w:sz w:val="22"/>
          <w:szCs w:val="22"/>
        </w:rPr>
        <w:t xml:space="preserve">            </w:t>
      </w:r>
    </w:p>
    <w:p w:rsidR="003311B4" w:rsidRPr="000826AC" w:rsidRDefault="003311B4" w:rsidP="003311B4">
      <w:pPr>
        <w:tabs>
          <w:tab w:val="left" w:pos="1320"/>
        </w:tabs>
        <w:ind w:left="720"/>
        <w:jc w:val="both"/>
        <w:rPr>
          <w:rFonts w:asciiTheme="majorHAnsi" w:eastAsia="Times New Roman" w:hAnsiTheme="majorHAnsi" w:cs="Arial"/>
          <w:i/>
          <w:iCs/>
          <w:sz w:val="22"/>
          <w:szCs w:val="22"/>
        </w:rPr>
      </w:pPr>
    </w:p>
    <w:p w:rsidR="003311B4" w:rsidRPr="000826AC" w:rsidRDefault="003311B4" w:rsidP="003311B4">
      <w:pPr>
        <w:tabs>
          <w:tab w:val="left" w:pos="1320"/>
        </w:tabs>
        <w:ind w:left="720"/>
        <w:jc w:val="both"/>
        <w:rPr>
          <w:rFonts w:asciiTheme="majorHAnsi" w:eastAsia="Times New Roman" w:hAnsiTheme="majorHAnsi" w:cs="Arial"/>
          <w:i/>
          <w:iCs/>
          <w:sz w:val="22"/>
          <w:szCs w:val="22"/>
        </w:rPr>
      </w:pPr>
    </w:p>
    <w:p w:rsidR="003311B4" w:rsidRPr="000826AC" w:rsidRDefault="003311B4" w:rsidP="003311B4">
      <w:pPr>
        <w:tabs>
          <w:tab w:val="left" w:pos="1320"/>
        </w:tabs>
        <w:ind w:left="720"/>
        <w:jc w:val="both"/>
        <w:rPr>
          <w:rFonts w:asciiTheme="majorHAnsi" w:eastAsia="Times New Roman" w:hAnsiTheme="majorHAnsi" w:cs="Arial"/>
          <w:i/>
          <w:iCs/>
          <w:sz w:val="22"/>
          <w:szCs w:val="22"/>
        </w:rPr>
      </w:pPr>
    </w:p>
    <w:p w:rsidR="003311B4" w:rsidRPr="000826AC" w:rsidRDefault="003311B4" w:rsidP="003311B4">
      <w:pPr>
        <w:tabs>
          <w:tab w:val="left" w:pos="1320"/>
        </w:tabs>
        <w:ind w:left="720"/>
        <w:jc w:val="both"/>
        <w:rPr>
          <w:rFonts w:asciiTheme="majorHAnsi" w:eastAsia="Times New Roman" w:hAnsiTheme="majorHAnsi" w:cs="Arial"/>
          <w:i/>
          <w:iCs/>
          <w:sz w:val="22"/>
          <w:szCs w:val="22"/>
        </w:rPr>
      </w:pPr>
    </w:p>
    <w:p w:rsidR="003311B4" w:rsidRPr="000826AC" w:rsidRDefault="003311B4" w:rsidP="003311B4">
      <w:pPr>
        <w:tabs>
          <w:tab w:val="left" w:pos="1320"/>
        </w:tabs>
        <w:ind w:left="720"/>
        <w:jc w:val="both"/>
        <w:rPr>
          <w:rFonts w:asciiTheme="majorHAnsi" w:eastAsia="Times New Roman" w:hAnsiTheme="majorHAnsi" w:cs="Arial"/>
          <w:i/>
          <w:iCs/>
          <w:sz w:val="22"/>
          <w:szCs w:val="22"/>
        </w:rPr>
      </w:pPr>
    </w:p>
    <w:p w:rsidR="003311B4" w:rsidRPr="000826AC" w:rsidRDefault="003311B4" w:rsidP="003311B4">
      <w:pPr>
        <w:tabs>
          <w:tab w:val="left" w:pos="1320"/>
        </w:tabs>
        <w:ind w:left="720"/>
        <w:jc w:val="both"/>
        <w:rPr>
          <w:rFonts w:asciiTheme="majorHAnsi" w:eastAsia="Times New Roman" w:hAnsiTheme="majorHAnsi" w:cs="Arial"/>
          <w:i/>
          <w:iCs/>
          <w:sz w:val="22"/>
          <w:szCs w:val="22"/>
        </w:rPr>
      </w:pPr>
    </w:p>
    <w:p w:rsidR="003311B4" w:rsidRPr="000826AC" w:rsidRDefault="003311B4" w:rsidP="003311B4">
      <w:pPr>
        <w:tabs>
          <w:tab w:val="left" w:pos="1320"/>
        </w:tabs>
        <w:ind w:left="720"/>
        <w:jc w:val="both"/>
        <w:rPr>
          <w:rFonts w:asciiTheme="majorHAnsi" w:eastAsia="Times New Roman" w:hAnsiTheme="majorHAnsi" w:cs="Arial"/>
          <w:i/>
          <w:iCs/>
          <w:sz w:val="22"/>
          <w:szCs w:val="22"/>
        </w:rPr>
      </w:pPr>
    </w:p>
    <w:p w:rsidR="003311B4" w:rsidRPr="000826AC" w:rsidRDefault="003311B4" w:rsidP="003311B4">
      <w:pPr>
        <w:tabs>
          <w:tab w:val="left" w:pos="1320"/>
        </w:tabs>
        <w:ind w:left="720"/>
        <w:jc w:val="both"/>
        <w:rPr>
          <w:rFonts w:asciiTheme="majorHAnsi" w:eastAsia="Times New Roman" w:hAnsiTheme="majorHAnsi" w:cs="Arial"/>
          <w:i/>
          <w:iCs/>
          <w:sz w:val="22"/>
          <w:szCs w:val="22"/>
        </w:rPr>
      </w:pPr>
    </w:p>
    <w:p w:rsidR="003311B4" w:rsidRPr="000826AC" w:rsidRDefault="003311B4" w:rsidP="003311B4">
      <w:pPr>
        <w:tabs>
          <w:tab w:val="left" w:pos="1320"/>
        </w:tabs>
        <w:ind w:left="720"/>
        <w:jc w:val="both"/>
        <w:rPr>
          <w:rFonts w:asciiTheme="majorHAnsi" w:eastAsia="Times New Roman" w:hAnsiTheme="majorHAnsi" w:cs="Arial"/>
          <w:i/>
          <w:iCs/>
          <w:sz w:val="22"/>
          <w:szCs w:val="22"/>
        </w:rPr>
      </w:pPr>
    </w:p>
    <w:p w:rsidR="003311B4" w:rsidRPr="000826AC" w:rsidRDefault="003311B4" w:rsidP="003311B4">
      <w:pPr>
        <w:tabs>
          <w:tab w:val="left" w:pos="1320"/>
        </w:tabs>
        <w:ind w:left="720"/>
        <w:jc w:val="both"/>
        <w:rPr>
          <w:rFonts w:asciiTheme="majorHAnsi" w:eastAsia="Times New Roman" w:hAnsiTheme="majorHAnsi" w:cs="Arial"/>
          <w:i/>
          <w:iCs/>
          <w:sz w:val="22"/>
          <w:szCs w:val="22"/>
        </w:rPr>
      </w:pPr>
    </w:p>
    <w:p w:rsidR="003311B4" w:rsidRPr="000826AC" w:rsidRDefault="003311B4" w:rsidP="003311B4">
      <w:pPr>
        <w:tabs>
          <w:tab w:val="left" w:pos="1320"/>
        </w:tabs>
        <w:ind w:left="720"/>
        <w:jc w:val="both"/>
        <w:rPr>
          <w:rFonts w:asciiTheme="majorHAnsi" w:eastAsia="Times New Roman" w:hAnsiTheme="majorHAnsi" w:cs="Arial"/>
          <w:i/>
          <w:iCs/>
          <w:sz w:val="22"/>
          <w:szCs w:val="22"/>
        </w:rPr>
      </w:pPr>
    </w:p>
    <w:p w:rsidR="003311B4" w:rsidRPr="000826AC" w:rsidRDefault="003311B4" w:rsidP="003311B4">
      <w:pPr>
        <w:tabs>
          <w:tab w:val="left" w:pos="1320"/>
        </w:tabs>
        <w:ind w:left="720"/>
        <w:jc w:val="both"/>
        <w:rPr>
          <w:rFonts w:asciiTheme="majorHAnsi" w:eastAsia="Times New Roman" w:hAnsiTheme="majorHAnsi" w:cs="Arial"/>
          <w:i/>
          <w:iCs/>
          <w:sz w:val="22"/>
          <w:szCs w:val="22"/>
        </w:rPr>
      </w:pPr>
    </w:p>
    <w:p w:rsidR="003311B4" w:rsidRPr="000826AC" w:rsidRDefault="003311B4" w:rsidP="003311B4">
      <w:pPr>
        <w:pStyle w:val="Heading1"/>
        <w:rPr>
          <w:rFonts w:asciiTheme="majorHAnsi" w:hAnsiTheme="majorHAnsi"/>
          <w:sz w:val="22"/>
          <w:szCs w:val="22"/>
        </w:rPr>
      </w:pPr>
      <w:bookmarkStart w:id="26" w:name="_Toc506997803"/>
      <w:r w:rsidRPr="000826AC">
        <w:rPr>
          <w:rFonts w:asciiTheme="majorHAnsi" w:hAnsiTheme="majorHAnsi" w:cs="Arial"/>
          <w:iCs/>
          <w:sz w:val="22"/>
          <w:szCs w:val="22"/>
        </w:rPr>
        <w:lastRenderedPageBreak/>
        <w:t xml:space="preserve">Attachment D: </w:t>
      </w:r>
      <w:r w:rsidRPr="000826AC">
        <w:rPr>
          <w:rFonts w:asciiTheme="majorHAnsi" w:hAnsiTheme="majorHAnsi"/>
          <w:sz w:val="22"/>
          <w:szCs w:val="22"/>
        </w:rPr>
        <w:t>Basic information for contracting processes</w:t>
      </w:r>
      <w:bookmarkEnd w:id="26"/>
    </w:p>
    <w:p w:rsidR="003311B4" w:rsidRPr="000826AC" w:rsidRDefault="003311B4" w:rsidP="003311B4">
      <w:pPr>
        <w:tabs>
          <w:tab w:val="left" w:pos="1320"/>
        </w:tabs>
        <w:ind w:left="720"/>
        <w:jc w:val="both"/>
        <w:rPr>
          <w:rFonts w:asciiTheme="majorHAnsi" w:eastAsia="Times New Roman" w:hAnsiTheme="majorHAnsi" w:cs="Arial"/>
          <w:i/>
          <w:iCs/>
          <w:sz w:val="22"/>
          <w:szCs w:val="22"/>
        </w:rPr>
      </w:pPr>
      <w:r w:rsidRPr="000826AC">
        <w:rPr>
          <w:rFonts w:asciiTheme="majorHAnsi" w:hAnsiTheme="majorHAnsi"/>
          <w:noProof/>
          <w:sz w:val="22"/>
          <w:szCs w:val="22"/>
        </w:rPr>
        <w:drawing>
          <wp:anchor distT="0" distB="0" distL="114300" distR="114300" simplePos="0" relativeHeight="251688960" behindDoc="0" locked="0" layoutInCell="1" allowOverlap="1" wp14:anchorId="7B0506D1" wp14:editId="0AE38A8C">
            <wp:simplePos x="0" y="0"/>
            <wp:positionH relativeFrom="column">
              <wp:posOffset>-436079</wp:posOffset>
            </wp:positionH>
            <wp:positionV relativeFrom="paragraph">
              <wp:posOffset>179346</wp:posOffset>
            </wp:positionV>
            <wp:extent cx="1145540" cy="1145540"/>
            <wp:effectExtent l="0" t="0" r="0" b="0"/>
            <wp:wrapNone/>
            <wp:docPr id="10" name="Picture 10"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VERNMENT%20OF%20PUERTO%20RICO%20SEAL-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1B4" w:rsidRPr="000826AC" w:rsidRDefault="003311B4" w:rsidP="003311B4">
      <w:pPr>
        <w:rPr>
          <w:rFonts w:asciiTheme="majorHAnsi" w:eastAsia="Times New Roman" w:hAnsiTheme="majorHAnsi" w:cs="Arial"/>
          <w:b/>
          <w:bCs/>
          <w:sz w:val="22"/>
          <w:szCs w:val="22"/>
        </w:rPr>
      </w:pPr>
    </w:p>
    <w:p w:rsidR="003311B4" w:rsidRPr="000826AC" w:rsidRDefault="003311B4" w:rsidP="003311B4">
      <w:pPr>
        <w:pStyle w:val="Header"/>
        <w:ind w:left="1710"/>
        <w:rPr>
          <w:rFonts w:asciiTheme="majorHAnsi" w:hAnsiTheme="majorHAnsi"/>
          <w:spacing w:val="20"/>
          <w:sz w:val="22"/>
          <w:szCs w:val="22"/>
        </w:rPr>
      </w:pPr>
    </w:p>
    <w:p w:rsidR="003311B4" w:rsidRPr="000826AC" w:rsidRDefault="003311B4" w:rsidP="003311B4">
      <w:pPr>
        <w:pStyle w:val="Header"/>
        <w:rPr>
          <w:rFonts w:asciiTheme="majorHAnsi" w:hAnsiTheme="majorHAnsi"/>
          <w:color w:val="808080"/>
          <w:sz w:val="22"/>
          <w:szCs w:val="22"/>
        </w:rPr>
      </w:pPr>
      <w:r w:rsidRPr="000826AC">
        <w:rPr>
          <w:rFonts w:asciiTheme="majorHAnsi" w:hAnsiTheme="majorHAnsi"/>
          <w:color w:val="808080"/>
          <w:spacing w:val="20"/>
          <w:sz w:val="22"/>
          <w:szCs w:val="22"/>
        </w:rPr>
        <w:t xml:space="preserve">                 GOVERNMENT OF PUERTO RICO</w:t>
      </w:r>
    </w:p>
    <w:p w:rsidR="003311B4" w:rsidRPr="000826AC" w:rsidRDefault="003311B4" w:rsidP="003311B4">
      <w:pPr>
        <w:pStyle w:val="Header"/>
        <w:ind w:left="1800" w:hanging="90"/>
        <w:rPr>
          <w:rFonts w:asciiTheme="majorHAnsi" w:hAnsiTheme="majorHAnsi"/>
          <w:color w:val="808080"/>
          <w:spacing w:val="20"/>
          <w:sz w:val="22"/>
          <w:szCs w:val="22"/>
        </w:rPr>
      </w:pPr>
      <w:r w:rsidRPr="000826AC">
        <w:rPr>
          <w:rFonts w:asciiTheme="majorHAnsi" w:hAnsiTheme="majorHAnsi"/>
          <w:noProof/>
          <w:sz w:val="22"/>
          <w:szCs w:val="22"/>
        </w:rPr>
        <mc:AlternateContent>
          <mc:Choice Requires="wps">
            <w:drawing>
              <wp:anchor distT="4294967294" distB="4294967294" distL="114300" distR="114300" simplePos="0" relativeHeight="251687936" behindDoc="0" locked="0" layoutInCell="1" allowOverlap="1" wp14:anchorId="5646D1D5" wp14:editId="75ECC253">
                <wp:simplePos x="0" y="0"/>
                <wp:positionH relativeFrom="column">
                  <wp:posOffset>784860</wp:posOffset>
                </wp:positionH>
                <wp:positionV relativeFrom="paragraph">
                  <wp:posOffset>50799</wp:posOffset>
                </wp:positionV>
                <wp:extent cx="49149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0" cy="0"/>
                        </a:xfrm>
                        <a:prstGeom prst="line">
                          <a:avLst/>
                        </a:prstGeom>
                        <a:noFill/>
                        <a:ln w="6350" cap="flat" cmpd="sng" algn="ctr">
                          <a:solidFill>
                            <a:sysClr val="window" lastClr="FFFFFF">
                              <a:lumMod val="50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780789" id="Straight Connector 9"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" strokecolor="#7f7f7f" strokeweight=".5pt">
                <v:stroke joinstyle="miter"/>
                <o:lock v:ext="edit" shapetype="f"/>
              </v:line>
            </w:pict>
          </mc:Fallback>
        </mc:AlternateContent>
      </w:r>
    </w:p>
    <w:p w:rsidR="003311B4" w:rsidRPr="000826AC" w:rsidRDefault="003311B4" w:rsidP="003311B4">
      <w:pPr>
        <w:pStyle w:val="Header"/>
        <w:rPr>
          <w:rFonts w:asciiTheme="majorHAnsi" w:hAnsiTheme="majorHAnsi"/>
          <w:color w:val="808080"/>
          <w:spacing w:val="20"/>
          <w:sz w:val="22"/>
          <w:szCs w:val="22"/>
        </w:rPr>
      </w:pPr>
      <w:r w:rsidRPr="000826AC">
        <w:rPr>
          <w:rFonts w:asciiTheme="majorHAnsi" w:hAnsiTheme="majorHAnsi"/>
          <w:color w:val="808080"/>
          <w:spacing w:val="20"/>
          <w:sz w:val="22"/>
          <w:szCs w:val="22"/>
        </w:rPr>
        <w:t xml:space="preserve">                 DEPARTMENT OF EDUCATION</w:t>
      </w:r>
    </w:p>
    <w:p w:rsidR="003311B4" w:rsidRPr="000826AC" w:rsidRDefault="003311B4" w:rsidP="003311B4">
      <w:pPr>
        <w:pStyle w:val="Header"/>
        <w:rPr>
          <w:rFonts w:asciiTheme="majorHAnsi" w:hAnsiTheme="majorHAnsi" w:cs="Arial"/>
          <w:color w:val="808080"/>
          <w:spacing w:val="20"/>
          <w:sz w:val="22"/>
          <w:szCs w:val="22"/>
        </w:rPr>
      </w:pPr>
      <w:r w:rsidRPr="000826AC">
        <w:rPr>
          <w:rFonts w:asciiTheme="majorHAnsi" w:hAnsiTheme="majorHAnsi"/>
          <w:color w:val="808080"/>
          <w:spacing w:val="20"/>
          <w:sz w:val="22"/>
          <w:szCs w:val="22"/>
        </w:rPr>
        <w:t xml:space="preserve">                 Auxiliary Secretariat of Federal Affairs</w:t>
      </w:r>
    </w:p>
    <w:p w:rsidR="003311B4" w:rsidRPr="000826AC" w:rsidRDefault="003311B4" w:rsidP="003311B4">
      <w:pPr>
        <w:jc w:val="center"/>
        <w:rPr>
          <w:rFonts w:asciiTheme="majorHAnsi" w:eastAsia="Times New Roman" w:hAnsiTheme="majorHAnsi"/>
          <w:b/>
          <w:sz w:val="22"/>
          <w:szCs w:val="22"/>
        </w:rPr>
      </w:pPr>
    </w:p>
    <w:p w:rsidR="003311B4" w:rsidRPr="000826AC" w:rsidRDefault="003311B4" w:rsidP="003311B4">
      <w:pPr>
        <w:jc w:val="center"/>
        <w:rPr>
          <w:rFonts w:asciiTheme="majorHAnsi" w:eastAsia="Times New Roman" w:hAnsiTheme="majorHAnsi"/>
          <w:b/>
          <w:sz w:val="22"/>
          <w:szCs w:val="22"/>
        </w:rPr>
      </w:pPr>
    </w:p>
    <w:p w:rsidR="003311B4" w:rsidRPr="000826AC" w:rsidRDefault="003311B4" w:rsidP="003311B4">
      <w:pPr>
        <w:jc w:val="center"/>
        <w:rPr>
          <w:rFonts w:asciiTheme="majorHAnsi" w:eastAsia="Times New Roman" w:hAnsiTheme="majorHAnsi"/>
          <w:b/>
          <w:sz w:val="22"/>
          <w:szCs w:val="22"/>
        </w:rPr>
      </w:pPr>
      <w:r w:rsidRPr="000826AC">
        <w:rPr>
          <w:rFonts w:asciiTheme="majorHAnsi" w:eastAsia="Times New Roman" w:hAnsiTheme="majorHAnsi"/>
          <w:b/>
          <w:sz w:val="22"/>
          <w:szCs w:val="22"/>
        </w:rPr>
        <w:t>BASIC INFORMATION FOR CONTRACTING PROCESSES</w:t>
      </w:r>
    </w:p>
    <w:p w:rsidR="003311B4" w:rsidRPr="000826AC" w:rsidRDefault="003311B4" w:rsidP="003311B4">
      <w:pPr>
        <w:rPr>
          <w:rFonts w:asciiTheme="majorHAnsi" w:eastAsia="Times New Roman" w:hAnsiTheme="majorHAnsi"/>
          <w:sz w:val="22"/>
          <w:szCs w:val="22"/>
        </w:rPr>
      </w:pPr>
    </w:p>
    <w:p w:rsidR="003311B4" w:rsidRPr="000826AC" w:rsidRDefault="003311B4" w:rsidP="003311B4">
      <w:pPr>
        <w:rPr>
          <w:rFonts w:asciiTheme="majorHAnsi" w:eastAsia="Times New Roman" w:hAnsi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4516"/>
      </w:tblGrid>
      <w:tr w:rsidR="003311B4" w:rsidRPr="000826AC" w:rsidTr="0074060C">
        <w:tc>
          <w:tcPr>
            <w:tcW w:w="4405" w:type="dxa"/>
            <w:shd w:val="clear" w:color="auto" w:fill="auto"/>
          </w:tcPr>
          <w:p w:rsidR="003311B4" w:rsidRPr="000826AC" w:rsidRDefault="003311B4" w:rsidP="0074060C">
            <w:pPr>
              <w:jc w:val="both"/>
              <w:rPr>
                <w:rFonts w:asciiTheme="majorHAnsi" w:hAnsiTheme="majorHAnsi"/>
                <w:b/>
                <w:sz w:val="22"/>
                <w:szCs w:val="22"/>
              </w:rPr>
            </w:pPr>
            <w:r w:rsidRPr="000826AC">
              <w:rPr>
                <w:rFonts w:asciiTheme="majorHAnsi" w:hAnsiTheme="majorHAnsi"/>
                <w:b/>
                <w:sz w:val="22"/>
                <w:szCs w:val="22"/>
              </w:rPr>
              <w:t>Employer Social Security</w:t>
            </w:r>
          </w:p>
        </w:tc>
        <w:tc>
          <w:tcPr>
            <w:tcW w:w="4945" w:type="dxa"/>
            <w:shd w:val="clear" w:color="auto" w:fill="auto"/>
          </w:tcPr>
          <w:p w:rsidR="003311B4" w:rsidRPr="000826AC" w:rsidRDefault="003311B4" w:rsidP="0074060C">
            <w:pPr>
              <w:rPr>
                <w:rFonts w:asciiTheme="majorHAnsi" w:hAnsiTheme="majorHAnsi"/>
                <w:sz w:val="22"/>
                <w:szCs w:val="22"/>
              </w:rPr>
            </w:pPr>
          </w:p>
        </w:tc>
      </w:tr>
      <w:tr w:rsidR="003311B4" w:rsidRPr="000826AC" w:rsidTr="0074060C">
        <w:tc>
          <w:tcPr>
            <w:tcW w:w="4405" w:type="dxa"/>
            <w:shd w:val="clear" w:color="auto" w:fill="auto"/>
          </w:tcPr>
          <w:p w:rsidR="003311B4" w:rsidRPr="000826AC" w:rsidRDefault="003311B4" w:rsidP="0074060C">
            <w:pPr>
              <w:jc w:val="both"/>
              <w:rPr>
                <w:rFonts w:asciiTheme="majorHAnsi" w:hAnsiTheme="majorHAnsi"/>
                <w:b/>
                <w:sz w:val="22"/>
                <w:szCs w:val="22"/>
              </w:rPr>
            </w:pPr>
            <w:r w:rsidRPr="000826AC">
              <w:rPr>
                <w:rFonts w:asciiTheme="majorHAnsi" w:eastAsia="Times New Roman" w:hAnsiTheme="majorHAnsi"/>
                <w:b/>
                <w:sz w:val="22"/>
                <w:szCs w:val="22"/>
              </w:rPr>
              <w:t>Full name (including middle name and both surnames) of the person authorized to sign the contract</w:t>
            </w:r>
          </w:p>
        </w:tc>
        <w:tc>
          <w:tcPr>
            <w:tcW w:w="4945" w:type="dxa"/>
            <w:shd w:val="clear" w:color="auto" w:fill="auto"/>
          </w:tcPr>
          <w:p w:rsidR="003311B4" w:rsidRPr="000826AC" w:rsidRDefault="003311B4" w:rsidP="0074060C">
            <w:pPr>
              <w:rPr>
                <w:rFonts w:asciiTheme="majorHAnsi" w:hAnsiTheme="majorHAnsi"/>
                <w:sz w:val="22"/>
                <w:szCs w:val="22"/>
              </w:rPr>
            </w:pPr>
          </w:p>
        </w:tc>
      </w:tr>
      <w:tr w:rsidR="003311B4" w:rsidRPr="000826AC" w:rsidTr="0074060C">
        <w:tc>
          <w:tcPr>
            <w:tcW w:w="4405" w:type="dxa"/>
            <w:shd w:val="clear" w:color="auto" w:fill="auto"/>
          </w:tcPr>
          <w:p w:rsidR="003311B4" w:rsidRPr="000826AC" w:rsidRDefault="003311B4" w:rsidP="0074060C">
            <w:pPr>
              <w:jc w:val="both"/>
              <w:rPr>
                <w:rFonts w:asciiTheme="majorHAnsi" w:hAnsiTheme="majorHAnsi"/>
                <w:b/>
                <w:sz w:val="22"/>
                <w:szCs w:val="22"/>
              </w:rPr>
            </w:pPr>
            <w:r w:rsidRPr="000826AC">
              <w:rPr>
                <w:rFonts w:asciiTheme="majorHAnsi" w:eastAsia="Times New Roman" w:hAnsiTheme="majorHAnsi"/>
                <w:b/>
                <w:sz w:val="22"/>
                <w:szCs w:val="22"/>
              </w:rPr>
              <w:t xml:space="preserve">Marital Status </w:t>
            </w:r>
          </w:p>
        </w:tc>
        <w:tc>
          <w:tcPr>
            <w:tcW w:w="4945" w:type="dxa"/>
            <w:shd w:val="clear" w:color="auto" w:fill="auto"/>
          </w:tcPr>
          <w:p w:rsidR="003311B4" w:rsidRPr="000826AC" w:rsidRDefault="003311B4" w:rsidP="0074060C">
            <w:pPr>
              <w:rPr>
                <w:rFonts w:asciiTheme="majorHAnsi" w:hAnsiTheme="majorHAnsi"/>
                <w:sz w:val="22"/>
                <w:szCs w:val="22"/>
              </w:rPr>
            </w:pPr>
          </w:p>
        </w:tc>
      </w:tr>
      <w:tr w:rsidR="003311B4" w:rsidRPr="000826AC" w:rsidTr="0074060C">
        <w:tc>
          <w:tcPr>
            <w:tcW w:w="4405" w:type="dxa"/>
            <w:shd w:val="clear" w:color="auto" w:fill="auto"/>
          </w:tcPr>
          <w:p w:rsidR="003311B4" w:rsidRPr="000826AC" w:rsidRDefault="003311B4" w:rsidP="0074060C">
            <w:pPr>
              <w:spacing w:after="200" w:line="276" w:lineRule="auto"/>
              <w:contextualSpacing/>
              <w:jc w:val="both"/>
              <w:rPr>
                <w:rFonts w:asciiTheme="majorHAnsi" w:eastAsia="Times New Roman" w:hAnsiTheme="majorHAnsi"/>
                <w:b/>
                <w:sz w:val="22"/>
                <w:szCs w:val="22"/>
              </w:rPr>
            </w:pPr>
            <w:r w:rsidRPr="000826AC">
              <w:rPr>
                <w:rFonts w:asciiTheme="majorHAnsi" w:eastAsia="Times New Roman" w:hAnsiTheme="majorHAnsi"/>
                <w:b/>
                <w:sz w:val="22"/>
                <w:szCs w:val="22"/>
              </w:rPr>
              <w:t>Position</w:t>
            </w:r>
          </w:p>
        </w:tc>
        <w:tc>
          <w:tcPr>
            <w:tcW w:w="4945" w:type="dxa"/>
            <w:shd w:val="clear" w:color="auto" w:fill="auto"/>
          </w:tcPr>
          <w:p w:rsidR="003311B4" w:rsidRPr="000826AC" w:rsidRDefault="003311B4" w:rsidP="0074060C">
            <w:pPr>
              <w:rPr>
                <w:rFonts w:asciiTheme="majorHAnsi" w:hAnsiTheme="majorHAnsi"/>
                <w:sz w:val="22"/>
                <w:szCs w:val="22"/>
              </w:rPr>
            </w:pPr>
          </w:p>
        </w:tc>
      </w:tr>
      <w:tr w:rsidR="003311B4" w:rsidRPr="000826AC" w:rsidTr="0074060C">
        <w:tc>
          <w:tcPr>
            <w:tcW w:w="4405" w:type="dxa"/>
            <w:shd w:val="clear" w:color="auto" w:fill="auto"/>
          </w:tcPr>
          <w:p w:rsidR="003311B4" w:rsidRPr="000826AC" w:rsidRDefault="003311B4" w:rsidP="0074060C">
            <w:pPr>
              <w:spacing w:after="200" w:line="276" w:lineRule="auto"/>
              <w:contextualSpacing/>
              <w:jc w:val="both"/>
              <w:rPr>
                <w:rFonts w:asciiTheme="majorHAnsi" w:eastAsia="Times New Roman" w:hAnsiTheme="majorHAnsi"/>
                <w:b/>
                <w:sz w:val="22"/>
                <w:szCs w:val="22"/>
              </w:rPr>
            </w:pPr>
            <w:r w:rsidRPr="000826AC">
              <w:rPr>
                <w:rFonts w:asciiTheme="majorHAnsi" w:eastAsia="Times New Roman" w:hAnsiTheme="majorHAnsi"/>
                <w:b/>
                <w:sz w:val="22"/>
                <w:szCs w:val="22"/>
              </w:rPr>
              <w:t>Place of residence</w:t>
            </w:r>
          </w:p>
        </w:tc>
        <w:tc>
          <w:tcPr>
            <w:tcW w:w="4945" w:type="dxa"/>
            <w:shd w:val="clear" w:color="auto" w:fill="auto"/>
          </w:tcPr>
          <w:p w:rsidR="003311B4" w:rsidRPr="000826AC" w:rsidRDefault="003311B4" w:rsidP="0074060C">
            <w:pPr>
              <w:rPr>
                <w:rFonts w:asciiTheme="majorHAnsi" w:hAnsiTheme="majorHAnsi"/>
                <w:sz w:val="22"/>
                <w:szCs w:val="22"/>
              </w:rPr>
            </w:pPr>
          </w:p>
        </w:tc>
      </w:tr>
    </w:tbl>
    <w:p w:rsidR="003311B4" w:rsidRPr="000826AC" w:rsidRDefault="003311B4" w:rsidP="003311B4">
      <w:pPr>
        <w:rPr>
          <w:rFonts w:asciiTheme="majorHAnsi" w:eastAsia="Times New Roman" w:hAnsiTheme="majorHAnsi"/>
          <w:sz w:val="22"/>
          <w:szCs w:val="22"/>
        </w:rPr>
      </w:pPr>
    </w:p>
    <w:p w:rsidR="003311B4" w:rsidRPr="000826AC" w:rsidRDefault="003311B4" w:rsidP="003311B4">
      <w:pPr>
        <w:rPr>
          <w:rFonts w:asciiTheme="majorHAnsi" w:eastAsia="Times New Roman" w:hAnsiTheme="majorHAnsi"/>
          <w:sz w:val="22"/>
          <w:szCs w:val="22"/>
        </w:rPr>
      </w:pPr>
    </w:p>
    <w:p w:rsidR="003311B4" w:rsidRPr="000826AC" w:rsidRDefault="003311B4" w:rsidP="003311B4">
      <w:pPr>
        <w:tabs>
          <w:tab w:val="left" w:pos="1320"/>
        </w:tabs>
        <w:jc w:val="both"/>
        <w:rPr>
          <w:rFonts w:asciiTheme="majorHAnsi" w:eastAsia="Times New Roman" w:hAnsiTheme="majorHAnsi" w:cs="Arial"/>
          <w:i/>
          <w:iCs/>
          <w:sz w:val="22"/>
          <w:szCs w:val="22"/>
        </w:rPr>
      </w:pPr>
      <w:r w:rsidRPr="000826AC">
        <w:rPr>
          <w:rFonts w:asciiTheme="majorHAnsi" w:eastAsia="Times New Roman" w:hAnsiTheme="majorHAnsi"/>
          <w:sz w:val="22"/>
          <w:szCs w:val="22"/>
        </w:rPr>
        <w:t xml:space="preserve">NOTE: In addition to this document please include a corporate resolution certifying who is the person authorized to sign on behalf of this corporation/entity. </w:t>
      </w:r>
    </w:p>
    <w:p w:rsidR="003311B4" w:rsidRPr="000826AC" w:rsidRDefault="003311B4" w:rsidP="003311B4">
      <w:pPr>
        <w:tabs>
          <w:tab w:val="left" w:pos="1320"/>
        </w:tabs>
        <w:jc w:val="both"/>
        <w:rPr>
          <w:rFonts w:asciiTheme="majorHAnsi" w:eastAsia="Times New Roman" w:hAnsiTheme="majorHAnsi" w:cs="Arial"/>
          <w:i/>
          <w:iCs/>
          <w:sz w:val="22"/>
          <w:szCs w:val="22"/>
        </w:rPr>
      </w:pPr>
    </w:p>
    <w:p w:rsidR="003311B4" w:rsidRPr="000826AC" w:rsidRDefault="003311B4" w:rsidP="003311B4">
      <w:pPr>
        <w:tabs>
          <w:tab w:val="left" w:pos="1320"/>
        </w:tabs>
        <w:jc w:val="both"/>
        <w:rPr>
          <w:rFonts w:asciiTheme="majorHAnsi" w:eastAsia="Times New Roman" w:hAnsiTheme="majorHAnsi" w:cs="Arial"/>
          <w:i/>
          <w:iCs/>
          <w:sz w:val="22"/>
          <w:szCs w:val="22"/>
        </w:rPr>
      </w:pPr>
    </w:p>
    <w:p w:rsidR="003311B4" w:rsidRPr="000826AC" w:rsidRDefault="003311B4" w:rsidP="003311B4">
      <w:pPr>
        <w:tabs>
          <w:tab w:val="left" w:pos="1320"/>
        </w:tabs>
        <w:jc w:val="both"/>
        <w:rPr>
          <w:rFonts w:asciiTheme="majorHAnsi" w:eastAsia="Times New Roman" w:hAnsiTheme="majorHAnsi" w:cs="Arial"/>
          <w:i/>
          <w:iCs/>
          <w:sz w:val="22"/>
          <w:szCs w:val="22"/>
        </w:rPr>
      </w:pPr>
    </w:p>
    <w:p w:rsidR="003311B4" w:rsidRPr="000826AC" w:rsidRDefault="003311B4" w:rsidP="003311B4">
      <w:pPr>
        <w:tabs>
          <w:tab w:val="left" w:pos="1320"/>
        </w:tabs>
        <w:jc w:val="both"/>
        <w:rPr>
          <w:rFonts w:asciiTheme="majorHAnsi" w:eastAsia="Times New Roman" w:hAnsiTheme="majorHAnsi" w:cs="Arial"/>
          <w:i/>
          <w:iCs/>
          <w:sz w:val="22"/>
          <w:szCs w:val="22"/>
        </w:rPr>
      </w:pPr>
    </w:p>
    <w:p w:rsidR="003311B4" w:rsidRPr="000826AC" w:rsidRDefault="003311B4" w:rsidP="003311B4">
      <w:pPr>
        <w:tabs>
          <w:tab w:val="left" w:pos="1320"/>
        </w:tabs>
        <w:jc w:val="both"/>
        <w:rPr>
          <w:rFonts w:asciiTheme="majorHAnsi" w:eastAsia="Times New Roman" w:hAnsiTheme="majorHAnsi" w:cs="Arial"/>
          <w:i/>
          <w:iCs/>
          <w:sz w:val="22"/>
          <w:szCs w:val="22"/>
        </w:rPr>
      </w:pPr>
    </w:p>
    <w:p w:rsidR="003311B4" w:rsidRPr="000826AC" w:rsidRDefault="003311B4" w:rsidP="003311B4">
      <w:pPr>
        <w:tabs>
          <w:tab w:val="left" w:pos="1320"/>
        </w:tabs>
        <w:jc w:val="both"/>
        <w:rPr>
          <w:rFonts w:asciiTheme="majorHAnsi" w:eastAsia="Times New Roman" w:hAnsiTheme="majorHAnsi" w:cs="Arial"/>
          <w:i/>
          <w:iCs/>
          <w:sz w:val="22"/>
          <w:szCs w:val="22"/>
        </w:rPr>
      </w:pPr>
    </w:p>
    <w:p w:rsidR="003311B4" w:rsidRPr="000826AC" w:rsidRDefault="003311B4" w:rsidP="003311B4">
      <w:pPr>
        <w:tabs>
          <w:tab w:val="left" w:pos="1320"/>
        </w:tabs>
        <w:jc w:val="both"/>
        <w:rPr>
          <w:rFonts w:asciiTheme="majorHAnsi" w:eastAsia="Times New Roman" w:hAnsiTheme="majorHAnsi" w:cs="Arial"/>
          <w:i/>
          <w:iCs/>
          <w:sz w:val="22"/>
          <w:szCs w:val="22"/>
        </w:rPr>
      </w:pPr>
    </w:p>
    <w:p w:rsidR="003311B4" w:rsidRPr="000826AC" w:rsidRDefault="003311B4" w:rsidP="003311B4">
      <w:pPr>
        <w:tabs>
          <w:tab w:val="left" w:pos="1320"/>
        </w:tabs>
        <w:jc w:val="both"/>
        <w:rPr>
          <w:rFonts w:asciiTheme="majorHAnsi" w:eastAsia="Times New Roman" w:hAnsiTheme="majorHAnsi" w:cs="Arial"/>
          <w:i/>
          <w:iCs/>
          <w:sz w:val="22"/>
          <w:szCs w:val="22"/>
        </w:rPr>
      </w:pPr>
    </w:p>
    <w:p w:rsidR="003311B4" w:rsidRPr="000826AC" w:rsidRDefault="003311B4" w:rsidP="003311B4">
      <w:pPr>
        <w:tabs>
          <w:tab w:val="left" w:pos="1320"/>
        </w:tabs>
        <w:jc w:val="both"/>
        <w:rPr>
          <w:rFonts w:asciiTheme="majorHAnsi" w:eastAsia="Times New Roman" w:hAnsiTheme="majorHAnsi" w:cs="Arial"/>
          <w:i/>
          <w:iCs/>
          <w:sz w:val="22"/>
          <w:szCs w:val="22"/>
        </w:rPr>
      </w:pPr>
    </w:p>
    <w:p w:rsidR="003311B4" w:rsidRPr="000826AC" w:rsidRDefault="003311B4" w:rsidP="003311B4">
      <w:pPr>
        <w:tabs>
          <w:tab w:val="left" w:pos="1320"/>
        </w:tabs>
        <w:jc w:val="both"/>
        <w:rPr>
          <w:rFonts w:asciiTheme="majorHAnsi" w:eastAsia="Times New Roman" w:hAnsiTheme="majorHAnsi" w:cs="Arial"/>
          <w:i/>
          <w:iCs/>
          <w:sz w:val="22"/>
          <w:szCs w:val="22"/>
        </w:rPr>
      </w:pPr>
    </w:p>
    <w:p w:rsidR="003311B4" w:rsidRPr="000826AC" w:rsidRDefault="003311B4" w:rsidP="003311B4">
      <w:pPr>
        <w:tabs>
          <w:tab w:val="left" w:pos="1320"/>
        </w:tabs>
        <w:jc w:val="both"/>
        <w:rPr>
          <w:rFonts w:asciiTheme="majorHAnsi" w:eastAsia="Times New Roman" w:hAnsiTheme="majorHAnsi" w:cs="Arial"/>
          <w:i/>
          <w:iCs/>
          <w:sz w:val="22"/>
          <w:szCs w:val="22"/>
        </w:rPr>
      </w:pPr>
    </w:p>
    <w:p w:rsidR="003311B4" w:rsidRPr="000826AC" w:rsidRDefault="003311B4" w:rsidP="003311B4">
      <w:pPr>
        <w:tabs>
          <w:tab w:val="left" w:pos="1320"/>
        </w:tabs>
        <w:jc w:val="both"/>
        <w:rPr>
          <w:rFonts w:asciiTheme="majorHAnsi" w:eastAsia="Times New Roman" w:hAnsiTheme="majorHAnsi" w:cs="Arial"/>
          <w:i/>
          <w:iCs/>
          <w:sz w:val="22"/>
          <w:szCs w:val="22"/>
        </w:rPr>
      </w:pPr>
    </w:p>
    <w:p w:rsidR="003311B4" w:rsidRPr="000826AC" w:rsidRDefault="003311B4" w:rsidP="003311B4">
      <w:pPr>
        <w:pStyle w:val="Heading1"/>
      </w:pPr>
    </w:p>
    <w:p w:rsidR="003311B4" w:rsidRPr="000826AC" w:rsidRDefault="003311B4" w:rsidP="003311B4"/>
    <w:p w:rsidR="007F7B3B" w:rsidRPr="000826AC" w:rsidRDefault="007F7B3B" w:rsidP="007F7B3B">
      <w:pPr>
        <w:rPr>
          <w:rFonts w:asciiTheme="majorHAnsi" w:hAnsiTheme="majorHAnsi" w:cs="Arial"/>
          <w:sz w:val="22"/>
          <w:szCs w:val="22"/>
          <w:highlight w:val="yellow"/>
        </w:rPr>
      </w:pPr>
    </w:p>
    <w:p w:rsidR="000170B8" w:rsidRPr="000826AC" w:rsidRDefault="000170B8" w:rsidP="000170B8">
      <w:pPr>
        <w:jc w:val="both"/>
        <w:rPr>
          <w:rFonts w:asciiTheme="majorHAnsi" w:hAnsiTheme="majorHAnsi" w:cs="Arial"/>
          <w:sz w:val="22"/>
          <w:szCs w:val="22"/>
        </w:rPr>
      </w:pPr>
    </w:p>
    <w:sectPr w:rsidR="000170B8" w:rsidRPr="000826AC" w:rsidSect="009F515C">
      <w:headerReference w:type="default" r:id="rId13"/>
      <w:footerReference w:type="default" r:id="rId14"/>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017" w:rsidRDefault="00131017" w:rsidP="007D5E88">
      <w:r>
        <w:separator/>
      </w:r>
    </w:p>
  </w:endnote>
  <w:endnote w:type="continuationSeparator" w:id="0">
    <w:p w:rsidR="00131017" w:rsidRDefault="00131017" w:rsidP="007D5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5076731"/>
      <w:docPartObj>
        <w:docPartGallery w:val="Page Numbers (Bottom of Page)"/>
        <w:docPartUnique/>
      </w:docPartObj>
    </w:sdtPr>
    <w:sdtEndPr>
      <w:rPr>
        <w:noProof/>
      </w:rPr>
    </w:sdtEndPr>
    <w:sdtContent>
      <w:p w:rsidR="009F515C" w:rsidRDefault="009F515C">
        <w:pPr>
          <w:pStyle w:val="Footer"/>
        </w:pPr>
        <w:r>
          <w:fldChar w:fldCharType="begin"/>
        </w:r>
        <w:r>
          <w:instrText xml:space="preserve"> PAGE   \* MERGEFORMAT </w:instrText>
        </w:r>
        <w:r>
          <w:fldChar w:fldCharType="separate"/>
        </w:r>
        <w:r w:rsidR="00BE4DA3">
          <w:rPr>
            <w:noProof/>
          </w:rPr>
          <w:t>16</w:t>
        </w:r>
        <w:r>
          <w:rPr>
            <w:noProof/>
          </w:rPr>
          <w:fldChar w:fldCharType="end"/>
        </w:r>
      </w:p>
    </w:sdtContent>
  </w:sdt>
  <w:p w:rsidR="009F515C" w:rsidRDefault="009F51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017" w:rsidRDefault="00131017" w:rsidP="007D5E88">
      <w:r>
        <w:separator/>
      </w:r>
    </w:p>
  </w:footnote>
  <w:footnote w:type="continuationSeparator" w:id="0">
    <w:p w:rsidR="00131017" w:rsidRDefault="00131017" w:rsidP="007D5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15C" w:rsidRDefault="009F515C">
    <w:pPr>
      <w:pStyle w:val="Header"/>
    </w:pPr>
  </w:p>
  <w:p w:rsidR="009F515C" w:rsidRDefault="009F51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3BDD"/>
    <w:multiLevelType w:val="hybridMultilevel"/>
    <w:tmpl w:val="8900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17FE3"/>
    <w:multiLevelType w:val="hybridMultilevel"/>
    <w:tmpl w:val="DDF6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B4339"/>
    <w:multiLevelType w:val="hybridMultilevel"/>
    <w:tmpl w:val="4AF06D2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 w15:restartNumberingAfterBreak="0">
    <w:nsid w:val="10BB1862"/>
    <w:multiLevelType w:val="hybridMultilevel"/>
    <w:tmpl w:val="452E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E0CF8"/>
    <w:multiLevelType w:val="multilevel"/>
    <w:tmpl w:val="7A84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D6281"/>
    <w:multiLevelType w:val="hybridMultilevel"/>
    <w:tmpl w:val="06E01EA4"/>
    <w:lvl w:ilvl="0" w:tplc="04090001">
      <w:start w:val="1"/>
      <w:numFmt w:val="bullet"/>
      <w:lvlText w:val=""/>
      <w:lvlJc w:val="left"/>
      <w:pPr>
        <w:ind w:left="973" w:hanging="360"/>
      </w:pPr>
      <w:rPr>
        <w:rFonts w:ascii="Symbol" w:hAnsi="Symbol" w:hint="default"/>
      </w:rPr>
    </w:lvl>
    <w:lvl w:ilvl="1" w:tplc="04090019" w:tentative="1">
      <w:start w:val="1"/>
      <w:numFmt w:val="lowerLetter"/>
      <w:lvlText w:val="%2."/>
      <w:lvlJc w:val="left"/>
      <w:pPr>
        <w:ind w:left="1693" w:hanging="360"/>
      </w:pPr>
    </w:lvl>
    <w:lvl w:ilvl="2" w:tplc="0409001B" w:tentative="1">
      <w:start w:val="1"/>
      <w:numFmt w:val="lowerRoman"/>
      <w:lvlText w:val="%3."/>
      <w:lvlJc w:val="right"/>
      <w:pPr>
        <w:ind w:left="2413" w:hanging="180"/>
      </w:pPr>
    </w:lvl>
    <w:lvl w:ilvl="3" w:tplc="0409000F" w:tentative="1">
      <w:start w:val="1"/>
      <w:numFmt w:val="decimal"/>
      <w:lvlText w:val="%4."/>
      <w:lvlJc w:val="left"/>
      <w:pPr>
        <w:ind w:left="3133" w:hanging="360"/>
      </w:pPr>
    </w:lvl>
    <w:lvl w:ilvl="4" w:tplc="04090019" w:tentative="1">
      <w:start w:val="1"/>
      <w:numFmt w:val="lowerLetter"/>
      <w:lvlText w:val="%5."/>
      <w:lvlJc w:val="left"/>
      <w:pPr>
        <w:ind w:left="3853" w:hanging="360"/>
      </w:pPr>
    </w:lvl>
    <w:lvl w:ilvl="5" w:tplc="0409001B" w:tentative="1">
      <w:start w:val="1"/>
      <w:numFmt w:val="lowerRoman"/>
      <w:lvlText w:val="%6."/>
      <w:lvlJc w:val="right"/>
      <w:pPr>
        <w:ind w:left="4573" w:hanging="180"/>
      </w:pPr>
    </w:lvl>
    <w:lvl w:ilvl="6" w:tplc="0409000F" w:tentative="1">
      <w:start w:val="1"/>
      <w:numFmt w:val="decimal"/>
      <w:lvlText w:val="%7."/>
      <w:lvlJc w:val="left"/>
      <w:pPr>
        <w:ind w:left="5293" w:hanging="360"/>
      </w:pPr>
    </w:lvl>
    <w:lvl w:ilvl="7" w:tplc="04090019" w:tentative="1">
      <w:start w:val="1"/>
      <w:numFmt w:val="lowerLetter"/>
      <w:lvlText w:val="%8."/>
      <w:lvlJc w:val="left"/>
      <w:pPr>
        <w:ind w:left="6013" w:hanging="360"/>
      </w:pPr>
    </w:lvl>
    <w:lvl w:ilvl="8" w:tplc="0409001B" w:tentative="1">
      <w:start w:val="1"/>
      <w:numFmt w:val="lowerRoman"/>
      <w:lvlText w:val="%9."/>
      <w:lvlJc w:val="right"/>
      <w:pPr>
        <w:ind w:left="6733" w:hanging="180"/>
      </w:pPr>
    </w:lvl>
  </w:abstractNum>
  <w:abstractNum w:abstractNumId="6" w15:restartNumberingAfterBreak="0">
    <w:nsid w:val="13A42087"/>
    <w:multiLevelType w:val="hybridMultilevel"/>
    <w:tmpl w:val="2AB83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95EE9"/>
    <w:multiLevelType w:val="hybridMultilevel"/>
    <w:tmpl w:val="257EA61E"/>
    <w:lvl w:ilvl="0" w:tplc="4DE6F578">
      <w:start w:val="1"/>
      <w:numFmt w:val="lowerLetter"/>
      <w:lvlText w:val="%1."/>
      <w:lvlJc w:val="left"/>
      <w:pPr>
        <w:tabs>
          <w:tab w:val="num" w:pos="720"/>
        </w:tabs>
        <w:ind w:left="720" w:hanging="360"/>
      </w:pPr>
      <w:rPr>
        <w:rFonts w:hint="default"/>
        <w:b w:val="0"/>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BB2F6D"/>
    <w:multiLevelType w:val="hybridMultilevel"/>
    <w:tmpl w:val="36A4B0A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E2A6374"/>
    <w:multiLevelType w:val="hybridMultilevel"/>
    <w:tmpl w:val="B1C68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6111A7"/>
    <w:multiLevelType w:val="hybridMultilevel"/>
    <w:tmpl w:val="D1D6B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14718"/>
    <w:multiLevelType w:val="hybridMultilevel"/>
    <w:tmpl w:val="85F69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D79E7"/>
    <w:multiLevelType w:val="hybridMultilevel"/>
    <w:tmpl w:val="986C115C"/>
    <w:lvl w:ilvl="0" w:tplc="5E64A3F6">
      <w:start w:val="1"/>
      <w:numFmt w:val="decimal"/>
      <w:lvlText w:val="%1."/>
      <w:lvlJc w:val="left"/>
      <w:pPr>
        <w:tabs>
          <w:tab w:val="num" w:pos="720"/>
        </w:tabs>
        <w:ind w:left="720" w:hanging="360"/>
      </w:pPr>
      <w:rPr>
        <w:b/>
      </w:rPr>
    </w:lvl>
    <w:lvl w:ilvl="1" w:tplc="B5B0A202">
      <w:start w:val="1"/>
      <w:numFmt w:val="lowerRoman"/>
      <w:lvlText w:val="%2."/>
      <w:lvlJc w:val="right"/>
      <w:pPr>
        <w:tabs>
          <w:tab w:val="num" w:pos="1260"/>
        </w:tabs>
        <w:ind w:left="1260" w:hanging="18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885320"/>
    <w:multiLevelType w:val="hybridMultilevel"/>
    <w:tmpl w:val="519C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A2927"/>
    <w:multiLevelType w:val="hybridMultilevel"/>
    <w:tmpl w:val="9B126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5441D"/>
    <w:multiLevelType w:val="hybridMultilevel"/>
    <w:tmpl w:val="653E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7F05D9"/>
    <w:multiLevelType w:val="hybridMultilevel"/>
    <w:tmpl w:val="297265CE"/>
    <w:lvl w:ilvl="0" w:tplc="A9E2DD4C">
      <w:start w:val="1"/>
      <w:numFmt w:val="upperLetter"/>
      <w:lvlText w:val="%1."/>
      <w:lvlJc w:val="left"/>
      <w:pPr>
        <w:ind w:left="720" w:hanging="360"/>
      </w:pPr>
      <w:rPr>
        <w:rFonts w:eastAsia="Times New Roman" w:cs="Times New Roman" w:hint="default"/>
        <w:color w:val="000000"/>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7" w15:restartNumberingAfterBreak="0">
    <w:nsid w:val="35EE380B"/>
    <w:multiLevelType w:val="hybridMultilevel"/>
    <w:tmpl w:val="7A28D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3143DA"/>
    <w:multiLevelType w:val="hybridMultilevel"/>
    <w:tmpl w:val="962A5B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EC55DE"/>
    <w:multiLevelType w:val="hybridMultilevel"/>
    <w:tmpl w:val="F9B67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5F51CF"/>
    <w:multiLevelType w:val="hybridMultilevel"/>
    <w:tmpl w:val="6EAE7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6C579E"/>
    <w:multiLevelType w:val="hybridMultilevel"/>
    <w:tmpl w:val="7C9AAF22"/>
    <w:lvl w:ilvl="0" w:tplc="E6E6A24A">
      <w:start w:val="1"/>
      <w:numFmt w:val="upperLetter"/>
      <w:lvlText w:val="%1."/>
      <w:lvlJc w:val="left"/>
      <w:pPr>
        <w:ind w:left="720" w:hanging="360"/>
      </w:pPr>
      <w:rPr>
        <w:rFonts w:eastAsia="Batang"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1C358C"/>
    <w:multiLevelType w:val="hybridMultilevel"/>
    <w:tmpl w:val="F2763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542FB"/>
    <w:multiLevelType w:val="hybridMultilevel"/>
    <w:tmpl w:val="D364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A91D27"/>
    <w:multiLevelType w:val="hybridMultilevel"/>
    <w:tmpl w:val="A2589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C922F7"/>
    <w:multiLevelType w:val="hybridMultilevel"/>
    <w:tmpl w:val="07EC29C6"/>
    <w:lvl w:ilvl="0" w:tplc="FE84AB54">
      <w:start w:val="1"/>
      <w:numFmt w:val="upp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982989"/>
    <w:multiLevelType w:val="hybridMultilevel"/>
    <w:tmpl w:val="33A6F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4730113"/>
    <w:multiLevelType w:val="hybridMultilevel"/>
    <w:tmpl w:val="41F2308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8C335F"/>
    <w:multiLevelType w:val="hybridMultilevel"/>
    <w:tmpl w:val="1AA0B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D4206F"/>
    <w:multiLevelType w:val="hybridMultilevel"/>
    <w:tmpl w:val="246C8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7A5A36"/>
    <w:multiLevelType w:val="multilevel"/>
    <w:tmpl w:val="2188A5B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B235CF"/>
    <w:multiLevelType w:val="hybridMultilevel"/>
    <w:tmpl w:val="07AC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6A31D7"/>
    <w:multiLevelType w:val="hybridMultilevel"/>
    <w:tmpl w:val="7276977A"/>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3" w15:restartNumberingAfterBreak="0">
    <w:nsid w:val="65A778BB"/>
    <w:multiLevelType w:val="hybridMultilevel"/>
    <w:tmpl w:val="FD94B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77139FB"/>
    <w:multiLevelType w:val="hybridMultilevel"/>
    <w:tmpl w:val="82FA451A"/>
    <w:lvl w:ilvl="0" w:tplc="04090001">
      <w:start w:val="1"/>
      <w:numFmt w:val="bullet"/>
      <w:lvlText w:val=""/>
      <w:lvlJc w:val="left"/>
      <w:pPr>
        <w:ind w:left="720" w:hanging="360"/>
      </w:pPr>
      <w:rPr>
        <w:rFonts w:ascii="Symbol" w:hAnsi="Symbol" w:hint="default"/>
      </w:rPr>
    </w:lvl>
    <w:lvl w:ilvl="1" w:tplc="80167404">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6B476B"/>
    <w:multiLevelType w:val="hybridMultilevel"/>
    <w:tmpl w:val="448C1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3A77E5"/>
    <w:multiLevelType w:val="hybridMultilevel"/>
    <w:tmpl w:val="B35A1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793B13"/>
    <w:multiLevelType w:val="hybridMultilevel"/>
    <w:tmpl w:val="18C80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531A6C"/>
    <w:multiLevelType w:val="hybridMultilevel"/>
    <w:tmpl w:val="CD5CC8AE"/>
    <w:lvl w:ilvl="0" w:tplc="FC58472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7B426DB7"/>
    <w:multiLevelType w:val="hybridMultilevel"/>
    <w:tmpl w:val="AF26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4797A"/>
    <w:multiLevelType w:val="hybridMultilevel"/>
    <w:tmpl w:val="20E67BD2"/>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41" w15:restartNumberingAfterBreak="0">
    <w:nsid w:val="7F2C0867"/>
    <w:multiLevelType w:val="hybridMultilevel"/>
    <w:tmpl w:val="30DE2E06"/>
    <w:lvl w:ilvl="0" w:tplc="CD4C9464">
      <w:start w:val="2"/>
      <w:numFmt w:val="upperLetter"/>
      <w:lvlText w:val="%1."/>
      <w:lvlJc w:val="left"/>
      <w:pPr>
        <w:ind w:left="720" w:hanging="360"/>
      </w:pPr>
      <w:rPr>
        <w:rFonts w:eastAsia="Times New Roman" w:cs="Times New Roman" w:hint="default"/>
        <w:color w:val="000000"/>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num w:numId="1">
    <w:abstractNumId w:val="22"/>
  </w:num>
  <w:num w:numId="2">
    <w:abstractNumId w:val="11"/>
  </w:num>
  <w:num w:numId="3">
    <w:abstractNumId w:val="15"/>
  </w:num>
  <w:num w:numId="4">
    <w:abstractNumId w:val="10"/>
  </w:num>
  <w:num w:numId="5">
    <w:abstractNumId w:val="14"/>
  </w:num>
  <w:num w:numId="6">
    <w:abstractNumId w:val="20"/>
  </w:num>
  <w:num w:numId="7">
    <w:abstractNumId w:val="6"/>
  </w:num>
  <w:num w:numId="8">
    <w:abstractNumId w:val="39"/>
  </w:num>
  <w:num w:numId="9">
    <w:abstractNumId w:val="29"/>
  </w:num>
  <w:num w:numId="10">
    <w:abstractNumId w:val="31"/>
  </w:num>
  <w:num w:numId="11">
    <w:abstractNumId w:val="13"/>
  </w:num>
  <w:num w:numId="12">
    <w:abstractNumId w:val="34"/>
  </w:num>
  <w:num w:numId="13">
    <w:abstractNumId w:val="40"/>
  </w:num>
  <w:num w:numId="14">
    <w:abstractNumId w:val="0"/>
  </w:num>
  <w:num w:numId="15">
    <w:abstractNumId w:val="33"/>
  </w:num>
  <w:num w:numId="16">
    <w:abstractNumId w:val="32"/>
  </w:num>
  <w:num w:numId="17">
    <w:abstractNumId w:val="1"/>
  </w:num>
  <w:num w:numId="18">
    <w:abstractNumId w:val="30"/>
    <w:lvlOverride w:ilvl="0">
      <w:lvl w:ilvl="0">
        <w:numFmt w:val="upperRoman"/>
        <w:lvlText w:val="%1."/>
        <w:lvlJc w:val="right"/>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9">
    <w:abstractNumId w:val="12"/>
  </w:num>
  <w:num w:numId="20">
    <w:abstractNumId w:val="7"/>
  </w:num>
  <w:num w:numId="21">
    <w:abstractNumId w:val="41"/>
  </w:num>
  <w:num w:numId="22">
    <w:abstractNumId w:val="16"/>
  </w:num>
  <w:num w:numId="23">
    <w:abstractNumId w:val="26"/>
  </w:num>
  <w:num w:numId="24">
    <w:abstractNumId w:val="38"/>
  </w:num>
  <w:num w:numId="25">
    <w:abstractNumId w:val="4"/>
  </w:num>
  <w:num w:numId="26">
    <w:abstractNumId w:val="5"/>
  </w:num>
  <w:num w:numId="27">
    <w:abstractNumId w:val="21"/>
  </w:num>
  <w:num w:numId="28">
    <w:abstractNumId w:val="37"/>
  </w:num>
  <w:num w:numId="29">
    <w:abstractNumId w:val="25"/>
  </w:num>
  <w:num w:numId="30">
    <w:abstractNumId w:val="2"/>
  </w:num>
  <w:num w:numId="31">
    <w:abstractNumId w:val="24"/>
  </w:num>
  <w:num w:numId="32">
    <w:abstractNumId w:val="27"/>
  </w:num>
  <w:num w:numId="33">
    <w:abstractNumId w:val="18"/>
  </w:num>
  <w:num w:numId="34">
    <w:abstractNumId w:val="3"/>
  </w:num>
  <w:num w:numId="35">
    <w:abstractNumId w:val="8"/>
  </w:num>
  <w:num w:numId="36">
    <w:abstractNumId w:val="35"/>
  </w:num>
  <w:num w:numId="37">
    <w:abstractNumId w:val="23"/>
  </w:num>
  <w:num w:numId="38">
    <w:abstractNumId w:val="17"/>
  </w:num>
  <w:num w:numId="39">
    <w:abstractNumId w:val="36"/>
  </w:num>
  <w:num w:numId="40">
    <w:abstractNumId w:val="19"/>
  </w:num>
  <w:num w:numId="41">
    <w:abstractNumId w:val="28"/>
  </w:num>
  <w:num w:numId="42">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15AE"/>
    <w:rsid w:val="00004CB3"/>
    <w:rsid w:val="000170B8"/>
    <w:rsid w:val="00021AD2"/>
    <w:rsid w:val="000262C4"/>
    <w:rsid w:val="0004064D"/>
    <w:rsid w:val="00070D05"/>
    <w:rsid w:val="000826AC"/>
    <w:rsid w:val="000843BC"/>
    <w:rsid w:val="000916C2"/>
    <w:rsid w:val="0009379D"/>
    <w:rsid w:val="00093AD9"/>
    <w:rsid w:val="000A24C6"/>
    <w:rsid w:val="000B53EB"/>
    <w:rsid w:val="000C0785"/>
    <w:rsid w:val="000E277A"/>
    <w:rsid w:val="000F099C"/>
    <w:rsid w:val="00105EB8"/>
    <w:rsid w:val="001231A8"/>
    <w:rsid w:val="00131017"/>
    <w:rsid w:val="00131321"/>
    <w:rsid w:val="00144CD0"/>
    <w:rsid w:val="001575E5"/>
    <w:rsid w:val="00167324"/>
    <w:rsid w:val="00171D04"/>
    <w:rsid w:val="00177360"/>
    <w:rsid w:val="001B512F"/>
    <w:rsid w:val="001B749B"/>
    <w:rsid w:val="001C3153"/>
    <w:rsid w:val="001D0343"/>
    <w:rsid w:val="001E5290"/>
    <w:rsid w:val="001F750C"/>
    <w:rsid w:val="002405A6"/>
    <w:rsid w:val="002434F6"/>
    <w:rsid w:val="002437AF"/>
    <w:rsid w:val="00246704"/>
    <w:rsid w:val="00250E2B"/>
    <w:rsid w:val="00274AEF"/>
    <w:rsid w:val="00277C15"/>
    <w:rsid w:val="00284CCD"/>
    <w:rsid w:val="0029041A"/>
    <w:rsid w:val="002A10D2"/>
    <w:rsid w:val="002A135F"/>
    <w:rsid w:val="002C389F"/>
    <w:rsid w:val="002C5ACE"/>
    <w:rsid w:val="002D4409"/>
    <w:rsid w:val="002D7753"/>
    <w:rsid w:val="002E1051"/>
    <w:rsid w:val="002E6E9C"/>
    <w:rsid w:val="002E7E1A"/>
    <w:rsid w:val="002F0426"/>
    <w:rsid w:val="002F12E9"/>
    <w:rsid w:val="003061B1"/>
    <w:rsid w:val="00307D5C"/>
    <w:rsid w:val="0031606D"/>
    <w:rsid w:val="00325ECE"/>
    <w:rsid w:val="003311B4"/>
    <w:rsid w:val="00336E2D"/>
    <w:rsid w:val="003564AB"/>
    <w:rsid w:val="00362A52"/>
    <w:rsid w:val="00380FC7"/>
    <w:rsid w:val="00382FC5"/>
    <w:rsid w:val="003B5DB2"/>
    <w:rsid w:val="003B6A17"/>
    <w:rsid w:val="003C5423"/>
    <w:rsid w:val="003D1AFE"/>
    <w:rsid w:val="003E4BAF"/>
    <w:rsid w:val="00401C73"/>
    <w:rsid w:val="0041230A"/>
    <w:rsid w:val="004305C4"/>
    <w:rsid w:val="00434B47"/>
    <w:rsid w:val="00435A61"/>
    <w:rsid w:val="004363BB"/>
    <w:rsid w:val="0044521B"/>
    <w:rsid w:val="00464641"/>
    <w:rsid w:val="00467391"/>
    <w:rsid w:val="00471ACA"/>
    <w:rsid w:val="00473122"/>
    <w:rsid w:val="0047492B"/>
    <w:rsid w:val="00487A52"/>
    <w:rsid w:val="00490458"/>
    <w:rsid w:val="004C1A97"/>
    <w:rsid w:val="004D7694"/>
    <w:rsid w:val="004E7002"/>
    <w:rsid w:val="00517D86"/>
    <w:rsid w:val="0052492F"/>
    <w:rsid w:val="00526414"/>
    <w:rsid w:val="00534779"/>
    <w:rsid w:val="00535FD4"/>
    <w:rsid w:val="005408DC"/>
    <w:rsid w:val="0054101F"/>
    <w:rsid w:val="005504A7"/>
    <w:rsid w:val="00551479"/>
    <w:rsid w:val="005554A9"/>
    <w:rsid w:val="005647EC"/>
    <w:rsid w:val="00564D76"/>
    <w:rsid w:val="00567B84"/>
    <w:rsid w:val="00577581"/>
    <w:rsid w:val="00577D82"/>
    <w:rsid w:val="00581CD3"/>
    <w:rsid w:val="005874CC"/>
    <w:rsid w:val="005D14FD"/>
    <w:rsid w:val="005E102A"/>
    <w:rsid w:val="005E1267"/>
    <w:rsid w:val="005E7A6E"/>
    <w:rsid w:val="00601AAC"/>
    <w:rsid w:val="00604E1C"/>
    <w:rsid w:val="00620B5E"/>
    <w:rsid w:val="00622A8F"/>
    <w:rsid w:val="00625F33"/>
    <w:rsid w:val="0063368C"/>
    <w:rsid w:val="00643E9E"/>
    <w:rsid w:val="00645514"/>
    <w:rsid w:val="00675B04"/>
    <w:rsid w:val="006A04FE"/>
    <w:rsid w:val="006B3AE6"/>
    <w:rsid w:val="006C1355"/>
    <w:rsid w:val="006C3420"/>
    <w:rsid w:val="006D61D6"/>
    <w:rsid w:val="006E4F66"/>
    <w:rsid w:val="00736E68"/>
    <w:rsid w:val="0075315B"/>
    <w:rsid w:val="00754F4E"/>
    <w:rsid w:val="00756D24"/>
    <w:rsid w:val="00780FF7"/>
    <w:rsid w:val="0079655B"/>
    <w:rsid w:val="007A293E"/>
    <w:rsid w:val="007B60EE"/>
    <w:rsid w:val="007C2914"/>
    <w:rsid w:val="007D5E88"/>
    <w:rsid w:val="007D6FAC"/>
    <w:rsid w:val="007E05A0"/>
    <w:rsid w:val="007E6D56"/>
    <w:rsid w:val="007E79C3"/>
    <w:rsid w:val="007F26B3"/>
    <w:rsid w:val="007F7B3B"/>
    <w:rsid w:val="00801CD9"/>
    <w:rsid w:val="00803CDC"/>
    <w:rsid w:val="00846D84"/>
    <w:rsid w:val="00852238"/>
    <w:rsid w:val="00856CA4"/>
    <w:rsid w:val="00880EC0"/>
    <w:rsid w:val="00894E21"/>
    <w:rsid w:val="008A156F"/>
    <w:rsid w:val="008A161A"/>
    <w:rsid w:val="008A6327"/>
    <w:rsid w:val="008B1CA9"/>
    <w:rsid w:val="008B306F"/>
    <w:rsid w:val="008B424E"/>
    <w:rsid w:val="008C6690"/>
    <w:rsid w:val="008F4B4A"/>
    <w:rsid w:val="009147EB"/>
    <w:rsid w:val="00926DE7"/>
    <w:rsid w:val="0093218A"/>
    <w:rsid w:val="00940EA5"/>
    <w:rsid w:val="00945460"/>
    <w:rsid w:val="0096463B"/>
    <w:rsid w:val="00970E79"/>
    <w:rsid w:val="00981469"/>
    <w:rsid w:val="0098604A"/>
    <w:rsid w:val="009B6EE4"/>
    <w:rsid w:val="009B7C4D"/>
    <w:rsid w:val="009C1556"/>
    <w:rsid w:val="009E354A"/>
    <w:rsid w:val="009E4F4C"/>
    <w:rsid w:val="009F515C"/>
    <w:rsid w:val="00A03E7B"/>
    <w:rsid w:val="00A0558F"/>
    <w:rsid w:val="00A06DC7"/>
    <w:rsid w:val="00A07713"/>
    <w:rsid w:val="00A105E6"/>
    <w:rsid w:val="00A1237A"/>
    <w:rsid w:val="00A12C73"/>
    <w:rsid w:val="00A303F6"/>
    <w:rsid w:val="00A30986"/>
    <w:rsid w:val="00A4186D"/>
    <w:rsid w:val="00A42912"/>
    <w:rsid w:val="00A472EA"/>
    <w:rsid w:val="00A54024"/>
    <w:rsid w:val="00A549BF"/>
    <w:rsid w:val="00A83DC2"/>
    <w:rsid w:val="00A907B7"/>
    <w:rsid w:val="00A92715"/>
    <w:rsid w:val="00AA044A"/>
    <w:rsid w:val="00AA7C98"/>
    <w:rsid w:val="00AB1D1D"/>
    <w:rsid w:val="00AC0C5F"/>
    <w:rsid w:val="00AF7982"/>
    <w:rsid w:val="00B06564"/>
    <w:rsid w:val="00B06582"/>
    <w:rsid w:val="00B10653"/>
    <w:rsid w:val="00B22E6B"/>
    <w:rsid w:val="00B42038"/>
    <w:rsid w:val="00B468E4"/>
    <w:rsid w:val="00B47F58"/>
    <w:rsid w:val="00B611B5"/>
    <w:rsid w:val="00B6410B"/>
    <w:rsid w:val="00B86855"/>
    <w:rsid w:val="00B963F4"/>
    <w:rsid w:val="00BB5442"/>
    <w:rsid w:val="00BC77D8"/>
    <w:rsid w:val="00BE0CAA"/>
    <w:rsid w:val="00BE1493"/>
    <w:rsid w:val="00BE4DA3"/>
    <w:rsid w:val="00BF6224"/>
    <w:rsid w:val="00C06C33"/>
    <w:rsid w:val="00C30D6E"/>
    <w:rsid w:val="00C3419D"/>
    <w:rsid w:val="00C36D3B"/>
    <w:rsid w:val="00C639E2"/>
    <w:rsid w:val="00C65D2D"/>
    <w:rsid w:val="00C70B5E"/>
    <w:rsid w:val="00C829AC"/>
    <w:rsid w:val="00C901F7"/>
    <w:rsid w:val="00CA000E"/>
    <w:rsid w:val="00CA7F65"/>
    <w:rsid w:val="00CB7470"/>
    <w:rsid w:val="00CC23CA"/>
    <w:rsid w:val="00CF1747"/>
    <w:rsid w:val="00D14693"/>
    <w:rsid w:val="00D42A57"/>
    <w:rsid w:val="00D6569D"/>
    <w:rsid w:val="00D76901"/>
    <w:rsid w:val="00D84AB9"/>
    <w:rsid w:val="00DA26BB"/>
    <w:rsid w:val="00DA7388"/>
    <w:rsid w:val="00DB2F2A"/>
    <w:rsid w:val="00DC3CB9"/>
    <w:rsid w:val="00DC60AF"/>
    <w:rsid w:val="00DC776C"/>
    <w:rsid w:val="00DE7948"/>
    <w:rsid w:val="00E06C97"/>
    <w:rsid w:val="00E13D81"/>
    <w:rsid w:val="00E42F5B"/>
    <w:rsid w:val="00E80A80"/>
    <w:rsid w:val="00E84BEC"/>
    <w:rsid w:val="00E85023"/>
    <w:rsid w:val="00E938B8"/>
    <w:rsid w:val="00EA6F30"/>
    <w:rsid w:val="00EC2F15"/>
    <w:rsid w:val="00EC38A9"/>
    <w:rsid w:val="00EC58CD"/>
    <w:rsid w:val="00EC677C"/>
    <w:rsid w:val="00ED5871"/>
    <w:rsid w:val="00ED65B6"/>
    <w:rsid w:val="00ED6B4A"/>
    <w:rsid w:val="00EE1A17"/>
    <w:rsid w:val="00EE7E40"/>
    <w:rsid w:val="00EF2583"/>
    <w:rsid w:val="00EF2924"/>
    <w:rsid w:val="00EF2995"/>
    <w:rsid w:val="00F04A23"/>
    <w:rsid w:val="00F0576B"/>
    <w:rsid w:val="00F07037"/>
    <w:rsid w:val="00F13862"/>
    <w:rsid w:val="00F21334"/>
    <w:rsid w:val="00F276C6"/>
    <w:rsid w:val="00F36798"/>
    <w:rsid w:val="00F37461"/>
    <w:rsid w:val="00F5098D"/>
    <w:rsid w:val="00F633E9"/>
    <w:rsid w:val="00F676B6"/>
    <w:rsid w:val="00F760E2"/>
    <w:rsid w:val="00F772DF"/>
    <w:rsid w:val="00F8285E"/>
    <w:rsid w:val="00F84A1A"/>
    <w:rsid w:val="00F87771"/>
    <w:rsid w:val="00F87D60"/>
    <w:rsid w:val="00F97A43"/>
    <w:rsid w:val="00F97C7F"/>
    <w:rsid w:val="00FA63FC"/>
    <w:rsid w:val="00FB14D8"/>
    <w:rsid w:val="00FB7AF8"/>
    <w:rsid w:val="00FC5C9D"/>
    <w:rsid w:val="00FE20A0"/>
    <w:rsid w:val="00FE3B38"/>
    <w:rsid w:val="00FE3E79"/>
    <w:rsid w:val="00FE4924"/>
    <w:rsid w:val="00FF781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C354F19-76C3-4C04-B0E2-82641905F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74AEF"/>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8B30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uiPriority w:val="9"/>
    <w:semiHidden/>
    <w:unhideWhenUsed/>
    <w:qFormat/>
    <w:rsid w:val="002D440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2E6B"/>
    <w:pPr>
      <w:spacing w:before="100" w:beforeAutospacing="1" w:after="100" w:afterAutospacing="1"/>
    </w:pPr>
    <w:rPr>
      <w:rFonts w:ascii="Times New Roman" w:eastAsia="Calibri" w:hAnsi="Times New Roman" w:cs="Times New Roman"/>
    </w:rPr>
  </w:style>
  <w:style w:type="paragraph" w:styleId="ListParagraph">
    <w:name w:val="List Paragraph"/>
    <w:basedOn w:val="Normal"/>
    <w:uiPriority w:val="34"/>
    <w:qFormat/>
    <w:rsid w:val="00144CD0"/>
    <w:pPr>
      <w:ind w:left="720"/>
      <w:contextualSpacing/>
    </w:pPr>
  </w:style>
  <w:style w:type="character" w:styleId="CommentReference">
    <w:name w:val="annotation reference"/>
    <w:uiPriority w:val="99"/>
    <w:semiHidden/>
    <w:unhideWhenUsed/>
    <w:rsid w:val="005554A9"/>
    <w:rPr>
      <w:sz w:val="16"/>
      <w:szCs w:val="16"/>
    </w:rPr>
  </w:style>
  <w:style w:type="paragraph" w:styleId="CommentText">
    <w:name w:val="annotation text"/>
    <w:basedOn w:val="Normal"/>
    <w:link w:val="CommentTextChar"/>
    <w:uiPriority w:val="99"/>
    <w:unhideWhenUsed/>
    <w:rsid w:val="005554A9"/>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rsid w:val="005554A9"/>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5554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54A9"/>
    <w:rPr>
      <w:rFonts w:ascii="Lucida Grande" w:hAnsi="Lucida Grande" w:cs="Lucida Grande"/>
      <w:sz w:val="18"/>
      <w:szCs w:val="18"/>
    </w:rPr>
  </w:style>
  <w:style w:type="character" w:customStyle="1" w:styleId="Heading1Char">
    <w:name w:val="Heading 1 Char"/>
    <w:basedOn w:val="DefaultParagraphFont"/>
    <w:link w:val="Heading1"/>
    <w:uiPriority w:val="9"/>
    <w:rsid w:val="00274AEF"/>
    <w:rPr>
      <w:rFonts w:ascii="Calibri Light" w:eastAsia="Times New Roman" w:hAnsi="Calibri Light" w:cs="Times New Roman"/>
      <w:b/>
      <w:bCs/>
      <w:kern w:val="32"/>
      <w:sz w:val="32"/>
      <w:szCs w:val="32"/>
    </w:rPr>
  </w:style>
  <w:style w:type="paragraph" w:customStyle="1" w:styleId="Default">
    <w:name w:val="Default"/>
    <w:uiPriority w:val="99"/>
    <w:rsid w:val="00274AEF"/>
    <w:pPr>
      <w:autoSpaceDE w:val="0"/>
      <w:autoSpaceDN w:val="0"/>
      <w:adjustRightInd w:val="0"/>
    </w:pPr>
    <w:rPr>
      <w:rFonts w:ascii="Arial" w:eastAsia="Calibri" w:hAnsi="Arial" w:cs="Arial"/>
      <w:color w:val="000000"/>
    </w:rPr>
  </w:style>
  <w:style w:type="character" w:styleId="Emphasis">
    <w:name w:val="Emphasis"/>
    <w:uiPriority w:val="20"/>
    <w:qFormat/>
    <w:rsid w:val="00274AEF"/>
    <w:rPr>
      <w:i/>
      <w:iCs/>
    </w:rPr>
  </w:style>
  <w:style w:type="character" w:customStyle="1" w:styleId="programtitle">
    <w:name w:val="programtitle"/>
    <w:basedOn w:val="DefaultParagraphFont"/>
    <w:rsid w:val="00274AEF"/>
  </w:style>
  <w:style w:type="paragraph" w:styleId="Header">
    <w:name w:val="header"/>
    <w:basedOn w:val="Normal"/>
    <w:link w:val="HeaderChar"/>
    <w:uiPriority w:val="99"/>
    <w:unhideWhenUsed/>
    <w:rsid w:val="007D5E88"/>
    <w:pPr>
      <w:tabs>
        <w:tab w:val="center" w:pos="4680"/>
        <w:tab w:val="right" w:pos="9360"/>
      </w:tabs>
    </w:pPr>
  </w:style>
  <w:style w:type="character" w:customStyle="1" w:styleId="HeaderChar">
    <w:name w:val="Header Char"/>
    <w:basedOn w:val="DefaultParagraphFont"/>
    <w:link w:val="Header"/>
    <w:uiPriority w:val="99"/>
    <w:rsid w:val="007D5E88"/>
  </w:style>
  <w:style w:type="paragraph" w:styleId="Footer">
    <w:name w:val="footer"/>
    <w:basedOn w:val="Normal"/>
    <w:link w:val="FooterChar"/>
    <w:uiPriority w:val="99"/>
    <w:unhideWhenUsed/>
    <w:rsid w:val="007D5E88"/>
    <w:pPr>
      <w:tabs>
        <w:tab w:val="center" w:pos="4680"/>
        <w:tab w:val="right" w:pos="9360"/>
      </w:tabs>
    </w:pPr>
  </w:style>
  <w:style w:type="character" w:customStyle="1" w:styleId="FooterChar">
    <w:name w:val="Footer Char"/>
    <w:basedOn w:val="DefaultParagraphFont"/>
    <w:link w:val="Footer"/>
    <w:uiPriority w:val="99"/>
    <w:rsid w:val="007D5E88"/>
  </w:style>
  <w:style w:type="paragraph" w:styleId="CommentSubject">
    <w:name w:val="annotation subject"/>
    <w:basedOn w:val="CommentText"/>
    <w:next w:val="CommentText"/>
    <w:link w:val="CommentSubjectChar"/>
    <w:uiPriority w:val="99"/>
    <w:semiHidden/>
    <w:unhideWhenUsed/>
    <w:rsid w:val="004E7002"/>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4E7002"/>
    <w:rPr>
      <w:rFonts w:ascii="Times New Roman" w:eastAsia="Calibri" w:hAnsi="Times New Roman" w:cs="Times New Roman"/>
      <w:b/>
      <w:bCs/>
      <w:sz w:val="20"/>
      <w:szCs w:val="20"/>
    </w:rPr>
  </w:style>
  <w:style w:type="paragraph" w:customStyle="1" w:styleId="gmail-msonormal">
    <w:name w:val="gmail-msonormal"/>
    <w:basedOn w:val="Normal"/>
    <w:uiPriority w:val="99"/>
    <w:semiHidden/>
    <w:rsid w:val="00FC5C9D"/>
    <w:pPr>
      <w:spacing w:before="100" w:beforeAutospacing="1" w:after="100" w:afterAutospacing="1"/>
    </w:pPr>
    <w:rPr>
      <w:rFonts w:ascii="Times New Roman" w:eastAsiaTheme="minorHAnsi" w:hAnsi="Times New Roman" w:cs="Times New Roman"/>
    </w:rPr>
  </w:style>
  <w:style w:type="paragraph" w:customStyle="1" w:styleId="gmail-msolistparagraph">
    <w:name w:val="gmail-msolistparagraph"/>
    <w:basedOn w:val="Normal"/>
    <w:uiPriority w:val="99"/>
    <w:semiHidden/>
    <w:rsid w:val="00FC5C9D"/>
    <w:pPr>
      <w:spacing w:before="100" w:beforeAutospacing="1" w:after="100" w:afterAutospacing="1"/>
    </w:pPr>
    <w:rPr>
      <w:rFonts w:ascii="Times New Roman" w:eastAsiaTheme="minorHAnsi" w:hAnsi="Times New Roman" w:cs="Times New Roman"/>
    </w:rPr>
  </w:style>
  <w:style w:type="character" w:styleId="Hyperlink">
    <w:name w:val="Hyperlink"/>
    <w:basedOn w:val="DefaultParagraphFont"/>
    <w:uiPriority w:val="99"/>
    <w:unhideWhenUsed/>
    <w:rsid w:val="00F04A23"/>
    <w:rPr>
      <w:color w:val="0000FF"/>
      <w:u w:val="single"/>
    </w:rPr>
  </w:style>
  <w:style w:type="paragraph" w:customStyle="1" w:styleId="m8602871143263693429msolistparagraph">
    <w:name w:val="m_8602871143263693429msolistparagraph"/>
    <w:basedOn w:val="Normal"/>
    <w:rsid w:val="00577581"/>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uiPriority w:val="9"/>
    <w:semiHidden/>
    <w:rsid w:val="008B306F"/>
    <w:rPr>
      <w:rFonts w:asciiTheme="majorHAnsi" w:eastAsiaTheme="majorEastAsia" w:hAnsiTheme="majorHAnsi" w:cstheme="majorBidi"/>
      <w:b/>
      <w:bCs/>
      <w:color w:val="4F81BD" w:themeColor="accent1"/>
      <w:sz w:val="26"/>
      <w:szCs w:val="26"/>
    </w:rPr>
  </w:style>
  <w:style w:type="character" w:customStyle="1" w:styleId="Heading7Char">
    <w:name w:val="Heading 7 Char"/>
    <w:basedOn w:val="DefaultParagraphFont"/>
    <w:link w:val="Heading7"/>
    <w:uiPriority w:val="9"/>
    <w:semiHidden/>
    <w:rsid w:val="002D4409"/>
    <w:rPr>
      <w:rFonts w:asciiTheme="majorHAnsi" w:eastAsiaTheme="majorEastAsia" w:hAnsiTheme="majorHAnsi" w:cstheme="majorBidi"/>
      <w:i/>
      <w:iCs/>
      <w:color w:val="404040" w:themeColor="text1" w:themeTint="BF"/>
    </w:rPr>
  </w:style>
  <w:style w:type="paragraph" w:styleId="BodyText2">
    <w:name w:val="Body Text 2"/>
    <w:basedOn w:val="Normal"/>
    <w:link w:val="BodyText2Char"/>
    <w:uiPriority w:val="99"/>
    <w:unhideWhenUsed/>
    <w:rsid w:val="002D4409"/>
    <w:pPr>
      <w:spacing w:after="120" w:line="480" w:lineRule="auto"/>
    </w:pPr>
    <w:rPr>
      <w:rFonts w:ascii="Times New Roman" w:eastAsia="Calibri" w:hAnsi="Times New Roman" w:cs="Times New Roman"/>
    </w:rPr>
  </w:style>
  <w:style w:type="character" w:customStyle="1" w:styleId="BodyText2Char">
    <w:name w:val="Body Text 2 Char"/>
    <w:basedOn w:val="DefaultParagraphFont"/>
    <w:link w:val="BodyText2"/>
    <w:uiPriority w:val="99"/>
    <w:rsid w:val="002D4409"/>
    <w:rPr>
      <w:rFonts w:ascii="Times New Roman" w:eastAsia="Calibri" w:hAnsi="Times New Roman" w:cs="Times New Roman"/>
    </w:rPr>
  </w:style>
  <w:style w:type="paragraph" w:styleId="FootnoteText">
    <w:name w:val="footnote text"/>
    <w:basedOn w:val="Normal"/>
    <w:link w:val="FootnoteTextChar"/>
    <w:uiPriority w:val="99"/>
    <w:semiHidden/>
    <w:unhideWhenUsed/>
    <w:rsid w:val="00E13D81"/>
    <w:rPr>
      <w:sz w:val="20"/>
      <w:szCs w:val="20"/>
    </w:rPr>
  </w:style>
  <w:style w:type="character" w:customStyle="1" w:styleId="FootnoteTextChar">
    <w:name w:val="Footnote Text Char"/>
    <w:basedOn w:val="DefaultParagraphFont"/>
    <w:link w:val="FootnoteText"/>
    <w:uiPriority w:val="99"/>
    <w:semiHidden/>
    <w:rsid w:val="00E13D81"/>
    <w:rPr>
      <w:sz w:val="20"/>
      <w:szCs w:val="20"/>
    </w:rPr>
  </w:style>
  <w:style w:type="character" w:styleId="FootnoteReference">
    <w:name w:val="footnote reference"/>
    <w:basedOn w:val="DefaultParagraphFont"/>
    <w:uiPriority w:val="99"/>
    <w:semiHidden/>
    <w:unhideWhenUsed/>
    <w:rsid w:val="00E13D81"/>
    <w:rPr>
      <w:vertAlign w:val="superscript"/>
    </w:rPr>
  </w:style>
  <w:style w:type="character" w:styleId="FollowedHyperlink">
    <w:name w:val="FollowedHyperlink"/>
    <w:basedOn w:val="DefaultParagraphFont"/>
    <w:uiPriority w:val="99"/>
    <w:semiHidden/>
    <w:unhideWhenUsed/>
    <w:rsid w:val="0096463B"/>
    <w:rPr>
      <w:color w:val="800080" w:themeColor="followedHyperlink"/>
      <w:u w:val="single"/>
    </w:rPr>
  </w:style>
  <w:style w:type="paragraph" w:styleId="Bibliography">
    <w:name w:val="Bibliography"/>
    <w:basedOn w:val="Normal"/>
    <w:next w:val="Normal"/>
    <w:uiPriority w:val="37"/>
    <w:unhideWhenUsed/>
    <w:rsid w:val="007F26B3"/>
  </w:style>
  <w:style w:type="paragraph" w:styleId="TOCHeading">
    <w:name w:val="TOC Heading"/>
    <w:basedOn w:val="Heading1"/>
    <w:next w:val="Normal"/>
    <w:uiPriority w:val="39"/>
    <w:unhideWhenUsed/>
    <w:qFormat/>
    <w:rsid w:val="007F26B3"/>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1">
    <w:name w:val="toc 1"/>
    <w:basedOn w:val="Normal"/>
    <w:next w:val="Normal"/>
    <w:autoRedefine/>
    <w:uiPriority w:val="39"/>
    <w:unhideWhenUsed/>
    <w:rsid w:val="007F26B3"/>
    <w:pPr>
      <w:spacing w:after="100"/>
    </w:pPr>
  </w:style>
  <w:style w:type="paragraph" w:styleId="TOC2">
    <w:name w:val="toc 2"/>
    <w:basedOn w:val="Normal"/>
    <w:next w:val="Normal"/>
    <w:autoRedefine/>
    <w:uiPriority w:val="39"/>
    <w:unhideWhenUsed/>
    <w:rsid w:val="007F26B3"/>
    <w:pPr>
      <w:spacing w:after="100"/>
      <w:ind w:left="240"/>
    </w:pPr>
  </w:style>
  <w:style w:type="paragraph" w:styleId="BodyText">
    <w:name w:val="Body Text"/>
    <w:basedOn w:val="Normal"/>
    <w:link w:val="BodyTextChar"/>
    <w:uiPriority w:val="99"/>
    <w:semiHidden/>
    <w:unhideWhenUsed/>
    <w:rsid w:val="00F13862"/>
    <w:pPr>
      <w:spacing w:after="120"/>
    </w:pPr>
  </w:style>
  <w:style w:type="character" w:customStyle="1" w:styleId="BodyTextChar">
    <w:name w:val="Body Text Char"/>
    <w:basedOn w:val="DefaultParagraphFont"/>
    <w:link w:val="BodyText"/>
    <w:uiPriority w:val="99"/>
    <w:semiHidden/>
    <w:rsid w:val="00F13862"/>
  </w:style>
  <w:style w:type="table" w:styleId="TableGrid">
    <w:name w:val="Table Grid"/>
    <w:basedOn w:val="TableNormal"/>
    <w:uiPriority w:val="39"/>
    <w:rsid w:val="00F1386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0941">
      <w:bodyDiv w:val="1"/>
      <w:marLeft w:val="0"/>
      <w:marRight w:val="0"/>
      <w:marTop w:val="0"/>
      <w:marBottom w:val="0"/>
      <w:divBdr>
        <w:top w:val="none" w:sz="0" w:space="0" w:color="auto"/>
        <w:left w:val="none" w:sz="0" w:space="0" w:color="auto"/>
        <w:bottom w:val="none" w:sz="0" w:space="0" w:color="auto"/>
        <w:right w:val="none" w:sz="0" w:space="0" w:color="auto"/>
      </w:divBdr>
    </w:div>
    <w:div w:id="29645705">
      <w:bodyDiv w:val="1"/>
      <w:marLeft w:val="0"/>
      <w:marRight w:val="0"/>
      <w:marTop w:val="0"/>
      <w:marBottom w:val="0"/>
      <w:divBdr>
        <w:top w:val="none" w:sz="0" w:space="0" w:color="auto"/>
        <w:left w:val="none" w:sz="0" w:space="0" w:color="auto"/>
        <w:bottom w:val="none" w:sz="0" w:space="0" w:color="auto"/>
        <w:right w:val="none" w:sz="0" w:space="0" w:color="auto"/>
      </w:divBdr>
    </w:div>
    <w:div w:id="49959471">
      <w:bodyDiv w:val="1"/>
      <w:marLeft w:val="0"/>
      <w:marRight w:val="0"/>
      <w:marTop w:val="0"/>
      <w:marBottom w:val="0"/>
      <w:divBdr>
        <w:top w:val="none" w:sz="0" w:space="0" w:color="auto"/>
        <w:left w:val="none" w:sz="0" w:space="0" w:color="auto"/>
        <w:bottom w:val="none" w:sz="0" w:space="0" w:color="auto"/>
        <w:right w:val="none" w:sz="0" w:space="0" w:color="auto"/>
      </w:divBdr>
    </w:div>
    <w:div w:id="53548128">
      <w:bodyDiv w:val="1"/>
      <w:marLeft w:val="0"/>
      <w:marRight w:val="0"/>
      <w:marTop w:val="0"/>
      <w:marBottom w:val="0"/>
      <w:divBdr>
        <w:top w:val="none" w:sz="0" w:space="0" w:color="auto"/>
        <w:left w:val="none" w:sz="0" w:space="0" w:color="auto"/>
        <w:bottom w:val="none" w:sz="0" w:space="0" w:color="auto"/>
        <w:right w:val="none" w:sz="0" w:space="0" w:color="auto"/>
      </w:divBdr>
    </w:div>
    <w:div w:id="97219478">
      <w:bodyDiv w:val="1"/>
      <w:marLeft w:val="0"/>
      <w:marRight w:val="0"/>
      <w:marTop w:val="0"/>
      <w:marBottom w:val="0"/>
      <w:divBdr>
        <w:top w:val="none" w:sz="0" w:space="0" w:color="auto"/>
        <w:left w:val="none" w:sz="0" w:space="0" w:color="auto"/>
        <w:bottom w:val="none" w:sz="0" w:space="0" w:color="auto"/>
        <w:right w:val="none" w:sz="0" w:space="0" w:color="auto"/>
      </w:divBdr>
    </w:div>
    <w:div w:id="185750038">
      <w:bodyDiv w:val="1"/>
      <w:marLeft w:val="0"/>
      <w:marRight w:val="0"/>
      <w:marTop w:val="0"/>
      <w:marBottom w:val="0"/>
      <w:divBdr>
        <w:top w:val="none" w:sz="0" w:space="0" w:color="auto"/>
        <w:left w:val="none" w:sz="0" w:space="0" w:color="auto"/>
        <w:bottom w:val="none" w:sz="0" w:space="0" w:color="auto"/>
        <w:right w:val="none" w:sz="0" w:space="0" w:color="auto"/>
      </w:divBdr>
    </w:div>
    <w:div w:id="242567075">
      <w:bodyDiv w:val="1"/>
      <w:marLeft w:val="0"/>
      <w:marRight w:val="0"/>
      <w:marTop w:val="0"/>
      <w:marBottom w:val="0"/>
      <w:divBdr>
        <w:top w:val="none" w:sz="0" w:space="0" w:color="auto"/>
        <w:left w:val="none" w:sz="0" w:space="0" w:color="auto"/>
        <w:bottom w:val="none" w:sz="0" w:space="0" w:color="auto"/>
        <w:right w:val="none" w:sz="0" w:space="0" w:color="auto"/>
      </w:divBdr>
    </w:div>
    <w:div w:id="366368025">
      <w:bodyDiv w:val="1"/>
      <w:marLeft w:val="0"/>
      <w:marRight w:val="0"/>
      <w:marTop w:val="0"/>
      <w:marBottom w:val="0"/>
      <w:divBdr>
        <w:top w:val="none" w:sz="0" w:space="0" w:color="auto"/>
        <w:left w:val="none" w:sz="0" w:space="0" w:color="auto"/>
        <w:bottom w:val="none" w:sz="0" w:space="0" w:color="auto"/>
        <w:right w:val="none" w:sz="0" w:space="0" w:color="auto"/>
      </w:divBdr>
    </w:div>
    <w:div w:id="384909098">
      <w:bodyDiv w:val="1"/>
      <w:marLeft w:val="0"/>
      <w:marRight w:val="0"/>
      <w:marTop w:val="0"/>
      <w:marBottom w:val="0"/>
      <w:divBdr>
        <w:top w:val="none" w:sz="0" w:space="0" w:color="auto"/>
        <w:left w:val="none" w:sz="0" w:space="0" w:color="auto"/>
        <w:bottom w:val="none" w:sz="0" w:space="0" w:color="auto"/>
        <w:right w:val="none" w:sz="0" w:space="0" w:color="auto"/>
      </w:divBdr>
    </w:div>
    <w:div w:id="405998061">
      <w:bodyDiv w:val="1"/>
      <w:marLeft w:val="0"/>
      <w:marRight w:val="0"/>
      <w:marTop w:val="0"/>
      <w:marBottom w:val="0"/>
      <w:divBdr>
        <w:top w:val="none" w:sz="0" w:space="0" w:color="auto"/>
        <w:left w:val="none" w:sz="0" w:space="0" w:color="auto"/>
        <w:bottom w:val="none" w:sz="0" w:space="0" w:color="auto"/>
        <w:right w:val="none" w:sz="0" w:space="0" w:color="auto"/>
      </w:divBdr>
    </w:div>
    <w:div w:id="458957063">
      <w:bodyDiv w:val="1"/>
      <w:marLeft w:val="0"/>
      <w:marRight w:val="0"/>
      <w:marTop w:val="0"/>
      <w:marBottom w:val="0"/>
      <w:divBdr>
        <w:top w:val="none" w:sz="0" w:space="0" w:color="auto"/>
        <w:left w:val="none" w:sz="0" w:space="0" w:color="auto"/>
        <w:bottom w:val="none" w:sz="0" w:space="0" w:color="auto"/>
        <w:right w:val="none" w:sz="0" w:space="0" w:color="auto"/>
      </w:divBdr>
    </w:div>
    <w:div w:id="491456328">
      <w:bodyDiv w:val="1"/>
      <w:marLeft w:val="0"/>
      <w:marRight w:val="0"/>
      <w:marTop w:val="0"/>
      <w:marBottom w:val="0"/>
      <w:divBdr>
        <w:top w:val="none" w:sz="0" w:space="0" w:color="auto"/>
        <w:left w:val="none" w:sz="0" w:space="0" w:color="auto"/>
        <w:bottom w:val="none" w:sz="0" w:space="0" w:color="auto"/>
        <w:right w:val="none" w:sz="0" w:space="0" w:color="auto"/>
      </w:divBdr>
    </w:div>
    <w:div w:id="516428187">
      <w:bodyDiv w:val="1"/>
      <w:marLeft w:val="0"/>
      <w:marRight w:val="0"/>
      <w:marTop w:val="0"/>
      <w:marBottom w:val="0"/>
      <w:divBdr>
        <w:top w:val="none" w:sz="0" w:space="0" w:color="auto"/>
        <w:left w:val="none" w:sz="0" w:space="0" w:color="auto"/>
        <w:bottom w:val="none" w:sz="0" w:space="0" w:color="auto"/>
        <w:right w:val="none" w:sz="0" w:space="0" w:color="auto"/>
      </w:divBdr>
    </w:div>
    <w:div w:id="516431998">
      <w:bodyDiv w:val="1"/>
      <w:marLeft w:val="0"/>
      <w:marRight w:val="0"/>
      <w:marTop w:val="0"/>
      <w:marBottom w:val="0"/>
      <w:divBdr>
        <w:top w:val="none" w:sz="0" w:space="0" w:color="auto"/>
        <w:left w:val="none" w:sz="0" w:space="0" w:color="auto"/>
        <w:bottom w:val="none" w:sz="0" w:space="0" w:color="auto"/>
        <w:right w:val="none" w:sz="0" w:space="0" w:color="auto"/>
      </w:divBdr>
    </w:div>
    <w:div w:id="567112958">
      <w:bodyDiv w:val="1"/>
      <w:marLeft w:val="0"/>
      <w:marRight w:val="0"/>
      <w:marTop w:val="0"/>
      <w:marBottom w:val="0"/>
      <w:divBdr>
        <w:top w:val="none" w:sz="0" w:space="0" w:color="auto"/>
        <w:left w:val="none" w:sz="0" w:space="0" w:color="auto"/>
        <w:bottom w:val="none" w:sz="0" w:space="0" w:color="auto"/>
        <w:right w:val="none" w:sz="0" w:space="0" w:color="auto"/>
      </w:divBdr>
    </w:div>
    <w:div w:id="681903058">
      <w:bodyDiv w:val="1"/>
      <w:marLeft w:val="0"/>
      <w:marRight w:val="0"/>
      <w:marTop w:val="0"/>
      <w:marBottom w:val="0"/>
      <w:divBdr>
        <w:top w:val="none" w:sz="0" w:space="0" w:color="auto"/>
        <w:left w:val="none" w:sz="0" w:space="0" w:color="auto"/>
        <w:bottom w:val="none" w:sz="0" w:space="0" w:color="auto"/>
        <w:right w:val="none" w:sz="0" w:space="0" w:color="auto"/>
      </w:divBdr>
    </w:div>
    <w:div w:id="726076600">
      <w:bodyDiv w:val="1"/>
      <w:marLeft w:val="0"/>
      <w:marRight w:val="0"/>
      <w:marTop w:val="0"/>
      <w:marBottom w:val="0"/>
      <w:divBdr>
        <w:top w:val="none" w:sz="0" w:space="0" w:color="auto"/>
        <w:left w:val="none" w:sz="0" w:space="0" w:color="auto"/>
        <w:bottom w:val="none" w:sz="0" w:space="0" w:color="auto"/>
        <w:right w:val="none" w:sz="0" w:space="0" w:color="auto"/>
      </w:divBdr>
    </w:div>
    <w:div w:id="763916865">
      <w:bodyDiv w:val="1"/>
      <w:marLeft w:val="0"/>
      <w:marRight w:val="0"/>
      <w:marTop w:val="0"/>
      <w:marBottom w:val="0"/>
      <w:divBdr>
        <w:top w:val="none" w:sz="0" w:space="0" w:color="auto"/>
        <w:left w:val="none" w:sz="0" w:space="0" w:color="auto"/>
        <w:bottom w:val="none" w:sz="0" w:space="0" w:color="auto"/>
        <w:right w:val="none" w:sz="0" w:space="0" w:color="auto"/>
      </w:divBdr>
    </w:div>
    <w:div w:id="772434452">
      <w:bodyDiv w:val="1"/>
      <w:marLeft w:val="0"/>
      <w:marRight w:val="0"/>
      <w:marTop w:val="0"/>
      <w:marBottom w:val="0"/>
      <w:divBdr>
        <w:top w:val="none" w:sz="0" w:space="0" w:color="auto"/>
        <w:left w:val="none" w:sz="0" w:space="0" w:color="auto"/>
        <w:bottom w:val="none" w:sz="0" w:space="0" w:color="auto"/>
        <w:right w:val="none" w:sz="0" w:space="0" w:color="auto"/>
      </w:divBdr>
    </w:div>
    <w:div w:id="836922023">
      <w:bodyDiv w:val="1"/>
      <w:marLeft w:val="0"/>
      <w:marRight w:val="0"/>
      <w:marTop w:val="0"/>
      <w:marBottom w:val="0"/>
      <w:divBdr>
        <w:top w:val="none" w:sz="0" w:space="0" w:color="auto"/>
        <w:left w:val="none" w:sz="0" w:space="0" w:color="auto"/>
        <w:bottom w:val="none" w:sz="0" w:space="0" w:color="auto"/>
        <w:right w:val="none" w:sz="0" w:space="0" w:color="auto"/>
      </w:divBdr>
    </w:div>
    <w:div w:id="844175698">
      <w:bodyDiv w:val="1"/>
      <w:marLeft w:val="0"/>
      <w:marRight w:val="0"/>
      <w:marTop w:val="0"/>
      <w:marBottom w:val="0"/>
      <w:divBdr>
        <w:top w:val="none" w:sz="0" w:space="0" w:color="auto"/>
        <w:left w:val="none" w:sz="0" w:space="0" w:color="auto"/>
        <w:bottom w:val="none" w:sz="0" w:space="0" w:color="auto"/>
        <w:right w:val="none" w:sz="0" w:space="0" w:color="auto"/>
      </w:divBdr>
    </w:div>
    <w:div w:id="850490276">
      <w:bodyDiv w:val="1"/>
      <w:marLeft w:val="0"/>
      <w:marRight w:val="0"/>
      <w:marTop w:val="0"/>
      <w:marBottom w:val="0"/>
      <w:divBdr>
        <w:top w:val="none" w:sz="0" w:space="0" w:color="auto"/>
        <w:left w:val="none" w:sz="0" w:space="0" w:color="auto"/>
        <w:bottom w:val="none" w:sz="0" w:space="0" w:color="auto"/>
        <w:right w:val="none" w:sz="0" w:space="0" w:color="auto"/>
      </w:divBdr>
    </w:div>
    <w:div w:id="926186226">
      <w:bodyDiv w:val="1"/>
      <w:marLeft w:val="0"/>
      <w:marRight w:val="0"/>
      <w:marTop w:val="0"/>
      <w:marBottom w:val="0"/>
      <w:divBdr>
        <w:top w:val="none" w:sz="0" w:space="0" w:color="auto"/>
        <w:left w:val="none" w:sz="0" w:space="0" w:color="auto"/>
        <w:bottom w:val="none" w:sz="0" w:space="0" w:color="auto"/>
        <w:right w:val="none" w:sz="0" w:space="0" w:color="auto"/>
      </w:divBdr>
    </w:div>
    <w:div w:id="1006633527">
      <w:bodyDiv w:val="1"/>
      <w:marLeft w:val="0"/>
      <w:marRight w:val="0"/>
      <w:marTop w:val="0"/>
      <w:marBottom w:val="0"/>
      <w:divBdr>
        <w:top w:val="none" w:sz="0" w:space="0" w:color="auto"/>
        <w:left w:val="none" w:sz="0" w:space="0" w:color="auto"/>
        <w:bottom w:val="none" w:sz="0" w:space="0" w:color="auto"/>
        <w:right w:val="none" w:sz="0" w:space="0" w:color="auto"/>
      </w:divBdr>
    </w:div>
    <w:div w:id="1009216021">
      <w:bodyDiv w:val="1"/>
      <w:marLeft w:val="0"/>
      <w:marRight w:val="0"/>
      <w:marTop w:val="0"/>
      <w:marBottom w:val="0"/>
      <w:divBdr>
        <w:top w:val="none" w:sz="0" w:space="0" w:color="auto"/>
        <w:left w:val="none" w:sz="0" w:space="0" w:color="auto"/>
        <w:bottom w:val="none" w:sz="0" w:space="0" w:color="auto"/>
        <w:right w:val="none" w:sz="0" w:space="0" w:color="auto"/>
      </w:divBdr>
    </w:div>
    <w:div w:id="1028289432">
      <w:bodyDiv w:val="1"/>
      <w:marLeft w:val="0"/>
      <w:marRight w:val="0"/>
      <w:marTop w:val="0"/>
      <w:marBottom w:val="0"/>
      <w:divBdr>
        <w:top w:val="none" w:sz="0" w:space="0" w:color="auto"/>
        <w:left w:val="none" w:sz="0" w:space="0" w:color="auto"/>
        <w:bottom w:val="none" w:sz="0" w:space="0" w:color="auto"/>
        <w:right w:val="none" w:sz="0" w:space="0" w:color="auto"/>
      </w:divBdr>
    </w:div>
    <w:div w:id="1091123361">
      <w:bodyDiv w:val="1"/>
      <w:marLeft w:val="0"/>
      <w:marRight w:val="0"/>
      <w:marTop w:val="0"/>
      <w:marBottom w:val="0"/>
      <w:divBdr>
        <w:top w:val="none" w:sz="0" w:space="0" w:color="auto"/>
        <w:left w:val="none" w:sz="0" w:space="0" w:color="auto"/>
        <w:bottom w:val="none" w:sz="0" w:space="0" w:color="auto"/>
        <w:right w:val="none" w:sz="0" w:space="0" w:color="auto"/>
      </w:divBdr>
    </w:div>
    <w:div w:id="1160537948">
      <w:bodyDiv w:val="1"/>
      <w:marLeft w:val="0"/>
      <w:marRight w:val="0"/>
      <w:marTop w:val="0"/>
      <w:marBottom w:val="0"/>
      <w:divBdr>
        <w:top w:val="none" w:sz="0" w:space="0" w:color="auto"/>
        <w:left w:val="none" w:sz="0" w:space="0" w:color="auto"/>
        <w:bottom w:val="none" w:sz="0" w:space="0" w:color="auto"/>
        <w:right w:val="none" w:sz="0" w:space="0" w:color="auto"/>
      </w:divBdr>
    </w:div>
    <w:div w:id="1287587679">
      <w:bodyDiv w:val="1"/>
      <w:marLeft w:val="0"/>
      <w:marRight w:val="0"/>
      <w:marTop w:val="0"/>
      <w:marBottom w:val="0"/>
      <w:divBdr>
        <w:top w:val="none" w:sz="0" w:space="0" w:color="auto"/>
        <w:left w:val="none" w:sz="0" w:space="0" w:color="auto"/>
        <w:bottom w:val="none" w:sz="0" w:space="0" w:color="auto"/>
        <w:right w:val="none" w:sz="0" w:space="0" w:color="auto"/>
      </w:divBdr>
    </w:div>
    <w:div w:id="1343095303">
      <w:bodyDiv w:val="1"/>
      <w:marLeft w:val="0"/>
      <w:marRight w:val="0"/>
      <w:marTop w:val="0"/>
      <w:marBottom w:val="0"/>
      <w:divBdr>
        <w:top w:val="none" w:sz="0" w:space="0" w:color="auto"/>
        <w:left w:val="none" w:sz="0" w:space="0" w:color="auto"/>
        <w:bottom w:val="none" w:sz="0" w:space="0" w:color="auto"/>
        <w:right w:val="none" w:sz="0" w:space="0" w:color="auto"/>
      </w:divBdr>
    </w:div>
    <w:div w:id="1490945198">
      <w:bodyDiv w:val="1"/>
      <w:marLeft w:val="0"/>
      <w:marRight w:val="0"/>
      <w:marTop w:val="0"/>
      <w:marBottom w:val="0"/>
      <w:divBdr>
        <w:top w:val="none" w:sz="0" w:space="0" w:color="auto"/>
        <w:left w:val="none" w:sz="0" w:space="0" w:color="auto"/>
        <w:bottom w:val="none" w:sz="0" w:space="0" w:color="auto"/>
        <w:right w:val="none" w:sz="0" w:space="0" w:color="auto"/>
      </w:divBdr>
    </w:div>
    <w:div w:id="1511063956">
      <w:bodyDiv w:val="1"/>
      <w:marLeft w:val="0"/>
      <w:marRight w:val="0"/>
      <w:marTop w:val="0"/>
      <w:marBottom w:val="0"/>
      <w:divBdr>
        <w:top w:val="none" w:sz="0" w:space="0" w:color="auto"/>
        <w:left w:val="none" w:sz="0" w:space="0" w:color="auto"/>
        <w:bottom w:val="none" w:sz="0" w:space="0" w:color="auto"/>
        <w:right w:val="none" w:sz="0" w:space="0" w:color="auto"/>
      </w:divBdr>
    </w:div>
    <w:div w:id="1633748899">
      <w:bodyDiv w:val="1"/>
      <w:marLeft w:val="0"/>
      <w:marRight w:val="0"/>
      <w:marTop w:val="0"/>
      <w:marBottom w:val="0"/>
      <w:divBdr>
        <w:top w:val="none" w:sz="0" w:space="0" w:color="auto"/>
        <w:left w:val="none" w:sz="0" w:space="0" w:color="auto"/>
        <w:bottom w:val="none" w:sz="0" w:space="0" w:color="auto"/>
        <w:right w:val="none" w:sz="0" w:space="0" w:color="auto"/>
      </w:divBdr>
    </w:div>
    <w:div w:id="1679387908">
      <w:bodyDiv w:val="1"/>
      <w:marLeft w:val="0"/>
      <w:marRight w:val="0"/>
      <w:marTop w:val="0"/>
      <w:marBottom w:val="0"/>
      <w:divBdr>
        <w:top w:val="none" w:sz="0" w:space="0" w:color="auto"/>
        <w:left w:val="none" w:sz="0" w:space="0" w:color="auto"/>
        <w:bottom w:val="none" w:sz="0" w:space="0" w:color="auto"/>
        <w:right w:val="none" w:sz="0" w:space="0" w:color="auto"/>
      </w:divBdr>
    </w:div>
    <w:div w:id="1784348716">
      <w:bodyDiv w:val="1"/>
      <w:marLeft w:val="0"/>
      <w:marRight w:val="0"/>
      <w:marTop w:val="0"/>
      <w:marBottom w:val="0"/>
      <w:divBdr>
        <w:top w:val="none" w:sz="0" w:space="0" w:color="auto"/>
        <w:left w:val="none" w:sz="0" w:space="0" w:color="auto"/>
        <w:bottom w:val="none" w:sz="0" w:space="0" w:color="auto"/>
        <w:right w:val="none" w:sz="0" w:space="0" w:color="auto"/>
      </w:divBdr>
    </w:div>
    <w:div w:id="1955748202">
      <w:bodyDiv w:val="1"/>
      <w:marLeft w:val="0"/>
      <w:marRight w:val="0"/>
      <w:marTop w:val="0"/>
      <w:marBottom w:val="0"/>
      <w:divBdr>
        <w:top w:val="none" w:sz="0" w:space="0" w:color="auto"/>
        <w:left w:val="none" w:sz="0" w:space="0" w:color="auto"/>
        <w:bottom w:val="none" w:sz="0" w:space="0" w:color="auto"/>
        <w:right w:val="none" w:sz="0" w:space="0" w:color="auto"/>
      </w:divBdr>
    </w:div>
    <w:div w:id="20507578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opuestasDE@de.pr.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b:Tag>
    <b:SourceType>DocumentFromInternetSite</b:SourceType>
    <b:Guid>{3352A1D6-3155-495B-A057-8C067117ACAB}</b:Guid>
    <b:Author>
      <b:Author>
        <b:Corporate>University of California, Davis Campus</b:Corporate>
      </b:Author>
    </b:Author>
    <b:Title>https://www.ucdavis.edu/</b:Title>
    <b:URL>https://shcs.ucdavis.edu/wellness/what-is-wellness</b:URL>
    <b:RefOrder>1</b:RefOrder>
  </b:Source>
  <b:Source>
    <b:Tag>Min14</b:Tag>
    <b:SourceType>DocumentFromInternetSite</b:SourceType>
    <b:Guid>{CC125CDD-32F7-40C9-9B1E-E2FF5AAD60AA}</b:Guid>
    <b:LCID>es-PR</b:LCID>
    <b:Author>
      <b:Author>
        <b:Corporate>Mindful.org</b:Corporate>
      </b:Author>
    </b:Author>
    <b:Title>Mindful.org</b:Title>
    <b:Year>2014</b:Year>
    <b:Month>octubre</b:Month>
    <b:Day>8</b:Day>
    <b:URL>https://www.mindful.org/what-is-mindfulness/ </b:URL>
    <b:RefOrder>2</b:RefOrder>
  </b:Source>
  <b:Source>
    <b:Tag>Hel</b:Tag>
    <b:SourceType>InternetSite</b:SourceType>
    <b:Guid>{DCF01158-92FF-4DC2-8771-26A197EF76C1}</b:Guid>
    <b:Author>
      <b:Author>
        <b:Corporate>Helpguide.org</b:Corporate>
      </b:Author>
    </b:Author>
    <b:InternetSiteTitle>Helpguide.org</b:InternetSiteTitle>
    <b:URL>https://www.helpguide.org/harvard/benefits-of-mindfulness.htm</b:URL>
    <b:RefOrder>3</b:RefOrder>
  </b:Source>
  <b:Source>
    <b:Tag>Gar</b:Tag>
    <b:SourceType>DocumentFromInternetSite</b:SourceType>
    <b:Guid>{8024DD53-2610-49D7-AFB1-1744CC06C71C}</b:Guid>
    <b:URL>https://www.garrisoninstitute.org/signature-programs/care-for-teachers/</b:URL>
    <b:Author>
      <b:Author>
        <b:Corporate>Garrison Institute</b:Corporate>
      </b:Author>
    </b:Author>
    <b:InternetSiteTitle>garrisoninstitute.org</b:InternetSiteTitle>
    <b:Title>garrisoninstitute.org</b:Title>
    <b:RefOrder>4</b:RefOrder>
  </b:Source>
  <b:Source>
    <b:Tag>Tam15</b:Tag>
    <b:SourceType>DocumentFromInternetSite</b:SourceType>
    <b:Guid>{6B38FA2C-4D89-4560-B6D4-6782147A53DB}</b:Guid>
    <b:LCID>en-US</b:LCID>
    <b:Author>
      <b:Author>
        <b:NameList>
          <b:Person>
            <b:Last>Tamique J. Ridgard</b:Last>
            <b:First>Seth</b:First>
            <b:Middle>D. Laracy, George J. DuPaul, Edward S. Shapiro &amp; Thomas J. Power</b:Middle>
          </b:Person>
        </b:NameList>
      </b:Author>
    </b:Author>
    <b:InternetSiteTitle>National Association of School Psychologist </b:InternetSiteTitle>
    <b:Year>2015</b:Year>
    <b:Month>October</b:Month>
    <b:URL>https://www.nasponline.org/publications/periodicals/communique/issues/volume-44-issue-2/trauma-informed-care-in-schools-a-social-justice-imperative</b:URL>
    <b:RefOrder>5</b:RefOrder>
  </b:Source>
</b:Sources>
</file>

<file path=customXml/itemProps1.xml><?xml version="1.0" encoding="utf-8"?>
<ds:datastoreItem xmlns:ds="http://schemas.openxmlformats.org/officeDocument/2006/customXml" ds:itemID="{ECD9BA1A-A385-4AE2-9D66-64C1F9F06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3535</Words>
  <Characters>20152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Samadhi Yoga Institute</Company>
  <LinksUpToDate>false</LinksUpToDate>
  <CharactersWithSpaces>23640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Lizelle Arzuaga</dc:creator>
  <cp:lastModifiedBy>Bernice M. Echevarria Rojas</cp:lastModifiedBy>
  <cp:revision>2</cp:revision>
  <cp:lastPrinted>2018-05-31T19:09:00Z</cp:lastPrinted>
  <dcterms:created xsi:type="dcterms:W3CDTF">2018-05-31T19:16:00Z</dcterms:created>
  <dcterms:modified xsi:type="dcterms:W3CDTF">2018-05-31T19:16:00Z</dcterms:modified>
</cp:coreProperties>
</file>