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104F" w14:textId="5460155C" w:rsidR="005D534B" w:rsidRPr="00FB612C" w:rsidRDefault="005D534B" w:rsidP="005D534B">
      <w:pPr>
        <w:pStyle w:val="Heading1"/>
      </w:pPr>
      <w:bookmarkStart w:id="0" w:name="_Toc127294686"/>
      <w:r w:rsidRPr="00FB612C">
        <w:t>APPENDIX I</w:t>
      </w:r>
      <w:r>
        <w:t>I</w:t>
      </w:r>
      <w:r w:rsidRPr="00FB612C">
        <w:t xml:space="preserve">: </w:t>
      </w:r>
      <w:r w:rsidR="00D81D20" w:rsidRPr="00D81D20">
        <w:t>EQUIPMENT AND SERVICE REQUIREMENTS</w:t>
      </w:r>
      <w:bookmarkEnd w:id="0"/>
    </w:p>
    <w:p w14:paraId="5E474671" w14:textId="05205114" w:rsidR="001C12BC" w:rsidRDefault="001C12BC" w:rsidP="00A358C4">
      <w:pPr>
        <w:rPr>
          <w:rFonts w:cstheme="majorHAnsi"/>
        </w:rPr>
      </w:pPr>
    </w:p>
    <w:p w14:paraId="5A34CAAC" w14:textId="77777777" w:rsidR="00617E30" w:rsidRPr="002F320E" w:rsidRDefault="00617E30" w:rsidP="00617E30">
      <w:pPr>
        <w:rPr>
          <w:rFonts w:cstheme="majorHAnsi"/>
        </w:rPr>
      </w:pPr>
      <w:r w:rsidRPr="002F320E">
        <w:rPr>
          <w:rFonts w:cstheme="majorHAnsi"/>
        </w:rPr>
        <w:t xml:space="preserve">Please provide all of the information requested below.  If a question does not apply, please mark “N/A.”  </w:t>
      </w:r>
    </w:p>
    <w:p w14:paraId="36500219" w14:textId="77777777" w:rsidR="00617E30" w:rsidRPr="002F320E" w:rsidRDefault="00617E30" w:rsidP="00617E30">
      <w:pPr>
        <w:rPr>
          <w:rFonts w:cstheme="majorHAnsi"/>
        </w:rPr>
      </w:pPr>
      <w:r w:rsidRPr="002F320E">
        <w:rPr>
          <w:rFonts w:cstheme="majorHAnsi"/>
        </w:rPr>
        <w:t xml:space="preserve"> </w:t>
      </w:r>
    </w:p>
    <w:p w14:paraId="366D5C37" w14:textId="77777777" w:rsidR="00617E30" w:rsidRPr="001F5E1B" w:rsidRDefault="00617E30" w:rsidP="00A759A8">
      <w:pPr>
        <w:numPr>
          <w:ilvl w:val="0"/>
          <w:numId w:val="27"/>
        </w:numPr>
        <w:rPr>
          <w:rFonts w:cstheme="majorHAnsi"/>
          <w:b/>
        </w:rPr>
      </w:pPr>
      <w:r w:rsidRPr="001F5E1B">
        <w:rPr>
          <w:rFonts w:cstheme="majorHAnsi"/>
          <w:b/>
        </w:rPr>
        <w:t xml:space="preserve">GENERAL EXPERIENCE </w:t>
      </w:r>
    </w:p>
    <w:p w14:paraId="1C77695F" w14:textId="77777777" w:rsidR="00617E30" w:rsidRPr="001F5E1B" w:rsidRDefault="00617E30" w:rsidP="00617E30">
      <w:pPr>
        <w:rPr>
          <w:rFonts w:cstheme="majorHAnsi"/>
        </w:rPr>
      </w:pPr>
      <w:r w:rsidRPr="001F5E1B">
        <w:rPr>
          <w:rFonts w:cstheme="majorHAnsi"/>
        </w:rPr>
        <w:t xml:space="preserve"> </w:t>
      </w:r>
    </w:p>
    <w:p w14:paraId="2C122E9D" w14:textId="6CA11833" w:rsidR="00617E30" w:rsidRPr="002F320E" w:rsidRDefault="001F5E1B" w:rsidP="00617E30">
      <w:pPr>
        <w:rPr>
          <w:rFonts w:cstheme="majorHAnsi"/>
        </w:rPr>
      </w:pPr>
      <w:r w:rsidRPr="001F5E1B">
        <w:rPr>
          <w:rFonts w:cstheme="majorHAnsi"/>
        </w:rPr>
        <w:t>In addition to the information provided in Form 5 (Proposer Experience History), d</w:t>
      </w:r>
      <w:r w:rsidR="00617E30" w:rsidRPr="001F5E1B">
        <w:rPr>
          <w:rFonts w:cstheme="majorHAnsi"/>
        </w:rPr>
        <w:t xml:space="preserve">escribe </w:t>
      </w:r>
      <w:r w:rsidRPr="001F5E1B">
        <w:rPr>
          <w:rFonts w:cstheme="majorHAnsi"/>
        </w:rPr>
        <w:t xml:space="preserve">any additional </w:t>
      </w:r>
      <w:r w:rsidR="00617E30" w:rsidRPr="001F5E1B">
        <w:rPr>
          <w:rFonts w:cstheme="majorHAnsi"/>
        </w:rPr>
        <w:t>experience</w:t>
      </w:r>
      <w:r w:rsidRPr="001F5E1B">
        <w:rPr>
          <w:rFonts w:cstheme="majorHAnsi"/>
        </w:rPr>
        <w:t xml:space="preserve"> the Proposer has</w:t>
      </w:r>
      <w:r w:rsidR="00617E30" w:rsidRPr="001F5E1B">
        <w:rPr>
          <w:rFonts w:cstheme="majorHAnsi"/>
        </w:rPr>
        <w:t xml:space="preserve"> in providing the services being proposed to the scale and scope described in this RFP</w:t>
      </w:r>
      <w:r w:rsidRPr="001F5E1B">
        <w:rPr>
          <w:rFonts w:cstheme="majorHAnsi"/>
        </w:rPr>
        <w:t xml:space="preserve"> that the Proposer wants considered by the Department</w:t>
      </w:r>
      <w:r w:rsidR="00617E30" w:rsidRPr="001F5E1B">
        <w:rPr>
          <w:rFonts w:cstheme="majorHAnsi"/>
        </w:rPr>
        <w:t xml:space="preserve">.  </w:t>
      </w:r>
    </w:p>
    <w:p w14:paraId="5093135A" w14:textId="77777777" w:rsidR="00617E30" w:rsidRPr="002F320E" w:rsidRDefault="00617E30" w:rsidP="00617E30">
      <w:pPr>
        <w:rPr>
          <w:rFonts w:cstheme="majorHAnsi"/>
        </w:rPr>
      </w:pPr>
      <w:r w:rsidRPr="002F320E">
        <w:rPr>
          <w:rFonts w:cstheme="majorHAnsi"/>
        </w:rPr>
        <w:t xml:space="preserve"> </w:t>
      </w:r>
    </w:p>
    <w:p w14:paraId="355A4720" w14:textId="77777777" w:rsidR="00617E30" w:rsidRPr="002F320E" w:rsidRDefault="00617E30" w:rsidP="00A759A8">
      <w:pPr>
        <w:numPr>
          <w:ilvl w:val="0"/>
          <w:numId w:val="27"/>
        </w:numPr>
        <w:rPr>
          <w:rFonts w:cstheme="majorHAnsi"/>
          <w:b/>
        </w:rPr>
      </w:pPr>
      <w:r w:rsidRPr="002F320E">
        <w:rPr>
          <w:rFonts w:cstheme="majorHAnsi"/>
          <w:b/>
        </w:rPr>
        <w:t xml:space="preserve">IMPLEMENTATION PLAN FOR PROPOSED WIRELESS SOLUTION </w:t>
      </w:r>
    </w:p>
    <w:p w14:paraId="636771E3" w14:textId="77777777" w:rsidR="00617E30" w:rsidRPr="002F320E" w:rsidRDefault="00617E30" w:rsidP="00617E30">
      <w:pPr>
        <w:rPr>
          <w:rFonts w:cstheme="majorHAnsi"/>
        </w:rPr>
      </w:pPr>
      <w:r w:rsidRPr="002F320E">
        <w:rPr>
          <w:rFonts w:cstheme="majorHAnsi"/>
          <w:b/>
        </w:rPr>
        <w:t xml:space="preserve"> </w:t>
      </w:r>
    </w:p>
    <w:p w14:paraId="1288F473" w14:textId="77777777" w:rsidR="00617E30" w:rsidRPr="002F320E" w:rsidRDefault="00617E30" w:rsidP="00617E30">
      <w:pPr>
        <w:rPr>
          <w:rFonts w:cstheme="majorHAnsi"/>
        </w:rPr>
      </w:pPr>
      <w:r w:rsidRPr="002F320E">
        <w:rPr>
          <w:rFonts w:cstheme="majorHAnsi"/>
        </w:rPr>
        <w:t xml:space="preserve">Provide an installation and implementation plan to include required actions and target dates. Activities during the implementation process must not disrupt day-to-day educational or business functions and must be included at no additional cost to the Department.  This plan will be approved by the Department in advance of the start of services and must address the following: </w:t>
      </w:r>
    </w:p>
    <w:p w14:paraId="2B16913B" w14:textId="77777777" w:rsidR="00617E30" w:rsidRPr="002F320E" w:rsidRDefault="00617E30" w:rsidP="00617E30">
      <w:pPr>
        <w:rPr>
          <w:rFonts w:cstheme="majorHAnsi"/>
        </w:rPr>
      </w:pPr>
      <w:r w:rsidRPr="002F320E">
        <w:rPr>
          <w:rFonts w:cstheme="majorHAnsi"/>
        </w:rPr>
        <w:t xml:space="preserve"> </w:t>
      </w:r>
    </w:p>
    <w:p w14:paraId="1BCE59C8" w14:textId="77777777" w:rsidR="00617E30" w:rsidRPr="002F320E" w:rsidRDefault="00617E30" w:rsidP="00A759A8">
      <w:pPr>
        <w:numPr>
          <w:ilvl w:val="0"/>
          <w:numId w:val="24"/>
        </w:numPr>
        <w:spacing w:after="120"/>
        <w:rPr>
          <w:rFonts w:cstheme="majorHAnsi"/>
        </w:rPr>
      </w:pPr>
      <w:r w:rsidRPr="002F320E">
        <w:rPr>
          <w:rFonts w:cstheme="majorHAnsi"/>
        </w:rPr>
        <w:t xml:space="preserve">Operational impact analysis </w:t>
      </w:r>
    </w:p>
    <w:p w14:paraId="5656FCDC" w14:textId="77777777" w:rsidR="00617E30" w:rsidRPr="002F320E" w:rsidRDefault="00617E30" w:rsidP="00A759A8">
      <w:pPr>
        <w:numPr>
          <w:ilvl w:val="0"/>
          <w:numId w:val="24"/>
        </w:numPr>
        <w:spacing w:after="120"/>
        <w:rPr>
          <w:rFonts w:cstheme="majorHAnsi"/>
        </w:rPr>
      </w:pPr>
      <w:r w:rsidRPr="002F320E">
        <w:rPr>
          <w:rFonts w:cstheme="majorHAnsi"/>
        </w:rPr>
        <w:t xml:space="preserve">Responsibilities matrix for vendor and the Department </w:t>
      </w:r>
    </w:p>
    <w:p w14:paraId="622F6E65" w14:textId="77777777" w:rsidR="00617E30" w:rsidRPr="002F320E" w:rsidRDefault="00617E30" w:rsidP="00A759A8">
      <w:pPr>
        <w:numPr>
          <w:ilvl w:val="0"/>
          <w:numId w:val="24"/>
        </w:numPr>
        <w:spacing w:after="120"/>
        <w:ind w:left="1440" w:hanging="735"/>
        <w:rPr>
          <w:rFonts w:cstheme="majorHAnsi"/>
        </w:rPr>
      </w:pPr>
      <w:r w:rsidRPr="002F320E">
        <w:rPr>
          <w:rFonts w:cstheme="majorHAnsi"/>
        </w:rPr>
        <w:t xml:space="preserve">Formal project plan, including dependencies and contingencies, and estimated timeframes </w:t>
      </w:r>
    </w:p>
    <w:p w14:paraId="50AAF6CD" w14:textId="77777777" w:rsidR="00617E30" w:rsidRPr="002F320E" w:rsidRDefault="00617E30" w:rsidP="00A759A8">
      <w:pPr>
        <w:numPr>
          <w:ilvl w:val="0"/>
          <w:numId w:val="24"/>
        </w:numPr>
        <w:spacing w:after="120"/>
        <w:rPr>
          <w:rFonts w:cstheme="majorHAnsi"/>
        </w:rPr>
      </w:pPr>
      <w:r w:rsidRPr="002F320E">
        <w:rPr>
          <w:rFonts w:cstheme="majorHAnsi"/>
        </w:rPr>
        <w:t xml:space="preserve">Documented processes, procedures and standards </w:t>
      </w:r>
    </w:p>
    <w:p w14:paraId="49CAF5B5" w14:textId="77777777" w:rsidR="00617E30" w:rsidRPr="002F320E" w:rsidRDefault="00617E30" w:rsidP="00A759A8">
      <w:pPr>
        <w:numPr>
          <w:ilvl w:val="0"/>
          <w:numId w:val="24"/>
        </w:numPr>
        <w:spacing w:after="120"/>
        <w:rPr>
          <w:rFonts w:cstheme="majorHAnsi"/>
        </w:rPr>
      </w:pPr>
      <w:r w:rsidRPr="002F320E">
        <w:rPr>
          <w:rFonts w:cstheme="majorHAnsi"/>
        </w:rPr>
        <w:t xml:space="preserve">Escalation matrix with names and valid contact information </w:t>
      </w:r>
    </w:p>
    <w:p w14:paraId="0A40F56D" w14:textId="77777777" w:rsidR="00617E30" w:rsidRPr="002F320E" w:rsidRDefault="00617E30" w:rsidP="00617E30">
      <w:pPr>
        <w:rPr>
          <w:rFonts w:cstheme="majorHAnsi"/>
        </w:rPr>
      </w:pPr>
      <w:r w:rsidRPr="002F320E">
        <w:rPr>
          <w:rFonts w:cstheme="majorHAnsi"/>
        </w:rPr>
        <w:t xml:space="preserve"> </w:t>
      </w:r>
    </w:p>
    <w:p w14:paraId="791413D0" w14:textId="77777777" w:rsidR="00617E30" w:rsidRPr="002F320E" w:rsidRDefault="00617E30" w:rsidP="00A759A8">
      <w:pPr>
        <w:numPr>
          <w:ilvl w:val="0"/>
          <w:numId w:val="27"/>
        </w:numPr>
        <w:rPr>
          <w:rFonts w:cstheme="majorHAnsi"/>
          <w:b/>
        </w:rPr>
      </w:pPr>
      <w:r w:rsidRPr="002F320E">
        <w:rPr>
          <w:rFonts w:cstheme="majorHAnsi"/>
          <w:b/>
        </w:rPr>
        <w:t xml:space="preserve">PERFORMANCE MEASUREMENT AND REPORTING </w:t>
      </w:r>
    </w:p>
    <w:p w14:paraId="1248FBC4" w14:textId="77777777" w:rsidR="00617E30" w:rsidRPr="002F320E" w:rsidRDefault="00617E30" w:rsidP="00617E30">
      <w:pPr>
        <w:rPr>
          <w:rFonts w:cstheme="majorHAnsi"/>
        </w:rPr>
      </w:pPr>
      <w:r w:rsidRPr="002F320E">
        <w:rPr>
          <w:rFonts w:cstheme="majorHAnsi"/>
          <w:b/>
        </w:rPr>
        <w:t xml:space="preserve"> </w:t>
      </w:r>
    </w:p>
    <w:p w14:paraId="14EF4295" w14:textId="77777777" w:rsidR="00617E30" w:rsidRPr="002F320E" w:rsidRDefault="00617E30" w:rsidP="00617E30">
      <w:pPr>
        <w:rPr>
          <w:rFonts w:cstheme="majorHAnsi"/>
          <w:b/>
        </w:rPr>
      </w:pPr>
      <w:r w:rsidRPr="002F320E">
        <w:rPr>
          <w:rFonts w:cstheme="majorHAnsi"/>
        </w:rPr>
        <w:t>Describe the available electronic formats (Web download, CD, etc.) for providing performance information to the Department for the proposed services.</w:t>
      </w:r>
      <w:r w:rsidRPr="002F320E">
        <w:rPr>
          <w:rFonts w:cstheme="majorHAnsi"/>
          <w:b/>
        </w:rPr>
        <w:t xml:space="preserve">  </w:t>
      </w:r>
    </w:p>
    <w:p w14:paraId="39DA0055" w14:textId="77777777" w:rsidR="00617E30" w:rsidRPr="002F320E" w:rsidRDefault="00617E30" w:rsidP="00617E30">
      <w:pPr>
        <w:rPr>
          <w:rFonts w:cstheme="majorHAnsi"/>
        </w:rPr>
      </w:pPr>
    </w:p>
    <w:p w14:paraId="7B4B8B2D" w14:textId="77777777" w:rsidR="00617E30" w:rsidRPr="002F320E" w:rsidRDefault="00617E30" w:rsidP="00A759A8">
      <w:pPr>
        <w:numPr>
          <w:ilvl w:val="0"/>
          <w:numId w:val="27"/>
        </w:numPr>
        <w:rPr>
          <w:rFonts w:cstheme="majorHAnsi"/>
          <w:b/>
        </w:rPr>
      </w:pPr>
      <w:r w:rsidRPr="002F320E">
        <w:rPr>
          <w:rFonts w:cstheme="majorHAnsi"/>
          <w:b/>
        </w:rPr>
        <w:t xml:space="preserve">BILLING DISPUTE RESOLUTION FOR ALL PROPOSED SERVICES </w:t>
      </w:r>
    </w:p>
    <w:p w14:paraId="1C27366F" w14:textId="77777777" w:rsidR="00617E30" w:rsidRPr="002F320E" w:rsidRDefault="00617E30" w:rsidP="00617E30">
      <w:pPr>
        <w:rPr>
          <w:rFonts w:cstheme="majorHAnsi"/>
        </w:rPr>
      </w:pPr>
      <w:r w:rsidRPr="002F320E">
        <w:rPr>
          <w:rFonts w:cstheme="majorHAnsi"/>
          <w:b/>
        </w:rPr>
        <w:t xml:space="preserve"> </w:t>
      </w:r>
    </w:p>
    <w:p w14:paraId="0915F138" w14:textId="563BBAEA" w:rsidR="001860A3" w:rsidRPr="002F320E" w:rsidRDefault="00617E30" w:rsidP="00A759A8">
      <w:pPr>
        <w:numPr>
          <w:ilvl w:val="0"/>
          <w:numId w:val="25"/>
        </w:numPr>
        <w:spacing w:after="120"/>
        <w:ind w:left="1440" w:hanging="734"/>
        <w:rPr>
          <w:rFonts w:cstheme="majorHAnsi"/>
        </w:rPr>
      </w:pPr>
      <w:r w:rsidRPr="002F320E">
        <w:rPr>
          <w:rFonts w:cstheme="majorHAnsi"/>
        </w:rPr>
        <w:t>Are tracking numbers assigned in order that billing problems do not “disappear” and if so, describe</w:t>
      </w:r>
      <w:r w:rsidR="00D44EA2">
        <w:rPr>
          <w:rFonts w:cstheme="majorHAnsi"/>
        </w:rPr>
        <w:t>.</w:t>
      </w:r>
    </w:p>
    <w:p w14:paraId="28ECD418" w14:textId="2B8281B4" w:rsidR="00617E30" w:rsidRPr="002F320E" w:rsidRDefault="00617E30" w:rsidP="00A759A8">
      <w:pPr>
        <w:numPr>
          <w:ilvl w:val="0"/>
          <w:numId w:val="25"/>
        </w:numPr>
        <w:spacing w:after="120"/>
        <w:ind w:left="1440" w:hanging="734"/>
        <w:rPr>
          <w:rFonts w:cstheme="majorHAnsi"/>
        </w:rPr>
      </w:pPr>
      <w:r w:rsidRPr="002F320E">
        <w:rPr>
          <w:rFonts w:cstheme="majorHAnsi"/>
        </w:rPr>
        <w:t>Provide written procedures for resolving billing issues and the escalation process</w:t>
      </w:r>
      <w:r w:rsidR="00D44EA2">
        <w:rPr>
          <w:rFonts w:cstheme="majorHAnsi"/>
        </w:rPr>
        <w:t>.</w:t>
      </w:r>
    </w:p>
    <w:p w14:paraId="20915DC2" w14:textId="77777777" w:rsidR="00617E30" w:rsidRPr="002F320E" w:rsidRDefault="00617E30" w:rsidP="00617E30">
      <w:pPr>
        <w:rPr>
          <w:rFonts w:cstheme="majorHAnsi"/>
        </w:rPr>
      </w:pPr>
      <w:r w:rsidRPr="002F320E">
        <w:rPr>
          <w:rFonts w:cstheme="majorHAnsi"/>
        </w:rPr>
        <w:t xml:space="preserve"> </w:t>
      </w:r>
    </w:p>
    <w:p w14:paraId="03C6A86F" w14:textId="77777777" w:rsidR="00617E30" w:rsidRPr="002F320E" w:rsidRDefault="00617E30" w:rsidP="00A759A8">
      <w:pPr>
        <w:keepNext/>
        <w:keepLines/>
        <w:numPr>
          <w:ilvl w:val="0"/>
          <w:numId w:val="27"/>
        </w:numPr>
        <w:rPr>
          <w:rFonts w:cstheme="majorHAnsi"/>
          <w:b/>
        </w:rPr>
      </w:pPr>
      <w:r w:rsidRPr="002F320E">
        <w:rPr>
          <w:rFonts w:cstheme="majorHAnsi"/>
          <w:b/>
        </w:rPr>
        <w:lastRenderedPageBreak/>
        <w:t xml:space="preserve">CONTRACT/SERVICE CHANGES FOR PROPOSED WIFI  </w:t>
      </w:r>
    </w:p>
    <w:p w14:paraId="77384C57" w14:textId="77777777" w:rsidR="00617E30" w:rsidRPr="002F320E" w:rsidRDefault="00617E30" w:rsidP="00DE7CCE">
      <w:pPr>
        <w:keepNext/>
        <w:keepLines/>
        <w:rPr>
          <w:rFonts w:cstheme="majorHAnsi"/>
        </w:rPr>
      </w:pPr>
      <w:r w:rsidRPr="002F320E">
        <w:rPr>
          <w:rFonts w:cstheme="majorHAnsi"/>
          <w:b/>
        </w:rPr>
        <w:t xml:space="preserve"> </w:t>
      </w:r>
    </w:p>
    <w:p w14:paraId="45D59147" w14:textId="77777777" w:rsidR="00617E30" w:rsidRPr="002F320E" w:rsidRDefault="00617E30" w:rsidP="00DE7CCE">
      <w:pPr>
        <w:keepNext/>
        <w:keepLines/>
        <w:rPr>
          <w:rFonts w:cstheme="majorHAnsi"/>
        </w:rPr>
      </w:pPr>
      <w:r w:rsidRPr="002F320E">
        <w:rPr>
          <w:rFonts w:cstheme="majorHAnsi"/>
        </w:rPr>
        <w:t xml:space="preserve">A. Detail approved company provisions that will allow for the Department, during the term of the contract, to modify the contract to reflect changes in the Department’s business environment, specifically addressing the following changes in circumstances: </w:t>
      </w:r>
    </w:p>
    <w:p w14:paraId="2D332B62" w14:textId="77777777" w:rsidR="00617E30" w:rsidRPr="002F320E" w:rsidRDefault="00617E30" w:rsidP="00617E30">
      <w:pPr>
        <w:rPr>
          <w:rFonts w:cstheme="majorHAnsi"/>
        </w:rPr>
      </w:pPr>
    </w:p>
    <w:p w14:paraId="21EDC108" w14:textId="1D36D24B" w:rsidR="00E677E0" w:rsidRPr="002F320E" w:rsidRDefault="00617E30" w:rsidP="00A759A8">
      <w:pPr>
        <w:numPr>
          <w:ilvl w:val="0"/>
          <w:numId w:val="26"/>
        </w:numPr>
        <w:spacing w:after="120"/>
        <w:ind w:left="1440" w:hanging="446"/>
        <w:rPr>
          <w:rFonts w:cstheme="majorHAnsi"/>
        </w:rPr>
      </w:pPr>
      <w:r w:rsidRPr="002F320E">
        <w:rPr>
          <w:rFonts w:cstheme="majorHAnsi"/>
        </w:rPr>
        <w:t xml:space="preserve">If the Department experiences a significant increase or decrease in service requirements because of new construction, closures or consolidations </w:t>
      </w:r>
    </w:p>
    <w:p w14:paraId="0DFCC2CC" w14:textId="255C8C5C" w:rsidR="00617E30" w:rsidRPr="002F320E" w:rsidRDefault="00617E30" w:rsidP="00A759A8">
      <w:pPr>
        <w:numPr>
          <w:ilvl w:val="0"/>
          <w:numId w:val="26"/>
        </w:numPr>
        <w:spacing w:after="120"/>
        <w:ind w:left="1440" w:hanging="446"/>
        <w:rPr>
          <w:rFonts w:cstheme="majorHAnsi"/>
          <w:b/>
          <w:bCs/>
        </w:rPr>
      </w:pPr>
      <w:r w:rsidRPr="002F320E">
        <w:rPr>
          <w:rFonts w:cstheme="majorHAnsi"/>
        </w:rPr>
        <w:t xml:space="preserve">The Department wishes to modify the type of services utilized by the Department under the contract due to network and technology optimizations or new technology releases </w:t>
      </w:r>
    </w:p>
    <w:p w14:paraId="6A8162C9" w14:textId="77777777" w:rsidR="00E677E0" w:rsidRPr="002F320E" w:rsidRDefault="00E677E0" w:rsidP="00E677E0">
      <w:pPr>
        <w:ind w:left="990"/>
        <w:rPr>
          <w:rFonts w:cstheme="majorHAnsi"/>
          <w:b/>
          <w:bCs/>
        </w:rPr>
      </w:pPr>
    </w:p>
    <w:p w14:paraId="34C9B4A6" w14:textId="77777777" w:rsidR="00617E30" w:rsidRPr="002F320E" w:rsidRDefault="00617E30" w:rsidP="00A759A8">
      <w:pPr>
        <w:numPr>
          <w:ilvl w:val="0"/>
          <w:numId w:val="27"/>
        </w:numPr>
        <w:rPr>
          <w:rFonts w:cstheme="majorHAnsi"/>
          <w:b/>
          <w:bCs/>
        </w:rPr>
      </w:pPr>
      <w:r w:rsidRPr="002F320E">
        <w:rPr>
          <w:rFonts w:cstheme="majorHAnsi"/>
          <w:b/>
        </w:rPr>
        <w:t>PROJECT PLAN AND DEPLOYMENT SCHEDULE</w:t>
      </w:r>
    </w:p>
    <w:p w14:paraId="3924020C" w14:textId="77777777" w:rsidR="00617E30" w:rsidRPr="002F320E" w:rsidRDefault="00617E30" w:rsidP="00617E30">
      <w:pPr>
        <w:rPr>
          <w:rFonts w:cstheme="majorHAnsi"/>
          <w:b/>
          <w:bCs/>
        </w:rPr>
      </w:pPr>
    </w:p>
    <w:p w14:paraId="356F539D" w14:textId="77777777" w:rsidR="00617E30" w:rsidRPr="002F320E" w:rsidRDefault="00617E30" w:rsidP="00617E30">
      <w:pPr>
        <w:rPr>
          <w:rFonts w:cstheme="majorHAnsi"/>
        </w:rPr>
      </w:pPr>
      <w:r w:rsidRPr="002F320E">
        <w:rPr>
          <w:rFonts w:cstheme="majorHAnsi"/>
        </w:rPr>
        <w:t>Provide a project plan and schedule with dates for the proposed wireless network installation into the schools and to provide technical training to OSIATD technicians.</w:t>
      </w:r>
    </w:p>
    <w:p w14:paraId="0AE76BEE" w14:textId="77777777" w:rsidR="00617E30" w:rsidRPr="002F320E" w:rsidRDefault="00617E30" w:rsidP="00617E30">
      <w:pPr>
        <w:rPr>
          <w:rFonts w:cstheme="majorHAnsi"/>
        </w:rPr>
      </w:pPr>
    </w:p>
    <w:p w14:paraId="6B243E48" w14:textId="77777777" w:rsidR="00617E30" w:rsidRPr="002F320E" w:rsidRDefault="00617E30" w:rsidP="00A759A8">
      <w:pPr>
        <w:numPr>
          <w:ilvl w:val="0"/>
          <w:numId w:val="27"/>
        </w:numPr>
        <w:rPr>
          <w:rFonts w:cstheme="majorHAnsi"/>
          <w:b/>
        </w:rPr>
      </w:pPr>
      <w:r w:rsidRPr="002F320E">
        <w:rPr>
          <w:rFonts w:cstheme="majorHAnsi"/>
          <w:b/>
        </w:rPr>
        <w:t>PROBLEM ESCALATION PROCESS</w:t>
      </w:r>
    </w:p>
    <w:p w14:paraId="68765288" w14:textId="77777777" w:rsidR="00617E30" w:rsidRPr="002F320E" w:rsidRDefault="00617E30" w:rsidP="00617E30">
      <w:pPr>
        <w:rPr>
          <w:rFonts w:cstheme="majorHAnsi"/>
          <w:b/>
          <w:bCs/>
        </w:rPr>
      </w:pPr>
    </w:p>
    <w:p w14:paraId="72AB8FEF" w14:textId="0F18127A" w:rsidR="00617E30" w:rsidRPr="002F320E" w:rsidRDefault="00617E30" w:rsidP="00A759A8">
      <w:pPr>
        <w:numPr>
          <w:ilvl w:val="1"/>
          <w:numId w:val="23"/>
        </w:numPr>
        <w:spacing w:after="120"/>
        <w:ind w:left="864"/>
        <w:rPr>
          <w:rFonts w:cstheme="majorHAnsi"/>
        </w:rPr>
      </w:pPr>
      <w:r w:rsidRPr="002F320E">
        <w:rPr>
          <w:rFonts w:cstheme="majorHAnsi"/>
        </w:rPr>
        <w:t>Initial problem identification.</w:t>
      </w:r>
    </w:p>
    <w:p w14:paraId="1CF95396" w14:textId="0D439683" w:rsidR="00617E30" w:rsidRPr="002F320E" w:rsidRDefault="00617E30" w:rsidP="00A759A8">
      <w:pPr>
        <w:numPr>
          <w:ilvl w:val="1"/>
          <w:numId w:val="23"/>
        </w:numPr>
        <w:spacing w:after="120"/>
        <w:ind w:left="864"/>
        <w:rPr>
          <w:rFonts w:cstheme="majorHAnsi"/>
        </w:rPr>
      </w:pPr>
      <w:r w:rsidRPr="002F320E">
        <w:rPr>
          <w:rFonts w:cstheme="majorHAnsi"/>
        </w:rPr>
        <w:t>Determination of priority and severity of problem.</w:t>
      </w:r>
    </w:p>
    <w:p w14:paraId="7017CF99" w14:textId="23494877" w:rsidR="00617E30" w:rsidRPr="002F320E" w:rsidRDefault="00617E30" w:rsidP="00A759A8">
      <w:pPr>
        <w:numPr>
          <w:ilvl w:val="1"/>
          <w:numId w:val="23"/>
        </w:numPr>
        <w:spacing w:after="120"/>
        <w:ind w:left="864"/>
        <w:rPr>
          <w:rFonts w:cstheme="majorHAnsi"/>
        </w:rPr>
      </w:pPr>
      <w:r w:rsidRPr="002F320E">
        <w:rPr>
          <w:rFonts w:cstheme="majorHAnsi"/>
        </w:rPr>
        <w:t>Steps for resolving problem</w:t>
      </w:r>
    </w:p>
    <w:p w14:paraId="5C840FED" w14:textId="77777777" w:rsidR="00617E30" w:rsidRPr="002F320E" w:rsidRDefault="00617E30" w:rsidP="00A759A8">
      <w:pPr>
        <w:numPr>
          <w:ilvl w:val="1"/>
          <w:numId w:val="23"/>
        </w:numPr>
        <w:spacing w:after="120"/>
        <w:ind w:left="864"/>
        <w:rPr>
          <w:rFonts w:cstheme="majorHAnsi"/>
        </w:rPr>
      </w:pPr>
      <w:r w:rsidRPr="002F320E">
        <w:rPr>
          <w:rFonts w:cstheme="majorHAnsi"/>
        </w:rPr>
        <w:t>Problem escalation for situations when resolution is not forthcoming or an implemented solution is unsatisfactory.</w:t>
      </w:r>
    </w:p>
    <w:p w14:paraId="5163CDF0" w14:textId="77777777" w:rsidR="00617E30" w:rsidRPr="002F320E" w:rsidRDefault="00617E30" w:rsidP="00617E30">
      <w:pPr>
        <w:rPr>
          <w:rFonts w:cstheme="majorHAnsi"/>
        </w:rPr>
      </w:pPr>
    </w:p>
    <w:p w14:paraId="65DF26A0" w14:textId="368111E2" w:rsidR="007C2E79" w:rsidRPr="006A076B" w:rsidRDefault="00226E9F" w:rsidP="00A759A8">
      <w:pPr>
        <w:numPr>
          <w:ilvl w:val="0"/>
          <w:numId w:val="27"/>
        </w:numPr>
        <w:rPr>
          <w:rFonts w:cstheme="majorHAnsi"/>
          <w:b/>
        </w:rPr>
      </w:pPr>
      <w:r w:rsidRPr="006A076B">
        <w:rPr>
          <w:rFonts w:cstheme="majorHAnsi"/>
          <w:b/>
        </w:rPr>
        <w:t>PROPOSAL SPECIFICATION</w:t>
      </w:r>
      <w:r w:rsidR="007C2E79" w:rsidRPr="006A076B">
        <w:rPr>
          <w:rFonts w:cstheme="majorHAnsi"/>
          <w:b/>
        </w:rPr>
        <w:t xml:space="preserve"> CHARTS</w:t>
      </w:r>
    </w:p>
    <w:p w14:paraId="26285A3D" w14:textId="751AA1C3" w:rsidR="007C2E79" w:rsidRPr="002F320E" w:rsidRDefault="007C2E79" w:rsidP="007C2E79">
      <w:pPr>
        <w:rPr>
          <w:rFonts w:cstheme="majorHAnsi"/>
          <w:b/>
        </w:rPr>
      </w:pPr>
    </w:p>
    <w:p w14:paraId="793BEF15" w14:textId="1B77DB02" w:rsidR="0035119B" w:rsidRPr="002F320E" w:rsidRDefault="007C2E79" w:rsidP="00D44EA2">
      <w:pPr>
        <w:spacing w:after="120"/>
        <w:rPr>
          <w:rFonts w:cstheme="majorHAnsi"/>
          <w:bCs/>
        </w:rPr>
      </w:pPr>
      <w:r w:rsidRPr="002F320E">
        <w:rPr>
          <w:rFonts w:cstheme="majorHAnsi"/>
          <w:bCs/>
        </w:rPr>
        <w:t xml:space="preserve">Please complete </w:t>
      </w:r>
      <w:r w:rsidR="0035119B" w:rsidRPr="002F320E">
        <w:rPr>
          <w:rFonts w:cstheme="majorHAnsi"/>
          <w:bCs/>
        </w:rPr>
        <w:t xml:space="preserve">and submit </w:t>
      </w:r>
      <w:r w:rsidRPr="002F320E">
        <w:rPr>
          <w:rFonts w:cstheme="majorHAnsi"/>
          <w:bCs/>
        </w:rPr>
        <w:t xml:space="preserve">the following </w:t>
      </w:r>
      <w:r w:rsidR="00226E9F">
        <w:rPr>
          <w:rFonts w:cstheme="majorHAnsi"/>
          <w:bCs/>
        </w:rPr>
        <w:t>proposal specification</w:t>
      </w:r>
      <w:r w:rsidR="0035119B" w:rsidRPr="002F320E">
        <w:rPr>
          <w:rFonts w:cstheme="majorHAnsi"/>
          <w:bCs/>
        </w:rPr>
        <w:t xml:space="preserve"> charts:</w:t>
      </w:r>
    </w:p>
    <w:p w14:paraId="42CC9C79" w14:textId="03D30368" w:rsidR="000E57AB" w:rsidRPr="00D44EA2" w:rsidRDefault="0080491B" w:rsidP="00A759A8">
      <w:pPr>
        <w:pStyle w:val="ListParagraph"/>
        <w:numPr>
          <w:ilvl w:val="0"/>
          <w:numId w:val="34"/>
        </w:numPr>
        <w:spacing w:after="120"/>
        <w:rPr>
          <w:rFonts w:cstheme="majorHAnsi"/>
          <w:bCs/>
        </w:rPr>
      </w:pPr>
      <w:r w:rsidRPr="00D44EA2">
        <w:rPr>
          <w:rFonts w:cstheme="majorHAnsi"/>
          <w:bCs/>
        </w:rPr>
        <w:t>General Requirements</w:t>
      </w:r>
    </w:p>
    <w:p w14:paraId="2BC70B7D" w14:textId="7B9B29AA" w:rsidR="000E57AB" w:rsidRPr="00D44EA2" w:rsidRDefault="0080491B" w:rsidP="00A759A8">
      <w:pPr>
        <w:pStyle w:val="ListParagraph"/>
        <w:numPr>
          <w:ilvl w:val="0"/>
          <w:numId w:val="34"/>
        </w:numPr>
        <w:spacing w:after="120"/>
        <w:rPr>
          <w:rFonts w:cstheme="majorHAnsi"/>
          <w:bCs/>
        </w:rPr>
      </w:pPr>
      <w:r w:rsidRPr="00D44EA2">
        <w:rPr>
          <w:rFonts w:cstheme="majorHAnsi"/>
          <w:bCs/>
        </w:rPr>
        <w:t>Technical Requirements</w:t>
      </w:r>
    </w:p>
    <w:p w14:paraId="6C44F064" w14:textId="5FC06547" w:rsidR="000E57AB" w:rsidRPr="00D44EA2" w:rsidRDefault="0080491B" w:rsidP="00A759A8">
      <w:pPr>
        <w:pStyle w:val="ListParagraph"/>
        <w:numPr>
          <w:ilvl w:val="0"/>
          <w:numId w:val="34"/>
        </w:numPr>
        <w:spacing w:after="120"/>
        <w:rPr>
          <w:rFonts w:cstheme="majorHAnsi"/>
          <w:bCs/>
        </w:rPr>
      </w:pPr>
      <w:r w:rsidRPr="00D44EA2">
        <w:rPr>
          <w:rFonts w:cstheme="majorHAnsi"/>
          <w:bCs/>
        </w:rPr>
        <w:t>System &amp; Configuration Management</w:t>
      </w:r>
    </w:p>
    <w:p w14:paraId="5271715F" w14:textId="3E9BB2D0" w:rsidR="000E57AB" w:rsidRPr="000E57AB" w:rsidRDefault="000E57AB" w:rsidP="000E57AB">
      <w:pPr>
        <w:rPr>
          <w:rFonts w:cstheme="majorHAnsi"/>
          <w:bCs/>
        </w:rPr>
        <w:sectPr w:rsidR="000E57AB" w:rsidRPr="000E57AB" w:rsidSect="00904217">
          <w:headerReference w:type="default" r:id="rId11"/>
          <w:pgSz w:w="12240" w:h="15840"/>
          <w:pgMar w:top="1440" w:right="1440" w:bottom="1440" w:left="1440" w:header="720" w:footer="720" w:gutter="0"/>
          <w:cols w:space="720"/>
          <w:docGrid w:linePitch="360"/>
        </w:sectPr>
      </w:pPr>
    </w:p>
    <w:p w14:paraId="3EDDD8A3" w14:textId="77777777" w:rsidR="00702592" w:rsidRPr="00B446DB" w:rsidRDefault="00702592" w:rsidP="00A759A8">
      <w:pPr>
        <w:keepNext/>
        <w:keepLines/>
        <w:numPr>
          <w:ilvl w:val="1"/>
          <w:numId w:val="33"/>
        </w:numPr>
        <w:rPr>
          <w:b/>
          <w:bCs/>
          <w:caps/>
        </w:rPr>
      </w:pPr>
      <w:r w:rsidRPr="00B446DB">
        <w:rPr>
          <w:b/>
          <w:bCs/>
          <w:caps/>
        </w:rPr>
        <w:lastRenderedPageBreak/>
        <w:t>General RequirementS</w:t>
      </w:r>
      <w:r w:rsidRPr="00B446DB">
        <w:rPr>
          <w:b/>
          <w:bCs/>
          <w:caps/>
        </w:rPr>
        <w:tab/>
      </w:r>
    </w:p>
    <w:p w14:paraId="5FCCC665" w14:textId="77777777" w:rsidR="00702592" w:rsidRPr="00B446DB" w:rsidRDefault="00702592" w:rsidP="00702592"/>
    <w:tbl>
      <w:tblPr>
        <w:tblStyle w:val="TableGrid"/>
        <w:tblW w:w="12595" w:type="dxa"/>
        <w:tblLook w:val="04A0" w:firstRow="1" w:lastRow="0" w:firstColumn="1" w:lastColumn="0" w:noHBand="0" w:noVBand="1"/>
      </w:tblPr>
      <w:tblGrid>
        <w:gridCol w:w="5760"/>
        <w:gridCol w:w="1629"/>
        <w:gridCol w:w="1281"/>
        <w:gridCol w:w="1728"/>
        <w:gridCol w:w="2197"/>
      </w:tblGrid>
      <w:tr w:rsidR="00702592" w:rsidRPr="00B446DB" w14:paraId="65B15E04" w14:textId="77777777" w:rsidTr="0020079C">
        <w:trPr>
          <w:cantSplit/>
        </w:trPr>
        <w:tc>
          <w:tcPr>
            <w:tcW w:w="5760" w:type="dxa"/>
            <w:shd w:val="clear" w:color="auto" w:fill="336699"/>
          </w:tcPr>
          <w:p w14:paraId="4DE40115" w14:textId="77777777" w:rsidR="00702592" w:rsidRPr="00B446DB" w:rsidRDefault="00702592">
            <w:pPr>
              <w:pStyle w:val="ListParagraph"/>
              <w:spacing w:before="120"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val="es-ES"/>
              </w:rPr>
              <w:t>DESCRIPTION/REQUIREMENTS</w:t>
            </w:r>
          </w:p>
        </w:tc>
        <w:tc>
          <w:tcPr>
            <w:tcW w:w="1629" w:type="dxa"/>
            <w:shd w:val="clear" w:color="auto" w:fill="336699"/>
            <w:vAlign w:val="center"/>
          </w:tcPr>
          <w:p w14:paraId="3F0A6E27"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MANDATORY FOR POINTS</w:t>
            </w:r>
          </w:p>
        </w:tc>
        <w:tc>
          <w:tcPr>
            <w:tcW w:w="1281" w:type="dxa"/>
            <w:shd w:val="clear" w:color="auto" w:fill="336699"/>
            <w:vAlign w:val="center"/>
          </w:tcPr>
          <w:p w14:paraId="0E309AC0"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AVAILALE</w:t>
            </w:r>
          </w:p>
          <w:p w14:paraId="79AD5D49"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POINTS</w:t>
            </w:r>
          </w:p>
        </w:tc>
        <w:tc>
          <w:tcPr>
            <w:tcW w:w="1728" w:type="dxa"/>
            <w:shd w:val="clear" w:color="auto" w:fill="336699"/>
            <w:vAlign w:val="center"/>
          </w:tcPr>
          <w:p w14:paraId="0AE0B9CD"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PROPOSAL IS COMPLIANT (YES/NO)</w:t>
            </w:r>
          </w:p>
        </w:tc>
        <w:tc>
          <w:tcPr>
            <w:tcW w:w="2197" w:type="dxa"/>
            <w:shd w:val="clear" w:color="auto" w:fill="336699"/>
            <w:vAlign w:val="center"/>
          </w:tcPr>
          <w:p w14:paraId="6A449FBF" w14:textId="16B682F3" w:rsidR="00702592" w:rsidRPr="00B446DB" w:rsidRDefault="009C776D">
            <w:pPr>
              <w:pStyle w:val="ListParagraph"/>
              <w:spacing w:line="247" w:lineRule="auto"/>
              <w:ind w:left="0" w:right="14" w:firstLine="0"/>
              <w:jc w:val="center"/>
              <w:rPr>
                <w:b/>
                <w:bCs/>
                <w:color w:val="FFFFFF" w:themeColor="background1"/>
                <w:sz w:val="20"/>
                <w:szCs w:val="20"/>
                <w:lang w:bidi="en-US"/>
              </w:rPr>
            </w:pPr>
            <w:r>
              <w:rPr>
                <w:b/>
                <w:bCs/>
                <w:color w:val="FFFFFF" w:themeColor="background1"/>
                <w:sz w:val="20"/>
                <w:szCs w:val="20"/>
                <w:lang w:bidi="en-US"/>
              </w:rPr>
              <w:t>IF NO</w:t>
            </w:r>
            <w:r w:rsidR="000A7F7E">
              <w:rPr>
                <w:b/>
                <w:bCs/>
                <w:color w:val="FFFFFF" w:themeColor="background1"/>
                <w:sz w:val="20"/>
                <w:szCs w:val="20"/>
                <w:lang w:bidi="en-US"/>
              </w:rPr>
              <w:t>T COMPLIANT, EXPLAIN</w:t>
            </w:r>
          </w:p>
        </w:tc>
      </w:tr>
      <w:tr w:rsidR="00702592" w:rsidRPr="00B446DB" w14:paraId="72C74F4F" w14:textId="77777777" w:rsidTr="0094497A">
        <w:trPr>
          <w:cantSplit/>
        </w:trPr>
        <w:tc>
          <w:tcPr>
            <w:tcW w:w="5760" w:type="dxa"/>
          </w:tcPr>
          <w:p w14:paraId="6070B46A" w14:textId="77777777" w:rsidR="00702592" w:rsidRPr="00B446DB" w:rsidRDefault="00702592" w:rsidP="006101C2">
            <w:pPr>
              <w:pStyle w:val="ListParagraph"/>
              <w:ind w:left="0" w:right="14" w:firstLine="0"/>
              <w:jc w:val="left"/>
              <w:rPr>
                <w:sz w:val="20"/>
                <w:szCs w:val="20"/>
                <w:lang w:bidi="en-US"/>
              </w:rPr>
            </w:pPr>
            <w:r w:rsidRPr="00B446DB">
              <w:rPr>
                <w:color w:val="313131"/>
                <w:sz w:val="20"/>
                <w:szCs w:val="20"/>
              </w:rPr>
              <w:t>Indoor access points (AP) should be 3x3 MIMO or better providing 100% wireless coverage for classrooms, offices, sports &amp; recreational areas.</w:t>
            </w:r>
          </w:p>
        </w:tc>
        <w:tc>
          <w:tcPr>
            <w:tcW w:w="1629" w:type="dxa"/>
          </w:tcPr>
          <w:p w14:paraId="2EA26703" w14:textId="77777777" w:rsidR="00702592" w:rsidRDefault="00F8378D" w:rsidP="0094497A">
            <w:pPr>
              <w:pStyle w:val="ListParagraph"/>
              <w:ind w:left="0" w:right="14" w:firstLine="0"/>
              <w:jc w:val="center"/>
              <w:rPr>
                <w:sz w:val="20"/>
                <w:szCs w:val="20"/>
                <w:lang w:bidi="en-US"/>
              </w:rPr>
            </w:pPr>
            <w:r>
              <w:rPr>
                <w:sz w:val="20"/>
                <w:szCs w:val="20"/>
                <w:lang w:bidi="en-US"/>
              </w:rPr>
              <w:t>YES</w:t>
            </w:r>
          </w:p>
          <w:p w14:paraId="5EC6351A" w14:textId="7FC473FB" w:rsidR="00F8378D" w:rsidRPr="00B446DB" w:rsidRDefault="00F8378D" w:rsidP="0094497A">
            <w:pPr>
              <w:pStyle w:val="ListParagraph"/>
              <w:ind w:left="0" w:right="14" w:firstLine="0"/>
              <w:jc w:val="center"/>
              <w:rPr>
                <w:sz w:val="20"/>
                <w:szCs w:val="20"/>
                <w:lang w:bidi="en-US"/>
              </w:rPr>
            </w:pPr>
          </w:p>
        </w:tc>
        <w:tc>
          <w:tcPr>
            <w:tcW w:w="1281" w:type="dxa"/>
          </w:tcPr>
          <w:p w14:paraId="74F0042D" w14:textId="0DFF2F5B"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36DD3B78" w14:textId="77777777" w:rsidR="00702592" w:rsidRPr="00B446DB" w:rsidRDefault="00702592">
            <w:pPr>
              <w:pStyle w:val="ListParagraph"/>
              <w:ind w:left="0" w:right="14" w:firstLine="0"/>
              <w:jc w:val="center"/>
              <w:rPr>
                <w:sz w:val="20"/>
                <w:szCs w:val="20"/>
                <w:lang w:bidi="en-US"/>
              </w:rPr>
            </w:pPr>
          </w:p>
        </w:tc>
        <w:tc>
          <w:tcPr>
            <w:tcW w:w="2197" w:type="dxa"/>
          </w:tcPr>
          <w:p w14:paraId="603F2DA7" w14:textId="77777777" w:rsidR="00702592" w:rsidRPr="00B446DB" w:rsidRDefault="00702592">
            <w:pPr>
              <w:pStyle w:val="ListParagraph"/>
              <w:ind w:left="0" w:right="14" w:firstLine="0"/>
              <w:jc w:val="center"/>
              <w:rPr>
                <w:sz w:val="20"/>
                <w:szCs w:val="20"/>
                <w:lang w:bidi="en-US"/>
              </w:rPr>
            </w:pPr>
          </w:p>
        </w:tc>
      </w:tr>
      <w:tr w:rsidR="00702592" w:rsidRPr="00B446DB" w14:paraId="27C56A21" w14:textId="77777777" w:rsidTr="0094497A">
        <w:trPr>
          <w:cantSplit/>
        </w:trPr>
        <w:tc>
          <w:tcPr>
            <w:tcW w:w="5760" w:type="dxa"/>
          </w:tcPr>
          <w:p w14:paraId="633A7C43" w14:textId="77777777" w:rsidR="00702592" w:rsidRPr="00B446DB" w:rsidRDefault="00702592" w:rsidP="006101C2">
            <w:pPr>
              <w:pStyle w:val="ListParagraph"/>
              <w:ind w:left="0" w:right="14" w:firstLine="0"/>
              <w:jc w:val="left"/>
              <w:rPr>
                <w:sz w:val="20"/>
                <w:szCs w:val="20"/>
                <w:lang w:bidi="en-US"/>
              </w:rPr>
            </w:pPr>
            <w:r w:rsidRPr="00B446DB">
              <w:rPr>
                <w:color w:val="313131"/>
                <w:sz w:val="20"/>
                <w:szCs w:val="20"/>
              </w:rPr>
              <w:t>Outdoor access points should be 2x2 MIMO or better.</w:t>
            </w:r>
          </w:p>
        </w:tc>
        <w:tc>
          <w:tcPr>
            <w:tcW w:w="1629" w:type="dxa"/>
          </w:tcPr>
          <w:p w14:paraId="55BE0C33" w14:textId="1B511136"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76E6F603" w14:textId="11C86A83"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578CA1A" w14:textId="77777777" w:rsidR="00702592" w:rsidRPr="00B446DB" w:rsidRDefault="00702592">
            <w:pPr>
              <w:pStyle w:val="ListParagraph"/>
              <w:ind w:left="0" w:right="14" w:firstLine="0"/>
              <w:jc w:val="center"/>
              <w:rPr>
                <w:sz w:val="20"/>
                <w:szCs w:val="20"/>
                <w:lang w:bidi="en-US"/>
              </w:rPr>
            </w:pPr>
          </w:p>
        </w:tc>
        <w:tc>
          <w:tcPr>
            <w:tcW w:w="2197" w:type="dxa"/>
          </w:tcPr>
          <w:p w14:paraId="55EE0868" w14:textId="77777777" w:rsidR="00702592" w:rsidRPr="00B446DB" w:rsidRDefault="00702592">
            <w:pPr>
              <w:pStyle w:val="ListParagraph"/>
              <w:ind w:left="0" w:right="14" w:firstLine="0"/>
              <w:jc w:val="center"/>
              <w:rPr>
                <w:sz w:val="20"/>
                <w:szCs w:val="20"/>
                <w:lang w:bidi="en-US"/>
              </w:rPr>
            </w:pPr>
          </w:p>
        </w:tc>
      </w:tr>
      <w:tr w:rsidR="00702592" w:rsidRPr="00B446DB" w14:paraId="5FEA2CEC" w14:textId="77777777" w:rsidTr="0094497A">
        <w:trPr>
          <w:cantSplit/>
        </w:trPr>
        <w:tc>
          <w:tcPr>
            <w:tcW w:w="5760" w:type="dxa"/>
            <w:vAlign w:val="center"/>
          </w:tcPr>
          <w:p w14:paraId="5B85407D" w14:textId="77777777" w:rsidR="00702592" w:rsidRPr="00B446DB" w:rsidRDefault="00702592" w:rsidP="006101C2">
            <w:pPr>
              <w:pStyle w:val="ListParagraph"/>
              <w:ind w:left="0" w:right="14" w:firstLine="0"/>
              <w:jc w:val="left"/>
              <w:rPr>
                <w:sz w:val="20"/>
                <w:szCs w:val="20"/>
                <w:lang w:bidi="en-US"/>
              </w:rPr>
            </w:pPr>
            <w:r w:rsidRPr="00B446DB">
              <w:rPr>
                <w:color w:val="313131"/>
                <w:sz w:val="20"/>
                <w:szCs w:val="20"/>
              </w:rPr>
              <w:t>AP enclosures for environmental and security protection (Rugged housing with security mounting solution)</w:t>
            </w:r>
          </w:p>
        </w:tc>
        <w:tc>
          <w:tcPr>
            <w:tcW w:w="1629" w:type="dxa"/>
          </w:tcPr>
          <w:p w14:paraId="2207E6B6" w14:textId="03639D5A"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242A8BCA" w14:textId="50AADCC2"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0F419CA7" w14:textId="77777777" w:rsidR="00702592" w:rsidRPr="00B446DB" w:rsidRDefault="00702592">
            <w:pPr>
              <w:pStyle w:val="ListParagraph"/>
              <w:ind w:left="0" w:right="14" w:firstLine="0"/>
              <w:jc w:val="center"/>
              <w:rPr>
                <w:sz w:val="20"/>
                <w:szCs w:val="20"/>
                <w:lang w:bidi="en-US"/>
              </w:rPr>
            </w:pPr>
          </w:p>
        </w:tc>
        <w:tc>
          <w:tcPr>
            <w:tcW w:w="2197" w:type="dxa"/>
          </w:tcPr>
          <w:p w14:paraId="63236518" w14:textId="77777777" w:rsidR="00702592" w:rsidRPr="00B446DB" w:rsidRDefault="00702592">
            <w:pPr>
              <w:pStyle w:val="ListParagraph"/>
              <w:ind w:left="0" w:right="14" w:firstLine="0"/>
              <w:jc w:val="center"/>
              <w:rPr>
                <w:sz w:val="20"/>
                <w:szCs w:val="20"/>
                <w:lang w:bidi="en-US"/>
              </w:rPr>
            </w:pPr>
          </w:p>
        </w:tc>
      </w:tr>
      <w:tr w:rsidR="00702592" w:rsidRPr="00B446DB" w14:paraId="4D018485" w14:textId="77777777" w:rsidTr="0094497A">
        <w:trPr>
          <w:cantSplit/>
        </w:trPr>
        <w:tc>
          <w:tcPr>
            <w:tcW w:w="5760" w:type="dxa"/>
            <w:vAlign w:val="center"/>
          </w:tcPr>
          <w:p w14:paraId="35CA4675" w14:textId="77777777" w:rsidR="00702592" w:rsidRPr="00B446DB" w:rsidRDefault="00702592" w:rsidP="006101C2">
            <w:pPr>
              <w:pStyle w:val="ListParagraph"/>
              <w:ind w:left="0" w:right="14" w:firstLine="0"/>
              <w:jc w:val="left"/>
              <w:rPr>
                <w:sz w:val="20"/>
                <w:szCs w:val="20"/>
                <w:lang w:bidi="en-US"/>
              </w:rPr>
            </w:pPr>
            <w:r w:rsidRPr="00B446DB">
              <w:rPr>
                <w:color w:val="000000"/>
                <w:sz w:val="20"/>
                <w:szCs w:val="20"/>
              </w:rPr>
              <w:t>Integrated Omni-directional antennas</w:t>
            </w:r>
          </w:p>
        </w:tc>
        <w:tc>
          <w:tcPr>
            <w:tcW w:w="1629" w:type="dxa"/>
          </w:tcPr>
          <w:p w14:paraId="2BFDBF7C" w14:textId="1F983175"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40A7CEBD" w14:textId="45E3EF05"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00B30893" w14:textId="77777777" w:rsidR="00702592" w:rsidRPr="00B446DB" w:rsidRDefault="00702592">
            <w:pPr>
              <w:pStyle w:val="ListParagraph"/>
              <w:ind w:left="0" w:right="14" w:firstLine="0"/>
              <w:jc w:val="center"/>
              <w:rPr>
                <w:sz w:val="20"/>
                <w:szCs w:val="20"/>
                <w:lang w:bidi="en-US"/>
              </w:rPr>
            </w:pPr>
          </w:p>
        </w:tc>
        <w:tc>
          <w:tcPr>
            <w:tcW w:w="2197" w:type="dxa"/>
          </w:tcPr>
          <w:p w14:paraId="6F5C8FB2" w14:textId="77777777" w:rsidR="00702592" w:rsidRPr="00B446DB" w:rsidRDefault="00702592">
            <w:pPr>
              <w:pStyle w:val="ListParagraph"/>
              <w:ind w:left="0" w:right="14" w:firstLine="0"/>
              <w:jc w:val="center"/>
              <w:rPr>
                <w:sz w:val="20"/>
                <w:szCs w:val="20"/>
                <w:lang w:bidi="en-US"/>
              </w:rPr>
            </w:pPr>
          </w:p>
        </w:tc>
      </w:tr>
      <w:tr w:rsidR="00702592" w:rsidRPr="00B446DB" w14:paraId="0A244C25" w14:textId="77777777" w:rsidTr="0094497A">
        <w:trPr>
          <w:cantSplit/>
        </w:trPr>
        <w:tc>
          <w:tcPr>
            <w:tcW w:w="5760" w:type="dxa"/>
            <w:vAlign w:val="center"/>
          </w:tcPr>
          <w:p w14:paraId="4E45B410" w14:textId="77777777" w:rsidR="00702592" w:rsidRPr="00B446DB" w:rsidRDefault="00702592" w:rsidP="006101C2">
            <w:pPr>
              <w:pStyle w:val="ListParagraph"/>
              <w:ind w:left="0" w:right="14" w:firstLine="0"/>
              <w:jc w:val="left"/>
              <w:rPr>
                <w:sz w:val="20"/>
                <w:szCs w:val="20"/>
                <w:lang w:bidi="en-US"/>
              </w:rPr>
            </w:pPr>
            <w:r w:rsidRPr="00B446DB">
              <w:rPr>
                <w:color w:val="000000"/>
                <w:sz w:val="20"/>
                <w:szCs w:val="20"/>
              </w:rPr>
              <w:t>Access points PoE (Power over Ethernet) with alternate DC input</w:t>
            </w:r>
          </w:p>
        </w:tc>
        <w:tc>
          <w:tcPr>
            <w:tcW w:w="1629" w:type="dxa"/>
          </w:tcPr>
          <w:p w14:paraId="6319AA2B" w14:textId="2CAE0BFA"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6AA22416" w14:textId="545565E9"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694F527B" w14:textId="77777777" w:rsidR="00702592" w:rsidRPr="00B446DB" w:rsidRDefault="00702592">
            <w:pPr>
              <w:pStyle w:val="ListParagraph"/>
              <w:ind w:left="0" w:right="14" w:firstLine="0"/>
              <w:jc w:val="center"/>
              <w:rPr>
                <w:sz w:val="20"/>
                <w:szCs w:val="20"/>
                <w:lang w:bidi="en-US"/>
              </w:rPr>
            </w:pPr>
          </w:p>
        </w:tc>
        <w:tc>
          <w:tcPr>
            <w:tcW w:w="2197" w:type="dxa"/>
          </w:tcPr>
          <w:p w14:paraId="231C2781" w14:textId="77777777" w:rsidR="00702592" w:rsidRPr="00B446DB" w:rsidRDefault="00702592">
            <w:pPr>
              <w:pStyle w:val="ListParagraph"/>
              <w:ind w:left="0" w:right="14" w:firstLine="0"/>
              <w:jc w:val="center"/>
              <w:rPr>
                <w:sz w:val="20"/>
                <w:szCs w:val="20"/>
                <w:lang w:bidi="en-US"/>
              </w:rPr>
            </w:pPr>
          </w:p>
        </w:tc>
      </w:tr>
      <w:tr w:rsidR="0020079C" w:rsidRPr="00B446DB" w14:paraId="371FEE9C" w14:textId="77777777" w:rsidTr="0094497A">
        <w:trPr>
          <w:cantSplit/>
        </w:trPr>
        <w:tc>
          <w:tcPr>
            <w:tcW w:w="5760" w:type="dxa"/>
            <w:shd w:val="clear" w:color="auto" w:fill="EDEDED" w:themeFill="accent3" w:themeFillTint="33"/>
            <w:vAlign w:val="center"/>
          </w:tcPr>
          <w:p w14:paraId="2D89D779" w14:textId="77777777" w:rsidR="00702592" w:rsidRPr="00B446DB" w:rsidRDefault="00702592" w:rsidP="006101C2">
            <w:pPr>
              <w:autoSpaceDE w:val="0"/>
              <w:autoSpaceDN w:val="0"/>
              <w:adjustRightInd w:val="0"/>
              <w:jc w:val="left"/>
              <w:rPr>
                <w:sz w:val="20"/>
                <w:szCs w:val="20"/>
              </w:rPr>
            </w:pPr>
            <w:r w:rsidRPr="00B446DB">
              <w:rPr>
                <w:rFonts w:cs="Arial"/>
                <w:color w:val="000000"/>
                <w:sz w:val="20"/>
                <w:szCs w:val="20"/>
              </w:rPr>
              <w:t>Devices Support and Maintenance:</w:t>
            </w:r>
          </w:p>
        </w:tc>
        <w:tc>
          <w:tcPr>
            <w:tcW w:w="1629" w:type="dxa"/>
            <w:shd w:val="clear" w:color="auto" w:fill="EDEDED" w:themeFill="accent3" w:themeFillTint="33"/>
          </w:tcPr>
          <w:p w14:paraId="1C1C00FF" w14:textId="77777777" w:rsidR="00702592" w:rsidRPr="00B446DB" w:rsidRDefault="00702592" w:rsidP="0094497A">
            <w:pPr>
              <w:pStyle w:val="ListParagraph"/>
              <w:ind w:left="0" w:right="14" w:firstLine="0"/>
              <w:jc w:val="center"/>
              <w:rPr>
                <w:sz w:val="20"/>
                <w:szCs w:val="20"/>
                <w:lang w:bidi="en-US"/>
              </w:rPr>
            </w:pPr>
          </w:p>
        </w:tc>
        <w:tc>
          <w:tcPr>
            <w:tcW w:w="1281" w:type="dxa"/>
            <w:shd w:val="clear" w:color="auto" w:fill="EDEDED" w:themeFill="accent3" w:themeFillTint="33"/>
          </w:tcPr>
          <w:p w14:paraId="795EE769" w14:textId="77777777" w:rsidR="00702592" w:rsidRPr="00B446DB" w:rsidRDefault="00702592" w:rsidP="0094497A">
            <w:pPr>
              <w:pStyle w:val="ListParagraph"/>
              <w:ind w:left="0" w:right="14" w:firstLine="0"/>
              <w:jc w:val="center"/>
              <w:rPr>
                <w:sz w:val="20"/>
                <w:szCs w:val="20"/>
                <w:lang w:bidi="en-US"/>
              </w:rPr>
            </w:pPr>
          </w:p>
        </w:tc>
        <w:tc>
          <w:tcPr>
            <w:tcW w:w="1728" w:type="dxa"/>
            <w:shd w:val="clear" w:color="auto" w:fill="EDEDED" w:themeFill="accent3" w:themeFillTint="33"/>
          </w:tcPr>
          <w:p w14:paraId="48E0B0DD" w14:textId="77777777" w:rsidR="00702592" w:rsidRPr="00B446DB" w:rsidRDefault="00702592">
            <w:pPr>
              <w:pStyle w:val="ListParagraph"/>
              <w:ind w:left="0" w:right="14" w:firstLine="0"/>
              <w:jc w:val="center"/>
              <w:rPr>
                <w:sz w:val="20"/>
                <w:szCs w:val="20"/>
                <w:lang w:bidi="en-US"/>
              </w:rPr>
            </w:pPr>
          </w:p>
        </w:tc>
        <w:tc>
          <w:tcPr>
            <w:tcW w:w="2197" w:type="dxa"/>
            <w:shd w:val="clear" w:color="auto" w:fill="EDEDED" w:themeFill="accent3" w:themeFillTint="33"/>
          </w:tcPr>
          <w:p w14:paraId="6EEDE2BA" w14:textId="77777777" w:rsidR="00702592" w:rsidRPr="00B446DB" w:rsidRDefault="00702592">
            <w:pPr>
              <w:pStyle w:val="ListParagraph"/>
              <w:ind w:left="0" w:right="14" w:firstLine="0"/>
              <w:jc w:val="center"/>
              <w:rPr>
                <w:sz w:val="20"/>
                <w:szCs w:val="20"/>
                <w:lang w:bidi="en-US"/>
              </w:rPr>
            </w:pPr>
          </w:p>
        </w:tc>
      </w:tr>
      <w:tr w:rsidR="00702592" w:rsidRPr="00B446DB" w14:paraId="0279FB62" w14:textId="77777777" w:rsidTr="0094497A">
        <w:trPr>
          <w:cantSplit/>
        </w:trPr>
        <w:tc>
          <w:tcPr>
            <w:tcW w:w="5760" w:type="dxa"/>
            <w:vAlign w:val="center"/>
          </w:tcPr>
          <w:p w14:paraId="5F11A605"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- 3-years onsite warranty minimum for all devices which include service, installation, configuration, and parts replacement.</w:t>
            </w:r>
          </w:p>
        </w:tc>
        <w:tc>
          <w:tcPr>
            <w:tcW w:w="1629" w:type="dxa"/>
          </w:tcPr>
          <w:p w14:paraId="431AF55E" w14:textId="2C0E51AF"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7C43F208" w14:textId="6B338657"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55A929C5" w14:textId="77777777" w:rsidR="00702592" w:rsidRPr="00B446DB" w:rsidRDefault="00702592">
            <w:pPr>
              <w:pStyle w:val="ListParagraph"/>
              <w:ind w:left="0" w:right="14" w:firstLine="0"/>
              <w:jc w:val="center"/>
              <w:rPr>
                <w:sz w:val="20"/>
                <w:szCs w:val="20"/>
                <w:lang w:bidi="en-US"/>
              </w:rPr>
            </w:pPr>
          </w:p>
        </w:tc>
        <w:tc>
          <w:tcPr>
            <w:tcW w:w="2197" w:type="dxa"/>
          </w:tcPr>
          <w:p w14:paraId="55B456FD" w14:textId="77777777" w:rsidR="00702592" w:rsidRPr="00B446DB" w:rsidRDefault="00702592">
            <w:pPr>
              <w:pStyle w:val="ListParagraph"/>
              <w:ind w:left="0" w:right="14" w:firstLine="0"/>
              <w:jc w:val="center"/>
              <w:rPr>
                <w:sz w:val="20"/>
                <w:szCs w:val="20"/>
                <w:lang w:bidi="en-US"/>
              </w:rPr>
            </w:pPr>
          </w:p>
        </w:tc>
      </w:tr>
      <w:tr w:rsidR="00702592" w:rsidRPr="00B446DB" w14:paraId="0A89951F" w14:textId="77777777" w:rsidTr="0094497A">
        <w:trPr>
          <w:cantSplit/>
        </w:trPr>
        <w:tc>
          <w:tcPr>
            <w:tcW w:w="5760" w:type="dxa"/>
            <w:vAlign w:val="center"/>
          </w:tcPr>
          <w:p w14:paraId="1CAD9F6B" w14:textId="27910AE9"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xml:space="preserve">- </w:t>
            </w:r>
            <w:r w:rsidR="007155C6" w:rsidRPr="007155C6">
              <w:rPr>
                <w:rFonts w:cs="Arial"/>
                <w:color w:val="000000"/>
                <w:sz w:val="20"/>
                <w:szCs w:val="20"/>
              </w:rPr>
              <w:t>Manufacturer</w:t>
            </w:r>
            <w:r w:rsidRPr="00B446DB">
              <w:rPr>
                <w:rFonts w:cs="Arial"/>
                <w:color w:val="000000"/>
                <w:sz w:val="20"/>
                <w:szCs w:val="20"/>
              </w:rPr>
              <w:t xml:space="preserve"> </w:t>
            </w:r>
            <w:r w:rsidRPr="007155C6">
              <w:rPr>
                <w:rFonts w:cs="Arial"/>
                <w:color w:val="000000"/>
                <w:sz w:val="20"/>
                <w:szCs w:val="20"/>
              </w:rPr>
              <w:t>Device support 5 years minimum</w:t>
            </w:r>
          </w:p>
        </w:tc>
        <w:tc>
          <w:tcPr>
            <w:tcW w:w="1629" w:type="dxa"/>
          </w:tcPr>
          <w:p w14:paraId="4BC983EB" w14:textId="3C607493"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0CD6BA1F" w14:textId="32B5AA9F"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24AEF262" w14:textId="77777777" w:rsidR="00702592" w:rsidRPr="00B446DB" w:rsidRDefault="00702592">
            <w:pPr>
              <w:pStyle w:val="ListParagraph"/>
              <w:ind w:left="0" w:right="14" w:firstLine="0"/>
              <w:jc w:val="center"/>
              <w:rPr>
                <w:sz w:val="20"/>
                <w:szCs w:val="20"/>
                <w:lang w:bidi="en-US"/>
              </w:rPr>
            </w:pPr>
          </w:p>
        </w:tc>
        <w:tc>
          <w:tcPr>
            <w:tcW w:w="2197" w:type="dxa"/>
          </w:tcPr>
          <w:p w14:paraId="66955924" w14:textId="77777777" w:rsidR="00702592" w:rsidRPr="00B446DB" w:rsidRDefault="00702592">
            <w:pPr>
              <w:pStyle w:val="ListParagraph"/>
              <w:ind w:left="0" w:right="14" w:firstLine="0"/>
              <w:jc w:val="center"/>
              <w:rPr>
                <w:sz w:val="20"/>
                <w:szCs w:val="20"/>
                <w:lang w:bidi="en-US"/>
              </w:rPr>
            </w:pPr>
          </w:p>
        </w:tc>
      </w:tr>
      <w:tr w:rsidR="00702592" w:rsidRPr="00B446DB" w14:paraId="49D46CD1" w14:textId="77777777" w:rsidTr="0094497A">
        <w:trPr>
          <w:cantSplit/>
        </w:trPr>
        <w:tc>
          <w:tcPr>
            <w:tcW w:w="5760" w:type="dxa"/>
            <w:vAlign w:val="center"/>
          </w:tcPr>
          <w:p w14:paraId="5B2A6DF9"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- 24x7 phone support</w:t>
            </w:r>
          </w:p>
        </w:tc>
        <w:tc>
          <w:tcPr>
            <w:tcW w:w="1629" w:type="dxa"/>
          </w:tcPr>
          <w:p w14:paraId="05C9CDA4" w14:textId="5B65089D"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29E2BA70" w14:textId="7E5F68B4"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7A171474" w14:textId="77777777" w:rsidR="00702592" w:rsidRPr="00B446DB" w:rsidRDefault="00702592">
            <w:pPr>
              <w:pStyle w:val="ListParagraph"/>
              <w:ind w:left="0" w:right="14" w:firstLine="0"/>
              <w:jc w:val="center"/>
              <w:rPr>
                <w:sz w:val="20"/>
                <w:szCs w:val="20"/>
                <w:lang w:bidi="en-US"/>
              </w:rPr>
            </w:pPr>
          </w:p>
        </w:tc>
        <w:tc>
          <w:tcPr>
            <w:tcW w:w="2197" w:type="dxa"/>
          </w:tcPr>
          <w:p w14:paraId="6278A811" w14:textId="77777777" w:rsidR="00702592" w:rsidRPr="00B446DB" w:rsidRDefault="00702592">
            <w:pPr>
              <w:pStyle w:val="ListParagraph"/>
              <w:ind w:left="0" w:right="14" w:firstLine="0"/>
              <w:jc w:val="center"/>
              <w:rPr>
                <w:sz w:val="20"/>
                <w:szCs w:val="20"/>
                <w:lang w:bidi="en-US"/>
              </w:rPr>
            </w:pPr>
          </w:p>
        </w:tc>
      </w:tr>
      <w:tr w:rsidR="00702592" w:rsidRPr="00B446DB" w14:paraId="2509545F" w14:textId="77777777" w:rsidTr="0094497A">
        <w:trPr>
          <w:cantSplit/>
        </w:trPr>
        <w:tc>
          <w:tcPr>
            <w:tcW w:w="5760" w:type="dxa"/>
            <w:vAlign w:val="center"/>
          </w:tcPr>
          <w:p w14:paraId="755F6331" w14:textId="77777777" w:rsidR="00702592" w:rsidRPr="00B446DB" w:rsidRDefault="00702592" w:rsidP="006101C2">
            <w:pPr>
              <w:pStyle w:val="ListParagraph"/>
              <w:ind w:left="520" w:right="14" w:hanging="180"/>
              <w:jc w:val="left"/>
              <w:rPr>
                <w:sz w:val="20"/>
                <w:szCs w:val="20"/>
              </w:rPr>
            </w:pPr>
            <w:r w:rsidRPr="00B446DB">
              <w:rPr>
                <w:color w:val="000000"/>
                <w:sz w:val="20"/>
                <w:szCs w:val="20"/>
              </w:rPr>
              <w:t>- 3 days RMA (Return Merchandise Authorization) turnaround with shipping included</w:t>
            </w:r>
          </w:p>
        </w:tc>
        <w:tc>
          <w:tcPr>
            <w:tcW w:w="1629" w:type="dxa"/>
          </w:tcPr>
          <w:p w14:paraId="676D43C3" w14:textId="4E084760"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65CD7E82" w14:textId="2D40C484"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77B25EF" w14:textId="77777777" w:rsidR="00702592" w:rsidRPr="00B446DB" w:rsidRDefault="00702592">
            <w:pPr>
              <w:pStyle w:val="ListParagraph"/>
              <w:ind w:left="0" w:right="14" w:firstLine="0"/>
              <w:jc w:val="center"/>
              <w:rPr>
                <w:sz w:val="20"/>
                <w:szCs w:val="20"/>
                <w:lang w:bidi="en-US"/>
              </w:rPr>
            </w:pPr>
          </w:p>
        </w:tc>
        <w:tc>
          <w:tcPr>
            <w:tcW w:w="2197" w:type="dxa"/>
          </w:tcPr>
          <w:p w14:paraId="6A6AFA18" w14:textId="77777777" w:rsidR="00702592" w:rsidRPr="00B446DB" w:rsidRDefault="00702592">
            <w:pPr>
              <w:pStyle w:val="ListParagraph"/>
              <w:ind w:left="0" w:right="14" w:firstLine="0"/>
              <w:jc w:val="center"/>
              <w:rPr>
                <w:sz w:val="20"/>
                <w:szCs w:val="20"/>
                <w:lang w:bidi="en-US"/>
              </w:rPr>
            </w:pPr>
          </w:p>
        </w:tc>
      </w:tr>
      <w:tr w:rsidR="00702592" w:rsidRPr="00B446DB" w14:paraId="55D44ACD" w14:textId="77777777" w:rsidTr="0094497A">
        <w:trPr>
          <w:cantSplit/>
        </w:trPr>
        <w:tc>
          <w:tcPr>
            <w:tcW w:w="5760" w:type="dxa"/>
            <w:vAlign w:val="center"/>
          </w:tcPr>
          <w:p w14:paraId="71F67855" w14:textId="77777777" w:rsidR="00702592" w:rsidRPr="00B446DB" w:rsidRDefault="00702592" w:rsidP="006101C2">
            <w:pPr>
              <w:pStyle w:val="ListParagraph"/>
              <w:ind w:left="0" w:right="14" w:firstLine="0"/>
              <w:jc w:val="left"/>
              <w:rPr>
                <w:sz w:val="20"/>
                <w:szCs w:val="20"/>
                <w:lang w:bidi="en-US"/>
              </w:rPr>
            </w:pPr>
            <w:r w:rsidRPr="00B446DB">
              <w:rPr>
                <w:color w:val="000000"/>
                <w:sz w:val="20"/>
                <w:szCs w:val="20"/>
              </w:rPr>
              <w:t>UPS systems installation (note: PRDE has UPS inventory at hand, vendor should evaluate use and quote installation on “as needed” basis)</w:t>
            </w:r>
          </w:p>
        </w:tc>
        <w:tc>
          <w:tcPr>
            <w:tcW w:w="1629" w:type="dxa"/>
          </w:tcPr>
          <w:p w14:paraId="17733B15" w14:textId="2EA70DA2"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3AAE652D" w14:textId="28BFD100"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4F6C534D" w14:textId="77777777" w:rsidR="00702592" w:rsidRPr="00B446DB" w:rsidRDefault="00702592">
            <w:pPr>
              <w:pStyle w:val="ListParagraph"/>
              <w:ind w:left="0" w:right="14" w:firstLine="0"/>
              <w:jc w:val="center"/>
              <w:rPr>
                <w:sz w:val="20"/>
                <w:szCs w:val="20"/>
                <w:lang w:bidi="en-US"/>
              </w:rPr>
            </w:pPr>
          </w:p>
        </w:tc>
        <w:tc>
          <w:tcPr>
            <w:tcW w:w="2197" w:type="dxa"/>
          </w:tcPr>
          <w:p w14:paraId="09C496A7" w14:textId="77777777" w:rsidR="00702592" w:rsidRPr="00B446DB" w:rsidRDefault="00702592">
            <w:pPr>
              <w:pStyle w:val="ListParagraph"/>
              <w:ind w:left="0" w:right="14" w:firstLine="0"/>
              <w:jc w:val="center"/>
              <w:rPr>
                <w:sz w:val="20"/>
                <w:szCs w:val="20"/>
                <w:lang w:bidi="en-US"/>
              </w:rPr>
            </w:pPr>
          </w:p>
        </w:tc>
      </w:tr>
      <w:tr w:rsidR="00702592" w:rsidRPr="00B446DB" w14:paraId="59927A51" w14:textId="77777777" w:rsidTr="0094497A">
        <w:trPr>
          <w:cantSplit/>
        </w:trPr>
        <w:tc>
          <w:tcPr>
            <w:tcW w:w="5760" w:type="dxa"/>
            <w:vAlign w:val="center"/>
          </w:tcPr>
          <w:p w14:paraId="4C4674E9" w14:textId="77777777" w:rsidR="00702592" w:rsidRPr="00B446DB" w:rsidRDefault="00702592" w:rsidP="006101C2">
            <w:pPr>
              <w:pStyle w:val="ListParagraph"/>
              <w:ind w:left="0" w:right="14" w:firstLine="0"/>
              <w:jc w:val="left"/>
              <w:rPr>
                <w:sz w:val="20"/>
                <w:szCs w:val="20"/>
                <w:lang w:bidi="en-US"/>
              </w:rPr>
            </w:pPr>
            <w:r w:rsidRPr="00B446DB">
              <w:rPr>
                <w:color w:val="000000"/>
                <w:sz w:val="20"/>
                <w:szCs w:val="20"/>
              </w:rPr>
              <w:t>Cabling drops and cabling to MDF cabinets</w:t>
            </w:r>
          </w:p>
        </w:tc>
        <w:tc>
          <w:tcPr>
            <w:tcW w:w="1629" w:type="dxa"/>
          </w:tcPr>
          <w:p w14:paraId="45FFF1B3" w14:textId="59C2DEEF" w:rsidR="00702592" w:rsidRPr="00B446DB" w:rsidRDefault="00F8378D" w:rsidP="0094497A">
            <w:pPr>
              <w:pStyle w:val="ListParagraph"/>
              <w:ind w:left="0" w:right="14" w:firstLine="0"/>
              <w:jc w:val="center"/>
              <w:rPr>
                <w:sz w:val="20"/>
                <w:szCs w:val="20"/>
                <w:lang w:bidi="en-US"/>
              </w:rPr>
            </w:pPr>
            <w:r>
              <w:rPr>
                <w:sz w:val="20"/>
                <w:szCs w:val="20"/>
                <w:lang w:bidi="en-US"/>
              </w:rPr>
              <w:t>YES</w:t>
            </w:r>
          </w:p>
        </w:tc>
        <w:tc>
          <w:tcPr>
            <w:tcW w:w="1281" w:type="dxa"/>
          </w:tcPr>
          <w:p w14:paraId="06E83ED1" w14:textId="61C1A6B1"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6BE82CA" w14:textId="77777777" w:rsidR="00702592" w:rsidRPr="00B446DB" w:rsidRDefault="00702592">
            <w:pPr>
              <w:pStyle w:val="ListParagraph"/>
              <w:ind w:left="0" w:right="14" w:firstLine="0"/>
              <w:jc w:val="center"/>
              <w:rPr>
                <w:sz w:val="20"/>
                <w:szCs w:val="20"/>
                <w:lang w:bidi="en-US"/>
              </w:rPr>
            </w:pPr>
          </w:p>
        </w:tc>
        <w:tc>
          <w:tcPr>
            <w:tcW w:w="2197" w:type="dxa"/>
          </w:tcPr>
          <w:p w14:paraId="25AC2EF7" w14:textId="77777777" w:rsidR="00702592" w:rsidRPr="00B446DB" w:rsidRDefault="00702592">
            <w:pPr>
              <w:pStyle w:val="ListParagraph"/>
              <w:ind w:left="0" w:right="14" w:firstLine="0"/>
              <w:jc w:val="center"/>
              <w:rPr>
                <w:sz w:val="20"/>
                <w:szCs w:val="20"/>
                <w:lang w:bidi="en-US"/>
              </w:rPr>
            </w:pPr>
          </w:p>
        </w:tc>
      </w:tr>
      <w:tr w:rsidR="00AE2C78" w:rsidRPr="00B446DB" w14:paraId="235E13A1" w14:textId="77777777" w:rsidTr="0094497A">
        <w:trPr>
          <w:cantSplit/>
        </w:trPr>
        <w:tc>
          <w:tcPr>
            <w:tcW w:w="5760" w:type="dxa"/>
          </w:tcPr>
          <w:p w14:paraId="0ED898A1" w14:textId="515D2F28" w:rsidR="00AE2C78" w:rsidRPr="00AE2C78" w:rsidRDefault="00AE2C78" w:rsidP="006101C2">
            <w:pPr>
              <w:pStyle w:val="ListParagraph"/>
              <w:ind w:left="0" w:right="14" w:firstLine="0"/>
              <w:jc w:val="left"/>
              <w:rPr>
                <w:color w:val="000000"/>
                <w:sz w:val="20"/>
                <w:szCs w:val="20"/>
              </w:rPr>
            </w:pPr>
            <w:r w:rsidRPr="00AE2C78">
              <w:rPr>
                <w:sz w:val="20"/>
                <w:szCs w:val="20"/>
              </w:rPr>
              <w:t xml:space="preserve">Cable for both indoor and outdoor drops must be </w:t>
            </w:r>
            <w:r w:rsidRPr="00AE2C78">
              <w:rPr>
                <w:sz w:val="20"/>
                <w:szCs w:val="20"/>
                <w:u w:val="single"/>
              </w:rPr>
              <w:t>outside rated only</w:t>
            </w:r>
          </w:p>
        </w:tc>
        <w:tc>
          <w:tcPr>
            <w:tcW w:w="1629" w:type="dxa"/>
          </w:tcPr>
          <w:p w14:paraId="26641B40" w14:textId="520FE72B"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69763A05" w14:textId="5D24CF42"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779CAE80" w14:textId="77777777" w:rsidR="00AE2C78" w:rsidRPr="00B446DB" w:rsidRDefault="00AE2C78" w:rsidP="00AE2C78">
            <w:pPr>
              <w:pStyle w:val="ListParagraph"/>
              <w:ind w:left="0" w:right="14" w:firstLine="0"/>
              <w:jc w:val="center"/>
              <w:rPr>
                <w:sz w:val="20"/>
                <w:szCs w:val="20"/>
                <w:lang w:bidi="en-US"/>
              </w:rPr>
            </w:pPr>
          </w:p>
        </w:tc>
        <w:tc>
          <w:tcPr>
            <w:tcW w:w="2197" w:type="dxa"/>
          </w:tcPr>
          <w:p w14:paraId="50DF58CA" w14:textId="77777777" w:rsidR="00AE2C78" w:rsidRPr="00B446DB" w:rsidRDefault="00AE2C78" w:rsidP="00AE2C78">
            <w:pPr>
              <w:pStyle w:val="ListParagraph"/>
              <w:ind w:left="0" w:right="14" w:firstLine="0"/>
              <w:jc w:val="center"/>
              <w:rPr>
                <w:sz w:val="20"/>
                <w:szCs w:val="20"/>
                <w:lang w:bidi="en-US"/>
              </w:rPr>
            </w:pPr>
          </w:p>
        </w:tc>
      </w:tr>
      <w:tr w:rsidR="00AE2C78" w:rsidRPr="00B446DB" w14:paraId="77D61F5A" w14:textId="77777777" w:rsidTr="0094497A">
        <w:trPr>
          <w:cantSplit/>
        </w:trPr>
        <w:tc>
          <w:tcPr>
            <w:tcW w:w="5760" w:type="dxa"/>
          </w:tcPr>
          <w:p w14:paraId="463BEB76" w14:textId="7EE6E5AC" w:rsidR="00AE2C78" w:rsidRPr="00AE2C78" w:rsidRDefault="00AE2C78" w:rsidP="006101C2">
            <w:pPr>
              <w:pStyle w:val="ListParagraph"/>
              <w:ind w:left="0" w:right="14" w:firstLine="0"/>
              <w:jc w:val="left"/>
              <w:rPr>
                <w:color w:val="000000"/>
                <w:sz w:val="20"/>
                <w:szCs w:val="20"/>
              </w:rPr>
            </w:pPr>
            <w:r w:rsidRPr="00AE2C78">
              <w:rPr>
                <w:color w:val="000000"/>
                <w:sz w:val="20"/>
                <w:szCs w:val="20"/>
              </w:rPr>
              <w:t>Cabling must be terminated to the corresponding cabinet</w:t>
            </w:r>
          </w:p>
        </w:tc>
        <w:tc>
          <w:tcPr>
            <w:tcW w:w="1629" w:type="dxa"/>
          </w:tcPr>
          <w:p w14:paraId="03C4DFC5" w14:textId="5258A967"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32C92A23" w14:textId="682FF396"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6A624293" w14:textId="77777777" w:rsidR="00AE2C78" w:rsidRPr="00B446DB" w:rsidRDefault="00AE2C78" w:rsidP="00AE2C78">
            <w:pPr>
              <w:pStyle w:val="ListParagraph"/>
              <w:ind w:left="0" w:right="14" w:firstLine="0"/>
              <w:jc w:val="center"/>
              <w:rPr>
                <w:sz w:val="20"/>
                <w:szCs w:val="20"/>
                <w:lang w:bidi="en-US"/>
              </w:rPr>
            </w:pPr>
          </w:p>
        </w:tc>
        <w:tc>
          <w:tcPr>
            <w:tcW w:w="2197" w:type="dxa"/>
          </w:tcPr>
          <w:p w14:paraId="56A0F4A4" w14:textId="77777777" w:rsidR="00AE2C78" w:rsidRPr="00B446DB" w:rsidRDefault="00AE2C78" w:rsidP="00AE2C78">
            <w:pPr>
              <w:pStyle w:val="ListParagraph"/>
              <w:ind w:left="0" w:right="14" w:firstLine="0"/>
              <w:jc w:val="center"/>
              <w:rPr>
                <w:sz w:val="20"/>
                <w:szCs w:val="20"/>
                <w:lang w:bidi="en-US"/>
              </w:rPr>
            </w:pPr>
          </w:p>
        </w:tc>
      </w:tr>
      <w:tr w:rsidR="00AE2C78" w:rsidRPr="00B446DB" w14:paraId="4DC5183A" w14:textId="77777777" w:rsidTr="0094497A">
        <w:trPr>
          <w:cantSplit/>
        </w:trPr>
        <w:tc>
          <w:tcPr>
            <w:tcW w:w="5760" w:type="dxa"/>
          </w:tcPr>
          <w:p w14:paraId="6CEC92CF" w14:textId="7B05F702" w:rsidR="00AE2C78" w:rsidRPr="00AE2C78" w:rsidRDefault="00AE2C78" w:rsidP="006101C2">
            <w:pPr>
              <w:pStyle w:val="ListParagraph"/>
              <w:ind w:left="0" w:right="14" w:firstLine="0"/>
              <w:jc w:val="left"/>
              <w:rPr>
                <w:color w:val="000000"/>
                <w:sz w:val="20"/>
                <w:szCs w:val="20"/>
              </w:rPr>
            </w:pPr>
            <w:r w:rsidRPr="00AE2C78">
              <w:rPr>
                <w:color w:val="000000"/>
                <w:sz w:val="20"/>
                <w:szCs w:val="20"/>
              </w:rPr>
              <w:t xml:space="preserve">The location of each drop installed must be noted on the school floor plan </w:t>
            </w:r>
          </w:p>
        </w:tc>
        <w:tc>
          <w:tcPr>
            <w:tcW w:w="1629" w:type="dxa"/>
          </w:tcPr>
          <w:p w14:paraId="4AC8EF68" w14:textId="2E67AEB5"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19954B51" w14:textId="12A0AED1"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0F77106F" w14:textId="77777777" w:rsidR="00AE2C78" w:rsidRPr="00B446DB" w:rsidRDefault="00AE2C78" w:rsidP="00AE2C78">
            <w:pPr>
              <w:pStyle w:val="ListParagraph"/>
              <w:ind w:left="0" w:right="14" w:firstLine="0"/>
              <w:jc w:val="center"/>
              <w:rPr>
                <w:sz w:val="20"/>
                <w:szCs w:val="20"/>
                <w:lang w:bidi="en-US"/>
              </w:rPr>
            </w:pPr>
          </w:p>
        </w:tc>
        <w:tc>
          <w:tcPr>
            <w:tcW w:w="2197" w:type="dxa"/>
          </w:tcPr>
          <w:p w14:paraId="65BE3A07" w14:textId="77777777" w:rsidR="00AE2C78" w:rsidRPr="00B446DB" w:rsidRDefault="00AE2C78" w:rsidP="00AE2C78">
            <w:pPr>
              <w:pStyle w:val="ListParagraph"/>
              <w:ind w:left="0" w:right="14" w:firstLine="0"/>
              <w:jc w:val="center"/>
              <w:rPr>
                <w:sz w:val="20"/>
                <w:szCs w:val="20"/>
                <w:lang w:bidi="en-US"/>
              </w:rPr>
            </w:pPr>
          </w:p>
        </w:tc>
      </w:tr>
      <w:tr w:rsidR="00AE2C78" w:rsidRPr="00B446DB" w14:paraId="055223C8" w14:textId="77777777" w:rsidTr="0094497A">
        <w:trPr>
          <w:cantSplit/>
        </w:trPr>
        <w:tc>
          <w:tcPr>
            <w:tcW w:w="5760" w:type="dxa"/>
          </w:tcPr>
          <w:p w14:paraId="4454B844" w14:textId="2EE20DED" w:rsidR="00AE2C78" w:rsidRPr="00AE2C78" w:rsidRDefault="00AE2C78" w:rsidP="006101C2">
            <w:pPr>
              <w:pStyle w:val="ListParagraph"/>
              <w:ind w:left="0" w:right="14" w:firstLine="0"/>
              <w:jc w:val="left"/>
              <w:rPr>
                <w:color w:val="000000"/>
                <w:sz w:val="20"/>
                <w:szCs w:val="20"/>
              </w:rPr>
            </w:pPr>
            <w:r w:rsidRPr="00AE2C78">
              <w:rPr>
                <w:color w:val="000000"/>
                <w:sz w:val="20"/>
                <w:szCs w:val="20"/>
              </w:rPr>
              <w:t xml:space="preserve">Each school structured cabling design must be updated </w:t>
            </w:r>
          </w:p>
        </w:tc>
        <w:tc>
          <w:tcPr>
            <w:tcW w:w="1629" w:type="dxa"/>
          </w:tcPr>
          <w:p w14:paraId="012DDDC0" w14:textId="5AA62ADF"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57A0C872" w14:textId="395F3BED"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4E369202" w14:textId="77777777" w:rsidR="00AE2C78" w:rsidRPr="00B446DB" w:rsidRDefault="00AE2C78" w:rsidP="00AE2C78">
            <w:pPr>
              <w:pStyle w:val="ListParagraph"/>
              <w:ind w:left="0" w:right="14" w:firstLine="0"/>
              <w:jc w:val="center"/>
              <w:rPr>
                <w:sz w:val="20"/>
                <w:szCs w:val="20"/>
                <w:lang w:bidi="en-US"/>
              </w:rPr>
            </w:pPr>
          </w:p>
        </w:tc>
        <w:tc>
          <w:tcPr>
            <w:tcW w:w="2197" w:type="dxa"/>
          </w:tcPr>
          <w:p w14:paraId="1E8C3ECE" w14:textId="77777777" w:rsidR="00AE2C78" w:rsidRPr="00B446DB" w:rsidRDefault="00AE2C78" w:rsidP="00AE2C78">
            <w:pPr>
              <w:pStyle w:val="ListParagraph"/>
              <w:ind w:left="0" w:right="14" w:firstLine="0"/>
              <w:jc w:val="center"/>
              <w:rPr>
                <w:sz w:val="20"/>
                <w:szCs w:val="20"/>
                <w:lang w:bidi="en-US"/>
              </w:rPr>
            </w:pPr>
          </w:p>
        </w:tc>
      </w:tr>
      <w:tr w:rsidR="00AE2C78" w:rsidRPr="00B446DB" w14:paraId="5C8F6E48" w14:textId="77777777" w:rsidTr="0094497A">
        <w:trPr>
          <w:cantSplit/>
        </w:trPr>
        <w:tc>
          <w:tcPr>
            <w:tcW w:w="5760" w:type="dxa"/>
          </w:tcPr>
          <w:p w14:paraId="1CF3F90D" w14:textId="313CFCDD" w:rsidR="00AE2C78" w:rsidRPr="00AE2C78" w:rsidRDefault="00AE2C78" w:rsidP="006101C2">
            <w:pPr>
              <w:pStyle w:val="ListParagraph"/>
              <w:ind w:left="0" w:right="14" w:firstLine="0"/>
              <w:jc w:val="left"/>
              <w:rPr>
                <w:color w:val="000000"/>
                <w:sz w:val="20"/>
                <w:szCs w:val="20"/>
              </w:rPr>
            </w:pPr>
            <w:r w:rsidRPr="00AE2C78">
              <w:rPr>
                <w:color w:val="000000"/>
                <w:sz w:val="20"/>
                <w:szCs w:val="20"/>
              </w:rPr>
              <w:lastRenderedPageBreak/>
              <w:t xml:space="preserve">Each floor plan and updated structured cabling design must be uploaded to PRDE’S designated SharePoint folder </w:t>
            </w:r>
          </w:p>
        </w:tc>
        <w:tc>
          <w:tcPr>
            <w:tcW w:w="1629" w:type="dxa"/>
          </w:tcPr>
          <w:p w14:paraId="56A62217" w14:textId="33C7940A"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3E76B94D" w14:textId="158ACF30"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6BAF9CDB" w14:textId="77777777" w:rsidR="00AE2C78" w:rsidRPr="00B446DB" w:rsidRDefault="00AE2C78" w:rsidP="00AE2C78">
            <w:pPr>
              <w:pStyle w:val="ListParagraph"/>
              <w:ind w:left="0" w:right="14" w:firstLine="0"/>
              <w:jc w:val="center"/>
              <w:rPr>
                <w:sz w:val="20"/>
                <w:szCs w:val="20"/>
                <w:lang w:bidi="en-US"/>
              </w:rPr>
            </w:pPr>
          </w:p>
        </w:tc>
        <w:tc>
          <w:tcPr>
            <w:tcW w:w="2197" w:type="dxa"/>
          </w:tcPr>
          <w:p w14:paraId="4B216E40" w14:textId="77777777" w:rsidR="00AE2C78" w:rsidRPr="00B446DB" w:rsidRDefault="00AE2C78" w:rsidP="00AE2C78">
            <w:pPr>
              <w:pStyle w:val="ListParagraph"/>
              <w:ind w:left="0" w:right="14" w:firstLine="0"/>
              <w:jc w:val="center"/>
              <w:rPr>
                <w:sz w:val="20"/>
                <w:szCs w:val="20"/>
                <w:lang w:bidi="en-US"/>
              </w:rPr>
            </w:pPr>
          </w:p>
        </w:tc>
      </w:tr>
      <w:tr w:rsidR="00AE2C78" w:rsidRPr="00B446DB" w14:paraId="7B8F8C3E" w14:textId="77777777" w:rsidTr="0094497A">
        <w:trPr>
          <w:cantSplit/>
        </w:trPr>
        <w:tc>
          <w:tcPr>
            <w:tcW w:w="5760" w:type="dxa"/>
          </w:tcPr>
          <w:p w14:paraId="548E1719" w14:textId="0BBD73DE" w:rsidR="00AE2C78" w:rsidRPr="00AE2C78" w:rsidRDefault="00AE2C78" w:rsidP="006101C2">
            <w:pPr>
              <w:pStyle w:val="ListParagraph"/>
              <w:ind w:left="0" w:right="14" w:firstLine="0"/>
              <w:jc w:val="left"/>
              <w:rPr>
                <w:color w:val="000000"/>
                <w:sz w:val="20"/>
                <w:szCs w:val="20"/>
              </w:rPr>
            </w:pPr>
            <w:r w:rsidRPr="00AE2C78">
              <w:rPr>
                <w:color w:val="000000"/>
                <w:sz w:val="20"/>
                <w:szCs w:val="20"/>
              </w:rPr>
              <w:t xml:space="preserve">Each cable drop must be certified </w:t>
            </w:r>
          </w:p>
        </w:tc>
        <w:tc>
          <w:tcPr>
            <w:tcW w:w="1629" w:type="dxa"/>
          </w:tcPr>
          <w:p w14:paraId="6A190CDF" w14:textId="0A87141C"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5E0FAB57" w14:textId="093B20FC"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A2D0AC4" w14:textId="77777777" w:rsidR="00AE2C78" w:rsidRPr="00B446DB" w:rsidRDefault="00AE2C78" w:rsidP="00AE2C78">
            <w:pPr>
              <w:pStyle w:val="ListParagraph"/>
              <w:ind w:left="0" w:right="14" w:firstLine="0"/>
              <w:jc w:val="center"/>
              <w:rPr>
                <w:sz w:val="20"/>
                <w:szCs w:val="20"/>
                <w:lang w:bidi="en-US"/>
              </w:rPr>
            </w:pPr>
          </w:p>
        </w:tc>
        <w:tc>
          <w:tcPr>
            <w:tcW w:w="2197" w:type="dxa"/>
          </w:tcPr>
          <w:p w14:paraId="4D02B2BB" w14:textId="77777777" w:rsidR="00AE2C78" w:rsidRPr="00B446DB" w:rsidRDefault="00AE2C78" w:rsidP="00AE2C78">
            <w:pPr>
              <w:pStyle w:val="ListParagraph"/>
              <w:ind w:left="0" w:right="14" w:firstLine="0"/>
              <w:jc w:val="center"/>
              <w:rPr>
                <w:sz w:val="20"/>
                <w:szCs w:val="20"/>
                <w:lang w:bidi="en-US"/>
              </w:rPr>
            </w:pPr>
          </w:p>
        </w:tc>
      </w:tr>
      <w:tr w:rsidR="00AE2C78" w:rsidRPr="00B446DB" w14:paraId="5593CE9F" w14:textId="77777777" w:rsidTr="0094497A">
        <w:trPr>
          <w:cantSplit/>
        </w:trPr>
        <w:tc>
          <w:tcPr>
            <w:tcW w:w="5760" w:type="dxa"/>
          </w:tcPr>
          <w:p w14:paraId="2DFD9506" w14:textId="0045CD76" w:rsidR="00AE2C78" w:rsidRPr="00AE2C78" w:rsidRDefault="00AE2C78" w:rsidP="006101C2">
            <w:pPr>
              <w:pStyle w:val="ListParagraph"/>
              <w:ind w:left="0" w:right="14" w:firstLine="0"/>
              <w:jc w:val="left"/>
              <w:rPr>
                <w:color w:val="000000"/>
                <w:sz w:val="20"/>
                <w:szCs w:val="20"/>
              </w:rPr>
            </w:pPr>
            <w:r w:rsidRPr="00AE2C78">
              <w:rPr>
                <w:color w:val="000000"/>
                <w:sz w:val="20"/>
                <w:szCs w:val="20"/>
              </w:rPr>
              <w:t xml:space="preserve">Each cable drop certification must be uploaded to </w:t>
            </w:r>
            <w:r>
              <w:rPr>
                <w:color w:val="000000"/>
                <w:sz w:val="20"/>
                <w:szCs w:val="20"/>
              </w:rPr>
              <w:t>PRDE</w:t>
            </w:r>
            <w:r w:rsidRPr="00AE2C78">
              <w:rPr>
                <w:color w:val="000000"/>
                <w:sz w:val="20"/>
                <w:szCs w:val="20"/>
              </w:rPr>
              <w:t>'s designated SharePoint folder</w:t>
            </w:r>
          </w:p>
        </w:tc>
        <w:tc>
          <w:tcPr>
            <w:tcW w:w="1629" w:type="dxa"/>
          </w:tcPr>
          <w:p w14:paraId="744ADE9E" w14:textId="7B1B2CCB"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774B52A0" w14:textId="3C6D0E08"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FADAE73" w14:textId="77777777" w:rsidR="00AE2C78" w:rsidRPr="00B446DB" w:rsidRDefault="00AE2C78" w:rsidP="00AE2C78">
            <w:pPr>
              <w:pStyle w:val="ListParagraph"/>
              <w:ind w:left="0" w:right="14" w:firstLine="0"/>
              <w:jc w:val="center"/>
              <w:rPr>
                <w:sz w:val="20"/>
                <w:szCs w:val="20"/>
                <w:lang w:bidi="en-US"/>
              </w:rPr>
            </w:pPr>
          </w:p>
        </w:tc>
        <w:tc>
          <w:tcPr>
            <w:tcW w:w="2197" w:type="dxa"/>
          </w:tcPr>
          <w:p w14:paraId="650A4206" w14:textId="77777777" w:rsidR="00AE2C78" w:rsidRPr="00B446DB" w:rsidRDefault="00AE2C78" w:rsidP="00AE2C78">
            <w:pPr>
              <w:pStyle w:val="ListParagraph"/>
              <w:ind w:left="0" w:right="14" w:firstLine="0"/>
              <w:jc w:val="center"/>
              <w:rPr>
                <w:sz w:val="20"/>
                <w:szCs w:val="20"/>
                <w:lang w:bidi="en-US"/>
              </w:rPr>
            </w:pPr>
          </w:p>
        </w:tc>
      </w:tr>
      <w:tr w:rsidR="00AE2C78" w:rsidRPr="00B446DB" w14:paraId="300D888C" w14:textId="77777777" w:rsidTr="0094497A">
        <w:trPr>
          <w:cantSplit/>
        </w:trPr>
        <w:tc>
          <w:tcPr>
            <w:tcW w:w="5760" w:type="dxa"/>
            <w:vAlign w:val="center"/>
          </w:tcPr>
          <w:p w14:paraId="68829C35" w14:textId="325D27BA" w:rsidR="00AE2C78" w:rsidRPr="00AE2C78" w:rsidRDefault="00AE2C78" w:rsidP="006101C2">
            <w:pPr>
              <w:pStyle w:val="ListParagraph"/>
              <w:ind w:left="0" w:right="14" w:firstLine="0"/>
              <w:jc w:val="left"/>
              <w:rPr>
                <w:color w:val="000000"/>
                <w:sz w:val="20"/>
                <w:szCs w:val="20"/>
              </w:rPr>
            </w:pPr>
            <w:r w:rsidRPr="00AE2C78">
              <w:rPr>
                <w:color w:val="000000"/>
                <w:sz w:val="20"/>
                <w:szCs w:val="20"/>
              </w:rPr>
              <w:t>Perform site surveys and heatmaps in accordance with specifications set forth above</w:t>
            </w:r>
          </w:p>
        </w:tc>
        <w:tc>
          <w:tcPr>
            <w:tcW w:w="1629" w:type="dxa"/>
          </w:tcPr>
          <w:p w14:paraId="75AF949D" w14:textId="5C92518B"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6BE5326F" w14:textId="3EC0225F"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52CCBFA3" w14:textId="77777777" w:rsidR="00AE2C78" w:rsidRPr="00B446DB" w:rsidRDefault="00AE2C78" w:rsidP="00AE2C78">
            <w:pPr>
              <w:pStyle w:val="ListParagraph"/>
              <w:ind w:left="0" w:right="14" w:firstLine="0"/>
              <w:jc w:val="center"/>
              <w:rPr>
                <w:sz w:val="20"/>
                <w:szCs w:val="20"/>
                <w:lang w:bidi="en-US"/>
              </w:rPr>
            </w:pPr>
          </w:p>
        </w:tc>
        <w:tc>
          <w:tcPr>
            <w:tcW w:w="2197" w:type="dxa"/>
          </w:tcPr>
          <w:p w14:paraId="13E0BF09" w14:textId="77777777" w:rsidR="00AE2C78" w:rsidRPr="00B446DB" w:rsidRDefault="00AE2C78" w:rsidP="00AE2C78">
            <w:pPr>
              <w:pStyle w:val="ListParagraph"/>
              <w:ind w:left="0" w:right="14" w:firstLine="0"/>
              <w:jc w:val="center"/>
              <w:rPr>
                <w:sz w:val="20"/>
                <w:szCs w:val="20"/>
                <w:lang w:bidi="en-US"/>
              </w:rPr>
            </w:pPr>
          </w:p>
        </w:tc>
      </w:tr>
      <w:tr w:rsidR="00AE2C78" w:rsidRPr="00B446DB" w14:paraId="67840BB0" w14:textId="77777777" w:rsidTr="0094497A">
        <w:trPr>
          <w:cantSplit/>
        </w:trPr>
        <w:tc>
          <w:tcPr>
            <w:tcW w:w="5760" w:type="dxa"/>
            <w:vAlign w:val="center"/>
          </w:tcPr>
          <w:p w14:paraId="50F6594A" w14:textId="3AC9D43A" w:rsidR="00AE2C78" w:rsidRPr="00AE2C78" w:rsidRDefault="00AE2C78" w:rsidP="006101C2">
            <w:pPr>
              <w:pStyle w:val="ListParagraph"/>
              <w:ind w:left="0" w:right="14" w:firstLine="0"/>
              <w:jc w:val="left"/>
              <w:rPr>
                <w:color w:val="000000"/>
                <w:sz w:val="20"/>
                <w:szCs w:val="20"/>
              </w:rPr>
            </w:pPr>
            <w:r w:rsidRPr="00AE2C78">
              <w:rPr>
                <w:color w:val="000000"/>
                <w:sz w:val="20"/>
                <w:szCs w:val="20"/>
              </w:rPr>
              <w:t xml:space="preserve">Assess site switches quantity for AP installation </w:t>
            </w:r>
          </w:p>
        </w:tc>
        <w:tc>
          <w:tcPr>
            <w:tcW w:w="1629" w:type="dxa"/>
          </w:tcPr>
          <w:p w14:paraId="15CC4E0B" w14:textId="744F2D9D" w:rsidR="00AE2C78" w:rsidRDefault="00D706E9" w:rsidP="0094497A">
            <w:pPr>
              <w:pStyle w:val="ListParagraph"/>
              <w:ind w:left="0" w:right="14" w:firstLine="0"/>
              <w:jc w:val="center"/>
              <w:rPr>
                <w:sz w:val="20"/>
                <w:szCs w:val="20"/>
                <w:lang w:bidi="en-US"/>
              </w:rPr>
            </w:pPr>
            <w:r>
              <w:rPr>
                <w:sz w:val="20"/>
                <w:szCs w:val="20"/>
                <w:lang w:bidi="en-US"/>
              </w:rPr>
              <w:t>YES</w:t>
            </w:r>
          </w:p>
        </w:tc>
        <w:tc>
          <w:tcPr>
            <w:tcW w:w="1281" w:type="dxa"/>
          </w:tcPr>
          <w:p w14:paraId="59DAAD86" w14:textId="6BF36BB4" w:rsidR="00AE2C78"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353FC9FE" w14:textId="77777777" w:rsidR="00AE2C78" w:rsidRPr="00B446DB" w:rsidRDefault="00AE2C78" w:rsidP="00AE2C78">
            <w:pPr>
              <w:pStyle w:val="ListParagraph"/>
              <w:ind w:left="0" w:right="14" w:firstLine="0"/>
              <w:jc w:val="center"/>
              <w:rPr>
                <w:sz w:val="20"/>
                <w:szCs w:val="20"/>
                <w:lang w:bidi="en-US"/>
              </w:rPr>
            </w:pPr>
          </w:p>
        </w:tc>
        <w:tc>
          <w:tcPr>
            <w:tcW w:w="2197" w:type="dxa"/>
          </w:tcPr>
          <w:p w14:paraId="6B34E6B8" w14:textId="77777777" w:rsidR="00AE2C78" w:rsidRPr="00B446DB" w:rsidRDefault="00AE2C78" w:rsidP="00AE2C78">
            <w:pPr>
              <w:pStyle w:val="ListParagraph"/>
              <w:ind w:left="0" w:right="14" w:firstLine="0"/>
              <w:jc w:val="center"/>
              <w:rPr>
                <w:sz w:val="20"/>
                <w:szCs w:val="20"/>
                <w:lang w:bidi="en-US"/>
              </w:rPr>
            </w:pPr>
          </w:p>
        </w:tc>
      </w:tr>
      <w:tr w:rsidR="00AE2C78" w:rsidRPr="00B446DB" w14:paraId="463EE8D7" w14:textId="77777777" w:rsidTr="0020079C">
        <w:trPr>
          <w:cantSplit/>
        </w:trPr>
        <w:tc>
          <w:tcPr>
            <w:tcW w:w="5760" w:type="dxa"/>
            <w:vAlign w:val="center"/>
          </w:tcPr>
          <w:p w14:paraId="0457C04B" w14:textId="77777777" w:rsidR="00AE2C78" w:rsidRPr="00B446DB" w:rsidRDefault="00AE2C78" w:rsidP="00AE2C78">
            <w:pPr>
              <w:pStyle w:val="ListParagraph"/>
              <w:ind w:left="0" w:right="14" w:firstLine="0"/>
              <w:jc w:val="right"/>
              <w:rPr>
                <w:b/>
                <w:bCs/>
                <w:sz w:val="20"/>
                <w:szCs w:val="20"/>
                <w:lang w:bidi="en-US"/>
              </w:rPr>
            </w:pPr>
            <w:r w:rsidRPr="00B446DB">
              <w:rPr>
                <w:b/>
                <w:bCs/>
                <w:sz w:val="20"/>
                <w:szCs w:val="20"/>
                <w:lang w:bidi="en-US"/>
              </w:rPr>
              <w:t>TOTAL AVAILABLE POINTS:</w:t>
            </w:r>
          </w:p>
        </w:tc>
        <w:tc>
          <w:tcPr>
            <w:tcW w:w="1629" w:type="dxa"/>
          </w:tcPr>
          <w:p w14:paraId="3578B405" w14:textId="77777777" w:rsidR="00AE2C78" w:rsidRPr="00B446DB" w:rsidRDefault="00AE2C78" w:rsidP="00AE2C78">
            <w:pPr>
              <w:pStyle w:val="ListParagraph"/>
              <w:ind w:left="0" w:right="14" w:firstLine="0"/>
              <w:rPr>
                <w:b/>
                <w:bCs/>
                <w:sz w:val="20"/>
                <w:szCs w:val="20"/>
                <w:lang w:bidi="en-US"/>
              </w:rPr>
            </w:pPr>
          </w:p>
        </w:tc>
        <w:tc>
          <w:tcPr>
            <w:tcW w:w="1281" w:type="dxa"/>
            <w:vAlign w:val="center"/>
          </w:tcPr>
          <w:p w14:paraId="729EF530" w14:textId="00CAED1E" w:rsidR="00AE2C78" w:rsidRPr="00B446DB" w:rsidRDefault="00817F69" w:rsidP="00AE2C78">
            <w:pPr>
              <w:pStyle w:val="ListParagraph"/>
              <w:ind w:left="0" w:right="14" w:firstLine="0"/>
              <w:jc w:val="center"/>
              <w:rPr>
                <w:b/>
                <w:bCs/>
                <w:sz w:val="20"/>
                <w:szCs w:val="20"/>
                <w:lang w:bidi="en-US"/>
              </w:rPr>
            </w:pPr>
            <w:r>
              <w:rPr>
                <w:b/>
                <w:bCs/>
                <w:sz w:val="20"/>
                <w:szCs w:val="20"/>
                <w:lang w:bidi="en-US"/>
              </w:rPr>
              <w:t>100</w:t>
            </w:r>
          </w:p>
        </w:tc>
        <w:tc>
          <w:tcPr>
            <w:tcW w:w="1728" w:type="dxa"/>
          </w:tcPr>
          <w:p w14:paraId="57311651" w14:textId="77777777" w:rsidR="00AE2C78" w:rsidRPr="00B446DB" w:rsidRDefault="00AE2C78" w:rsidP="00AE2C78">
            <w:pPr>
              <w:pStyle w:val="ListParagraph"/>
              <w:ind w:left="0" w:right="14" w:firstLine="0"/>
              <w:jc w:val="center"/>
              <w:rPr>
                <w:b/>
                <w:bCs/>
                <w:sz w:val="20"/>
                <w:szCs w:val="20"/>
                <w:lang w:bidi="en-US"/>
              </w:rPr>
            </w:pPr>
          </w:p>
        </w:tc>
        <w:tc>
          <w:tcPr>
            <w:tcW w:w="2197" w:type="dxa"/>
          </w:tcPr>
          <w:p w14:paraId="11320037" w14:textId="77777777" w:rsidR="00AE2C78" w:rsidRPr="00B446DB" w:rsidRDefault="00AE2C78" w:rsidP="00AE2C78">
            <w:pPr>
              <w:pStyle w:val="ListParagraph"/>
              <w:ind w:left="0" w:right="14" w:firstLine="0"/>
              <w:jc w:val="center"/>
              <w:rPr>
                <w:b/>
                <w:bCs/>
                <w:sz w:val="20"/>
                <w:szCs w:val="20"/>
                <w:lang w:bidi="en-US"/>
              </w:rPr>
            </w:pPr>
          </w:p>
        </w:tc>
      </w:tr>
    </w:tbl>
    <w:p w14:paraId="7677560C" w14:textId="77777777" w:rsidR="00702592" w:rsidRPr="00B446DB" w:rsidRDefault="00702592" w:rsidP="00702592"/>
    <w:p w14:paraId="5B2CF14F" w14:textId="77777777" w:rsidR="00702592" w:rsidRPr="00B446DB" w:rsidRDefault="00702592" w:rsidP="00A759A8">
      <w:pPr>
        <w:keepNext/>
        <w:keepLines/>
        <w:numPr>
          <w:ilvl w:val="1"/>
          <w:numId w:val="33"/>
        </w:numPr>
        <w:spacing w:after="5" w:line="248" w:lineRule="auto"/>
        <w:jc w:val="left"/>
        <w:rPr>
          <w:b/>
          <w:bCs/>
          <w:caps/>
        </w:rPr>
      </w:pPr>
      <w:r w:rsidRPr="00B446DB">
        <w:rPr>
          <w:b/>
          <w:bCs/>
          <w:caps/>
        </w:rPr>
        <w:t>Technical Requirements</w:t>
      </w:r>
    </w:p>
    <w:p w14:paraId="663253B7" w14:textId="77777777" w:rsidR="00702592" w:rsidRPr="00B446DB" w:rsidRDefault="00702592" w:rsidP="00702592">
      <w:pPr>
        <w:keepNext/>
        <w:keepLines/>
      </w:pPr>
    </w:p>
    <w:tbl>
      <w:tblPr>
        <w:tblStyle w:val="TableGrid"/>
        <w:tblW w:w="12616" w:type="dxa"/>
        <w:tblLook w:val="04A0" w:firstRow="1" w:lastRow="0" w:firstColumn="1" w:lastColumn="0" w:noHBand="0" w:noVBand="1"/>
      </w:tblPr>
      <w:tblGrid>
        <w:gridCol w:w="5760"/>
        <w:gridCol w:w="1629"/>
        <w:gridCol w:w="1281"/>
        <w:gridCol w:w="1728"/>
        <w:gridCol w:w="2218"/>
      </w:tblGrid>
      <w:tr w:rsidR="00702592" w:rsidRPr="00B446DB" w14:paraId="662CC10A" w14:textId="77777777">
        <w:trPr>
          <w:cantSplit/>
        </w:trPr>
        <w:tc>
          <w:tcPr>
            <w:tcW w:w="5760" w:type="dxa"/>
            <w:shd w:val="clear" w:color="auto" w:fill="336699"/>
            <w:vAlign w:val="center"/>
          </w:tcPr>
          <w:p w14:paraId="33C28286" w14:textId="77777777" w:rsidR="00702592" w:rsidRPr="00B446DB" w:rsidRDefault="00702592">
            <w:pPr>
              <w:pStyle w:val="ListParagraph"/>
              <w:keepNext/>
              <w:keepLines/>
              <w:spacing w:before="120"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GENERAL DESCRIPTION</w:t>
            </w:r>
          </w:p>
        </w:tc>
        <w:tc>
          <w:tcPr>
            <w:tcW w:w="1629" w:type="dxa"/>
            <w:shd w:val="clear" w:color="auto" w:fill="336699"/>
            <w:vAlign w:val="center"/>
          </w:tcPr>
          <w:p w14:paraId="48162FDD" w14:textId="77777777" w:rsidR="00702592" w:rsidRPr="00B446DB" w:rsidRDefault="00702592">
            <w:pPr>
              <w:pStyle w:val="ListParagraph"/>
              <w:keepNext/>
              <w:keepLines/>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MANDATORY FOR POINTS</w:t>
            </w:r>
          </w:p>
        </w:tc>
        <w:tc>
          <w:tcPr>
            <w:tcW w:w="1281" w:type="dxa"/>
            <w:shd w:val="clear" w:color="auto" w:fill="336699"/>
            <w:vAlign w:val="center"/>
          </w:tcPr>
          <w:p w14:paraId="1636FB51" w14:textId="77777777" w:rsidR="00702592" w:rsidRPr="00B446DB" w:rsidRDefault="00702592">
            <w:pPr>
              <w:pStyle w:val="ListParagraph"/>
              <w:keepNext/>
              <w:keepLines/>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AVAILALE</w:t>
            </w:r>
          </w:p>
          <w:p w14:paraId="56541795" w14:textId="77777777" w:rsidR="00702592" w:rsidRPr="00B446DB" w:rsidRDefault="00702592">
            <w:pPr>
              <w:pStyle w:val="ListParagraph"/>
              <w:keepNext/>
              <w:keepLines/>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POINTS</w:t>
            </w:r>
          </w:p>
        </w:tc>
        <w:tc>
          <w:tcPr>
            <w:tcW w:w="1728" w:type="dxa"/>
            <w:shd w:val="clear" w:color="auto" w:fill="336699"/>
            <w:vAlign w:val="center"/>
          </w:tcPr>
          <w:p w14:paraId="7319A211" w14:textId="77777777" w:rsidR="00702592" w:rsidRPr="00B446DB" w:rsidRDefault="00702592">
            <w:pPr>
              <w:pStyle w:val="ListParagraph"/>
              <w:keepNext/>
              <w:keepLines/>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PROPOSAL IS COMPLIANT (YES/NO)</w:t>
            </w:r>
          </w:p>
        </w:tc>
        <w:tc>
          <w:tcPr>
            <w:tcW w:w="2218" w:type="dxa"/>
            <w:shd w:val="clear" w:color="auto" w:fill="336699"/>
            <w:vAlign w:val="center"/>
          </w:tcPr>
          <w:p w14:paraId="396B5871" w14:textId="2C4F8955" w:rsidR="00702592" w:rsidRPr="00B446DB" w:rsidRDefault="00DC6E8E">
            <w:pPr>
              <w:pStyle w:val="ListParagraph"/>
              <w:keepNext/>
              <w:keepLines/>
              <w:spacing w:line="247" w:lineRule="auto"/>
              <w:ind w:left="0" w:right="14" w:firstLine="0"/>
              <w:jc w:val="center"/>
              <w:rPr>
                <w:b/>
                <w:bCs/>
                <w:color w:val="FFFFFF" w:themeColor="background1"/>
                <w:sz w:val="20"/>
                <w:szCs w:val="20"/>
                <w:lang w:bidi="en-US"/>
              </w:rPr>
            </w:pPr>
            <w:r>
              <w:rPr>
                <w:b/>
                <w:bCs/>
                <w:color w:val="FFFFFF" w:themeColor="background1"/>
                <w:sz w:val="20"/>
                <w:szCs w:val="20"/>
                <w:lang w:bidi="en-US"/>
              </w:rPr>
              <w:t>IF NOT COMPLIANT, EXPLAIN</w:t>
            </w:r>
          </w:p>
        </w:tc>
      </w:tr>
      <w:tr w:rsidR="00702592" w:rsidRPr="00B446DB" w14:paraId="5F8B7EB0" w14:textId="77777777" w:rsidTr="0094497A">
        <w:trPr>
          <w:cantSplit/>
        </w:trPr>
        <w:tc>
          <w:tcPr>
            <w:tcW w:w="5760" w:type="dxa"/>
          </w:tcPr>
          <w:p w14:paraId="5DF67C3D" w14:textId="77777777" w:rsidR="00702592" w:rsidRPr="00B446DB" w:rsidRDefault="00702592" w:rsidP="006101C2">
            <w:pPr>
              <w:pStyle w:val="ListParagraph"/>
              <w:keepNext/>
              <w:keepLines/>
              <w:ind w:left="0" w:right="14" w:firstLine="0"/>
              <w:jc w:val="left"/>
              <w:rPr>
                <w:sz w:val="20"/>
                <w:szCs w:val="20"/>
                <w:lang w:bidi="en-US"/>
              </w:rPr>
            </w:pPr>
            <w:r w:rsidRPr="00B446DB">
              <w:rPr>
                <w:color w:val="313131"/>
                <w:sz w:val="20"/>
                <w:szCs w:val="20"/>
              </w:rPr>
              <w:t>VLAN capabilities (802.1q)</w:t>
            </w:r>
          </w:p>
        </w:tc>
        <w:tc>
          <w:tcPr>
            <w:tcW w:w="1629" w:type="dxa"/>
          </w:tcPr>
          <w:p w14:paraId="540927AB" w14:textId="77777777" w:rsidR="00702592" w:rsidRPr="00B446DB" w:rsidRDefault="00702592" w:rsidP="0094497A">
            <w:pPr>
              <w:pStyle w:val="ListParagraph"/>
              <w:keepNext/>
              <w:keepLines/>
              <w:ind w:left="0" w:right="14" w:firstLine="0"/>
              <w:jc w:val="center"/>
              <w:rPr>
                <w:sz w:val="20"/>
                <w:szCs w:val="20"/>
                <w:lang w:bidi="en-US"/>
              </w:rPr>
            </w:pPr>
            <w:r w:rsidRPr="00B446DB">
              <w:rPr>
                <w:sz w:val="20"/>
                <w:szCs w:val="20"/>
                <w:lang w:bidi="en-US"/>
              </w:rPr>
              <w:t>YES</w:t>
            </w:r>
          </w:p>
        </w:tc>
        <w:tc>
          <w:tcPr>
            <w:tcW w:w="1281" w:type="dxa"/>
          </w:tcPr>
          <w:p w14:paraId="7E43C075" w14:textId="7477C662" w:rsidR="00702592" w:rsidRPr="00B446DB" w:rsidRDefault="00CE3576" w:rsidP="0094497A">
            <w:pPr>
              <w:pStyle w:val="ListParagraph"/>
              <w:keepNext/>
              <w:keepLines/>
              <w:ind w:left="0" w:right="14" w:firstLine="0"/>
              <w:jc w:val="center"/>
              <w:rPr>
                <w:sz w:val="20"/>
                <w:szCs w:val="20"/>
                <w:lang w:bidi="en-US"/>
              </w:rPr>
            </w:pPr>
            <w:r>
              <w:rPr>
                <w:sz w:val="20"/>
                <w:szCs w:val="20"/>
                <w:lang w:bidi="en-US"/>
              </w:rPr>
              <w:t>5</w:t>
            </w:r>
          </w:p>
        </w:tc>
        <w:tc>
          <w:tcPr>
            <w:tcW w:w="1728" w:type="dxa"/>
          </w:tcPr>
          <w:p w14:paraId="083B3395" w14:textId="77777777" w:rsidR="00702592" w:rsidRPr="00B446DB" w:rsidRDefault="00702592" w:rsidP="0094497A">
            <w:pPr>
              <w:pStyle w:val="ListParagraph"/>
              <w:keepNext/>
              <w:keepLines/>
              <w:ind w:left="0" w:right="14" w:firstLine="0"/>
              <w:jc w:val="center"/>
              <w:rPr>
                <w:sz w:val="20"/>
                <w:szCs w:val="20"/>
                <w:lang w:bidi="en-US"/>
              </w:rPr>
            </w:pPr>
          </w:p>
        </w:tc>
        <w:tc>
          <w:tcPr>
            <w:tcW w:w="2218" w:type="dxa"/>
          </w:tcPr>
          <w:p w14:paraId="62367DF8" w14:textId="77777777" w:rsidR="00702592" w:rsidRPr="00B446DB" w:rsidRDefault="00702592" w:rsidP="0094497A">
            <w:pPr>
              <w:pStyle w:val="ListParagraph"/>
              <w:keepNext/>
              <w:keepLines/>
              <w:ind w:left="0" w:right="14" w:firstLine="0"/>
              <w:jc w:val="center"/>
              <w:rPr>
                <w:sz w:val="20"/>
                <w:szCs w:val="20"/>
                <w:lang w:bidi="en-US"/>
              </w:rPr>
            </w:pPr>
          </w:p>
        </w:tc>
      </w:tr>
      <w:tr w:rsidR="00702592" w:rsidRPr="00B446DB" w14:paraId="4753C031" w14:textId="77777777" w:rsidTr="0094497A">
        <w:trPr>
          <w:cantSplit/>
        </w:trPr>
        <w:tc>
          <w:tcPr>
            <w:tcW w:w="5760" w:type="dxa"/>
          </w:tcPr>
          <w:p w14:paraId="05881FDA" w14:textId="77777777" w:rsidR="00702592" w:rsidRPr="00B446DB" w:rsidRDefault="00702592" w:rsidP="006101C2">
            <w:pPr>
              <w:pStyle w:val="ListParagraph"/>
              <w:keepNext/>
              <w:keepLines/>
              <w:ind w:left="0" w:right="14" w:firstLine="0"/>
              <w:jc w:val="left"/>
              <w:rPr>
                <w:sz w:val="20"/>
                <w:szCs w:val="20"/>
                <w:lang w:bidi="en-US"/>
              </w:rPr>
            </w:pPr>
            <w:r w:rsidRPr="00B446DB">
              <w:rPr>
                <w:color w:val="313131"/>
                <w:sz w:val="20"/>
                <w:szCs w:val="20"/>
              </w:rPr>
              <w:t>Able to forward the TCP/IP and UDP traffic.</w:t>
            </w:r>
          </w:p>
        </w:tc>
        <w:tc>
          <w:tcPr>
            <w:tcW w:w="1629" w:type="dxa"/>
          </w:tcPr>
          <w:p w14:paraId="523A8F9D" w14:textId="77777777" w:rsidR="00702592" w:rsidRPr="00B446DB" w:rsidRDefault="00702592" w:rsidP="0094497A">
            <w:pPr>
              <w:pStyle w:val="ListParagraph"/>
              <w:keepNext/>
              <w:keepLines/>
              <w:ind w:left="0" w:right="14" w:firstLine="0"/>
              <w:jc w:val="center"/>
              <w:rPr>
                <w:sz w:val="20"/>
                <w:szCs w:val="20"/>
                <w:lang w:bidi="en-US"/>
              </w:rPr>
            </w:pPr>
            <w:r w:rsidRPr="00B446DB">
              <w:rPr>
                <w:sz w:val="20"/>
                <w:szCs w:val="20"/>
                <w:lang w:bidi="en-US"/>
              </w:rPr>
              <w:t>YES</w:t>
            </w:r>
          </w:p>
        </w:tc>
        <w:tc>
          <w:tcPr>
            <w:tcW w:w="1281" w:type="dxa"/>
          </w:tcPr>
          <w:p w14:paraId="2BA45453" w14:textId="32029051" w:rsidR="00702592" w:rsidRPr="00B446DB" w:rsidRDefault="00CE3576" w:rsidP="0094497A">
            <w:pPr>
              <w:pStyle w:val="ListParagraph"/>
              <w:keepNext/>
              <w:keepLines/>
              <w:ind w:left="0" w:right="14" w:firstLine="0"/>
              <w:jc w:val="center"/>
              <w:rPr>
                <w:sz w:val="20"/>
                <w:szCs w:val="20"/>
                <w:lang w:bidi="en-US"/>
              </w:rPr>
            </w:pPr>
            <w:r>
              <w:rPr>
                <w:sz w:val="20"/>
                <w:szCs w:val="20"/>
                <w:lang w:bidi="en-US"/>
              </w:rPr>
              <w:t>5</w:t>
            </w:r>
          </w:p>
        </w:tc>
        <w:tc>
          <w:tcPr>
            <w:tcW w:w="1728" w:type="dxa"/>
          </w:tcPr>
          <w:p w14:paraId="5A43C945" w14:textId="77777777" w:rsidR="00702592" w:rsidRPr="00B446DB" w:rsidRDefault="00702592" w:rsidP="0094497A">
            <w:pPr>
              <w:pStyle w:val="ListParagraph"/>
              <w:keepNext/>
              <w:keepLines/>
              <w:ind w:left="0" w:right="14" w:firstLine="0"/>
              <w:jc w:val="center"/>
              <w:rPr>
                <w:sz w:val="20"/>
                <w:szCs w:val="20"/>
                <w:lang w:bidi="en-US"/>
              </w:rPr>
            </w:pPr>
          </w:p>
        </w:tc>
        <w:tc>
          <w:tcPr>
            <w:tcW w:w="2218" w:type="dxa"/>
          </w:tcPr>
          <w:p w14:paraId="758D4317" w14:textId="77777777" w:rsidR="00702592" w:rsidRPr="00B446DB" w:rsidRDefault="00702592" w:rsidP="0094497A">
            <w:pPr>
              <w:pStyle w:val="ListParagraph"/>
              <w:keepNext/>
              <w:keepLines/>
              <w:ind w:left="0" w:right="14" w:firstLine="0"/>
              <w:jc w:val="center"/>
              <w:rPr>
                <w:sz w:val="20"/>
                <w:szCs w:val="20"/>
                <w:lang w:bidi="en-US"/>
              </w:rPr>
            </w:pPr>
          </w:p>
        </w:tc>
      </w:tr>
      <w:tr w:rsidR="00702592" w:rsidRPr="00B446DB" w14:paraId="60543A1F" w14:textId="77777777" w:rsidTr="0094497A">
        <w:trPr>
          <w:cantSplit/>
          <w:trHeight w:val="50"/>
        </w:trPr>
        <w:tc>
          <w:tcPr>
            <w:tcW w:w="5760" w:type="dxa"/>
          </w:tcPr>
          <w:p w14:paraId="7300F4EF" w14:textId="77777777" w:rsidR="00702592" w:rsidRPr="00B446DB" w:rsidRDefault="00702592" w:rsidP="006101C2">
            <w:pPr>
              <w:pStyle w:val="ListParagraph"/>
              <w:keepNext/>
              <w:keepLines/>
              <w:ind w:left="0" w:right="14" w:firstLine="0"/>
              <w:jc w:val="left"/>
              <w:rPr>
                <w:sz w:val="20"/>
                <w:szCs w:val="20"/>
                <w:lang w:bidi="en-US"/>
              </w:rPr>
            </w:pPr>
            <w:r w:rsidRPr="00B446DB">
              <w:rPr>
                <w:color w:val="313131"/>
                <w:sz w:val="20"/>
                <w:szCs w:val="20"/>
              </w:rPr>
              <w:t>Access Points radios compatibility with 802.11a/n/ac and 802.11b/g/n operating concurrently on frequencies band of 2.4GHz &amp; 5GHz</w:t>
            </w:r>
          </w:p>
        </w:tc>
        <w:tc>
          <w:tcPr>
            <w:tcW w:w="1629" w:type="dxa"/>
          </w:tcPr>
          <w:p w14:paraId="06C16C90" w14:textId="77777777" w:rsidR="00702592" w:rsidRPr="00B446DB" w:rsidRDefault="00702592" w:rsidP="0094497A">
            <w:pPr>
              <w:pStyle w:val="ListParagraph"/>
              <w:keepNext/>
              <w:keepLines/>
              <w:ind w:left="0" w:right="14" w:firstLine="0"/>
              <w:jc w:val="center"/>
              <w:rPr>
                <w:sz w:val="20"/>
                <w:szCs w:val="20"/>
                <w:lang w:bidi="en-US"/>
              </w:rPr>
            </w:pPr>
            <w:r w:rsidRPr="00B446DB">
              <w:rPr>
                <w:sz w:val="20"/>
                <w:szCs w:val="20"/>
                <w:lang w:bidi="en-US"/>
              </w:rPr>
              <w:t>YES</w:t>
            </w:r>
          </w:p>
        </w:tc>
        <w:tc>
          <w:tcPr>
            <w:tcW w:w="1281" w:type="dxa"/>
          </w:tcPr>
          <w:p w14:paraId="456E8DFA" w14:textId="276750DD" w:rsidR="00702592" w:rsidRPr="00B446DB" w:rsidRDefault="00CE3576" w:rsidP="0094497A">
            <w:pPr>
              <w:pStyle w:val="ListParagraph"/>
              <w:keepNext/>
              <w:keepLines/>
              <w:ind w:left="0" w:right="14" w:firstLine="0"/>
              <w:jc w:val="center"/>
              <w:rPr>
                <w:sz w:val="20"/>
                <w:szCs w:val="20"/>
                <w:lang w:bidi="en-US"/>
              </w:rPr>
            </w:pPr>
            <w:r>
              <w:rPr>
                <w:sz w:val="20"/>
                <w:szCs w:val="20"/>
                <w:lang w:bidi="en-US"/>
              </w:rPr>
              <w:t>5</w:t>
            </w:r>
          </w:p>
        </w:tc>
        <w:tc>
          <w:tcPr>
            <w:tcW w:w="1728" w:type="dxa"/>
          </w:tcPr>
          <w:p w14:paraId="3D499C78" w14:textId="77777777" w:rsidR="00702592" w:rsidRPr="00B446DB" w:rsidRDefault="00702592" w:rsidP="0094497A">
            <w:pPr>
              <w:pStyle w:val="ListParagraph"/>
              <w:keepNext/>
              <w:keepLines/>
              <w:ind w:left="0" w:right="14" w:firstLine="0"/>
              <w:jc w:val="center"/>
              <w:rPr>
                <w:sz w:val="20"/>
                <w:szCs w:val="20"/>
                <w:lang w:bidi="en-US"/>
              </w:rPr>
            </w:pPr>
          </w:p>
        </w:tc>
        <w:tc>
          <w:tcPr>
            <w:tcW w:w="2218" w:type="dxa"/>
          </w:tcPr>
          <w:p w14:paraId="4C04699B" w14:textId="77777777" w:rsidR="00702592" w:rsidRPr="00B446DB" w:rsidRDefault="00702592" w:rsidP="0094497A">
            <w:pPr>
              <w:pStyle w:val="ListParagraph"/>
              <w:keepNext/>
              <w:keepLines/>
              <w:ind w:left="0" w:right="14" w:firstLine="0"/>
              <w:jc w:val="center"/>
              <w:rPr>
                <w:sz w:val="20"/>
                <w:szCs w:val="20"/>
                <w:lang w:bidi="en-US"/>
              </w:rPr>
            </w:pPr>
          </w:p>
        </w:tc>
      </w:tr>
      <w:tr w:rsidR="00702592" w:rsidRPr="00B446DB" w14:paraId="3B473EF7" w14:textId="77777777" w:rsidTr="0094497A">
        <w:trPr>
          <w:cantSplit/>
        </w:trPr>
        <w:tc>
          <w:tcPr>
            <w:tcW w:w="5760" w:type="dxa"/>
            <w:vAlign w:val="center"/>
          </w:tcPr>
          <w:p w14:paraId="1A4696CC" w14:textId="77777777" w:rsidR="00702592" w:rsidRPr="00B446DB" w:rsidRDefault="00702592" w:rsidP="006101C2">
            <w:pPr>
              <w:pStyle w:val="ListParagraph"/>
              <w:keepNext/>
              <w:keepLines/>
              <w:ind w:left="0" w:right="14" w:firstLine="0"/>
              <w:jc w:val="left"/>
              <w:rPr>
                <w:sz w:val="20"/>
                <w:szCs w:val="20"/>
                <w:lang w:bidi="en-US"/>
              </w:rPr>
            </w:pPr>
            <w:r w:rsidRPr="00B446DB">
              <w:rPr>
                <w:color w:val="313131"/>
                <w:sz w:val="20"/>
                <w:szCs w:val="20"/>
              </w:rPr>
              <w:t>ZPT (Zero Touch Provisioning)</w:t>
            </w:r>
          </w:p>
        </w:tc>
        <w:tc>
          <w:tcPr>
            <w:tcW w:w="1629" w:type="dxa"/>
          </w:tcPr>
          <w:p w14:paraId="2113DA4A" w14:textId="77777777" w:rsidR="00702592" w:rsidRPr="00B446DB" w:rsidRDefault="00702592" w:rsidP="0094497A">
            <w:pPr>
              <w:pStyle w:val="ListParagraph"/>
              <w:keepNext/>
              <w:keepLines/>
              <w:ind w:left="0" w:right="14" w:firstLine="0"/>
              <w:jc w:val="center"/>
              <w:rPr>
                <w:sz w:val="20"/>
                <w:szCs w:val="20"/>
                <w:lang w:bidi="en-US"/>
              </w:rPr>
            </w:pPr>
            <w:r w:rsidRPr="00B446DB">
              <w:rPr>
                <w:sz w:val="20"/>
                <w:szCs w:val="20"/>
                <w:lang w:bidi="en-US"/>
              </w:rPr>
              <w:t>YES</w:t>
            </w:r>
          </w:p>
        </w:tc>
        <w:tc>
          <w:tcPr>
            <w:tcW w:w="1281" w:type="dxa"/>
          </w:tcPr>
          <w:p w14:paraId="11AA1BFB" w14:textId="4195F52B" w:rsidR="00702592" w:rsidRPr="00B446DB" w:rsidRDefault="00CE3576" w:rsidP="0094497A">
            <w:pPr>
              <w:pStyle w:val="ListParagraph"/>
              <w:keepNext/>
              <w:keepLines/>
              <w:ind w:left="0" w:right="14" w:firstLine="0"/>
              <w:jc w:val="center"/>
              <w:rPr>
                <w:sz w:val="20"/>
                <w:szCs w:val="20"/>
                <w:lang w:bidi="en-US"/>
              </w:rPr>
            </w:pPr>
            <w:r>
              <w:rPr>
                <w:sz w:val="20"/>
                <w:szCs w:val="20"/>
                <w:lang w:bidi="en-US"/>
              </w:rPr>
              <w:t>5</w:t>
            </w:r>
          </w:p>
        </w:tc>
        <w:tc>
          <w:tcPr>
            <w:tcW w:w="1728" w:type="dxa"/>
          </w:tcPr>
          <w:p w14:paraId="46003085" w14:textId="77777777" w:rsidR="00702592" w:rsidRPr="00B446DB" w:rsidRDefault="00702592" w:rsidP="0094497A">
            <w:pPr>
              <w:pStyle w:val="ListParagraph"/>
              <w:keepNext/>
              <w:keepLines/>
              <w:ind w:left="0" w:right="14" w:firstLine="0"/>
              <w:jc w:val="center"/>
              <w:rPr>
                <w:sz w:val="20"/>
                <w:szCs w:val="20"/>
                <w:lang w:bidi="en-US"/>
              </w:rPr>
            </w:pPr>
          </w:p>
        </w:tc>
        <w:tc>
          <w:tcPr>
            <w:tcW w:w="2218" w:type="dxa"/>
          </w:tcPr>
          <w:p w14:paraId="10522AF9" w14:textId="77777777" w:rsidR="00702592" w:rsidRPr="00B446DB" w:rsidRDefault="00702592" w:rsidP="0094497A">
            <w:pPr>
              <w:pStyle w:val="ListParagraph"/>
              <w:keepNext/>
              <w:keepLines/>
              <w:ind w:left="0" w:right="14" w:firstLine="0"/>
              <w:jc w:val="center"/>
              <w:rPr>
                <w:sz w:val="20"/>
                <w:szCs w:val="20"/>
                <w:lang w:bidi="en-US"/>
              </w:rPr>
            </w:pPr>
          </w:p>
        </w:tc>
      </w:tr>
      <w:tr w:rsidR="00702592" w:rsidRPr="00B446DB" w14:paraId="713C3E38" w14:textId="77777777">
        <w:trPr>
          <w:cantSplit/>
        </w:trPr>
        <w:tc>
          <w:tcPr>
            <w:tcW w:w="5760" w:type="dxa"/>
          </w:tcPr>
          <w:p w14:paraId="37475F86" w14:textId="77777777" w:rsidR="00702592" w:rsidRPr="00B446DB" w:rsidRDefault="00702592" w:rsidP="0020079C">
            <w:pPr>
              <w:pStyle w:val="ListParagraph"/>
              <w:keepNext/>
              <w:keepLines/>
              <w:ind w:left="0" w:right="14" w:firstLine="0"/>
              <w:jc w:val="right"/>
              <w:rPr>
                <w:sz w:val="20"/>
                <w:szCs w:val="20"/>
                <w:lang w:bidi="en-US"/>
              </w:rPr>
            </w:pPr>
            <w:r w:rsidRPr="00B446DB">
              <w:rPr>
                <w:b/>
                <w:bCs/>
                <w:sz w:val="20"/>
                <w:szCs w:val="20"/>
                <w:lang w:bidi="en-US"/>
              </w:rPr>
              <w:t>TOTAL AVAILABLE POINTS:</w:t>
            </w:r>
          </w:p>
        </w:tc>
        <w:tc>
          <w:tcPr>
            <w:tcW w:w="1629" w:type="dxa"/>
          </w:tcPr>
          <w:p w14:paraId="482870B2" w14:textId="77777777" w:rsidR="00702592" w:rsidRPr="00B446DB" w:rsidRDefault="00702592">
            <w:pPr>
              <w:pStyle w:val="ListParagraph"/>
              <w:keepNext/>
              <w:keepLines/>
              <w:ind w:left="0" w:right="14" w:firstLine="0"/>
              <w:jc w:val="center"/>
              <w:rPr>
                <w:sz w:val="20"/>
                <w:szCs w:val="20"/>
                <w:lang w:bidi="en-US"/>
              </w:rPr>
            </w:pPr>
          </w:p>
        </w:tc>
        <w:tc>
          <w:tcPr>
            <w:tcW w:w="1281" w:type="dxa"/>
            <w:vAlign w:val="center"/>
          </w:tcPr>
          <w:p w14:paraId="52782E69" w14:textId="40DFB5E0" w:rsidR="00702592" w:rsidRPr="00817F69" w:rsidRDefault="00817F69">
            <w:pPr>
              <w:pStyle w:val="ListParagraph"/>
              <w:keepNext/>
              <w:keepLines/>
              <w:ind w:left="0" w:right="14" w:firstLine="0"/>
              <w:jc w:val="center"/>
              <w:rPr>
                <w:b/>
                <w:bCs/>
                <w:sz w:val="20"/>
                <w:szCs w:val="20"/>
                <w:lang w:bidi="en-US"/>
              </w:rPr>
            </w:pPr>
            <w:r w:rsidRPr="00817F69">
              <w:rPr>
                <w:b/>
                <w:bCs/>
                <w:sz w:val="20"/>
                <w:szCs w:val="20"/>
                <w:lang w:bidi="en-US"/>
              </w:rPr>
              <w:t>20</w:t>
            </w:r>
          </w:p>
        </w:tc>
        <w:tc>
          <w:tcPr>
            <w:tcW w:w="1728" w:type="dxa"/>
          </w:tcPr>
          <w:p w14:paraId="67995280" w14:textId="77777777" w:rsidR="00702592" w:rsidRPr="00B446DB" w:rsidRDefault="00702592">
            <w:pPr>
              <w:pStyle w:val="ListParagraph"/>
              <w:keepNext/>
              <w:keepLines/>
              <w:ind w:left="0" w:right="14" w:firstLine="0"/>
              <w:jc w:val="center"/>
              <w:rPr>
                <w:sz w:val="20"/>
                <w:szCs w:val="20"/>
                <w:lang w:bidi="en-US"/>
              </w:rPr>
            </w:pPr>
          </w:p>
        </w:tc>
        <w:tc>
          <w:tcPr>
            <w:tcW w:w="2218" w:type="dxa"/>
          </w:tcPr>
          <w:p w14:paraId="7FFEE8F7" w14:textId="77777777" w:rsidR="00702592" w:rsidRPr="00B446DB" w:rsidRDefault="00702592">
            <w:pPr>
              <w:pStyle w:val="ListParagraph"/>
              <w:keepNext/>
              <w:keepLines/>
              <w:ind w:left="0" w:right="14" w:firstLine="0"/>
              <w:jc w:val="center"/>
              <w:rPr>
                <w:sz w:val="20"/>
                <w:szCs w:val="20"/>
                <w:lang w:bidi="en-US"/>
              </w:rPr>
            </w:pPr>
          </w:p>
        </w:tc>
      </w:tr>
    </w:tbl>
    <w:p w14:paraId="4036EC9C" w14:textId="7443BFA7" w:rsidR="002509D9" w:rsidRDefault="002509D9" w:rsidP="00702592">
      <w:pPr>
        <w:ind w:right="14"/>
      </w:pPr>
    </w:p>
    <w:p w14:paraId="661C66B9" w14:textId="6A9DA730" w:rsidR="00F82745" w:rsidRDefault="00F82745" w:rsidP="00702592">
      <w:pPr>
        <w:ind w:right="14"/>
      </w:pPr>
    </w:p>
    <w:p w14:paraId="3D23D06D" w14:textId="21FFC655" w:rsidR="00F82745" w:rsidRDefault="00F82745" w:rsidP="00702592">
      <w:pPr>
        <w:ind w:right="14"/>
      </w:pPr>
    </w:p>
    <w:p w14:paraId="6C687175" w14:textId="77777777" w:rsidR="00F82745" w:rsidRDefault="00F82745" w:rsidP="00702592">
      <w:pPr>
        <w:ind w:right="14"/>
      </w:pPr>
    </w:p>
    <w:p w14:paraId="39AE56C3" w14:textId="70435ADE" w:rsidR="00F82745" w:rsidRDefault="00F82745" w:rsidP="00702592">
      <w:pPr>
        <w:ind w:right="14"/>
      </w:pPr>
    </w:p>
    <w:p w14:paraId="6301E34B" w14:textId="399A6C91" w:rsidR="00F82745" w:rsidRDefault="00F82745" w:rsidP="00F82745">
      <w:pPr>
        <w:ind w:right="14"/>
        <w:jc w:val="center"/>
      </w:pPr>
      <w:r w:rsidRPr="00F82745">
        <w:t>[REMAINDER OF PAGE INTENTIONALLY LEFT BLANK]</w:t>
      </w:r>
    </w:p>
    <w:p w14:paraId="42889AA9" w14:textId="77777777" w:rsidR="002509D9" w:rsidRDefault="002509D9">
      <w:pPr>
        <w:spacing w:after="160" w:line="259" w:lineRule="auto"/>
        <w:jc w:val="left"/>
      </w:pPr>
      <w:r>
        <w:br w:type="page"/>
      </w:r>
    </w:p>
    <w:p w14:paraId="2284BB0E" w14:textId="77777777" w:rsidR="00702592" w:rsidRPr="00B446DB" w:rsidRDefault="00702592" w:rsidP="00702592">
      <w:pPr>
        <w:ind w:right="14"/>
      </w:pPr>
    </w:p>
    <w:p w14:paraId="161FFA09" w14:textId="77777777" w:rsidR="00702592" w:rsidRPr="00B446DB" w:rsidRDefault="00702592" w:rsidP="00A759A8">
      <w:pPr>
        <w:keepNext/>
        <w:keepLines/>
        <w:numPr>
          <w:ilvl w:val="1"/>
          <w:numId w:val="33"/>
        </w:numPr>
        <w:spacing w:after="5" w:line="248" w:lineRule="auto"/>
        <w:jc w:val="left"/>
        <w:rPr>
          <w:b/>
          <w:caps/>
        </w:rPr>
      </w:pPr>
      <w:r w:rsidRPr="00B446DB">
        <w:rPr>
          <w:b/>
          <w:caps/>
        </w:rPr>
        <w:t xml:space="preserve">System &amp; Configuration Management </w:t>
      </w:r>
    </w:p>
    <w:p w14:paraId="63C7EB2E" w14:textId="77777777" w:rsidR="00702592" w:rsidRPr="00B446DB" w:rsidRDefault="00702592" w:rsidP="000223BE"/>
    <w:tbl>
      <w:tblPr>
        <w:tblStyle w:val="TableGrid"/>
        <w:tblW w:w="12611" w:type="dxa"/>
        <w:tblLook w:val="04A0" w:firstRow="1" w:lastRow="0" w:firstColumn="1" w:lastColumn="0" w:noHBand="0" w:noVBand="1"/>
      </w:tblPr>
      <w:tblGrid>
        <w:gridCol w:w="5755"/>
        <w:gridCol w:w="1629"/>
        <w:gridCol w:w="1282"/>
        <w:gridCol w:w="1728"/>
        <w:gridCol w:w="2217"/>
      </w:tblGrid>
      <w:tr w:rsidR="00702592" w:rsidRPr="00B446DB" w14:paraId="59BC854F" w14:textId="77777777" w:rsidTr="00DC6E8E">
        <w:trPr>
          <w:cantSplit/>
          <w:tblHeader/>
        </w:trPr>
        <w:tc>
          <w:tcPr>
            <w:tcW w:w="5755" w:type="dxa"/>
            <w:shd w:val="clear" w:color="auto" w:fill="336699"/>
            <w:vAlign w:val="center"/>
          </w:tcPr>
          <w:p w14:paraId="07964198" w14:textId="77777777" w:rsidR="00702592" w:rsidRPr="00B446DB" w:rsidRDefault="00702592">
            <w:pPr>
              <w:pStyle w:val="ListParagraph"/>
              <w:spacing w:before="120"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GENERAL DESCRIPTION</w:t>
            </w:r>
          </w:p>
        </w:tc>
        <w:tc>
          <w:tcPr>
            <w:tcW w:w="1629" w:type="dxa"/>
            <w:shd w:val="clear" w:color="auto" w:fill="336699"/>
            <w:vAlign w:val="center"/>
          </w:tcPr>
          <w:p w14:paraId="2A5F1DB1"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MANDATORY FOR POINTS</w:t>
            </w:r>
          </w:p>
        </w:tc>
        <w:tc>
          <w:tcPr>
            <w:tcW w:w="1282" w:type="dxa"/>
            <w:shd w:val="clear" w:color="auto" w:fill="336699"/>
            <w:vAlign w:val="center"/>
          </w:tcPr>
          <w:p w14:paraId="1E02CEFE"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AVAILALE</w:t>
            </w:r>
          </w:p>
          <w:p w14:paraId="6CCBA8E2"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POINTS</w:t>
            </w:r>
          </w:p>
        </w:tc>
        <w:tc>
          <w:tcPr>
            <w:tcW w:w="1728" w:type="dxa"/>
            <w:shd w:val="clear" w:color="auto" w:fill="336699"/>
            <w:vAlign w:val="center"/>
          </w:tcPr>
          <w:p w14:paraId="5C1AD24C" w14:textId="77777777" w:rsidR="00702592" w:rsidRPr="00B446DB" w:rsidRDefault="00702592">
            <w:pPr>
              <w:pStyle w:val="ListParagraph"/>
              <w:spacing w:line="247" w:lineRule="auto"/>
              <w:ind w:left="0" w:right="14" w:firstLine="0"/>
              <w:jc w:val="center"/>
              <w:rPr>
                <w:b/>
                <w:bCs/>
                <w:color w:val="FFFFFF" w:themeColor="background1"/>
                <w:sz w:val="20"/>
                <w:szCs w:val="20"/>
                <w:lang w:bidi="en-US"/>
              </w:rPr>
            </w:pPr>
            <w:r w:rsidRPr="00B446DB">
              <w:rPr>
                <w:b/>
                <w:bCs/>
                <w:color w:val="FFFFFF" w:themeColor="background1"/>
                <w:sz w:val="20"/>
                <w:szCs w:val="20"/>
                <w:lang w:bidi="en-US"/>
              </w:rPr>
              <w:t>PROPOSAL IS COMPLIANT (YES/NO)</w:t>
            </w:r>
          </w:p>
        </w:tc>
        <w:tc>
          <w:tcPr>
            <w:tcW w:w="2217" w:type="dxa"/>
            <w:shd w:val="clear" w:color="auto" w:fill="336699"/>
            <w:vAlign w:val="center"/>
          </w:tcPr>
          <w:p w14:paraId="0C02928B" w14:textId="0DA4356E" w:rsidR="00702592" w:rsidRPr="00B446DB" w:rsidRDefault="00DC6E8E">
            <w:pPr>
              <w:pStyle w:val="ListParagraph"/>
              <w:spacing w:line="247" w:lineRule="auto"/>
              <w:ind w:left="0" w:right="14" w:firstLine="0"/>
              <w:jc w:val="center"/>
              <w:rPr>
                <w:b/>
                <w:bCs/>
                <w:color w:val="FFFFFF" w:themeColor="background1"/>
                <w:sz w:val="20"/>
                <w:szCs w:val="20"/>
                <w:lang w:bidi="en-US"/>
              </w:rPr>
            </w:pPr>
            <w:r>
              <w:rPr>
                <w:b/>
                <w:bCs/>
                <w:color w:val="FFFFFF" w:themeColor="background1"/>
                <w:sz w:val="20"/>
                <w:szCs w:val="20"/>
                <w:lang w:bidi="en-US"/>
              </w:rPr>
              <w:t>IF NOT COMPLIANT, EXPLAIN</w:t>
            </w:r>
          </w:p>
        </w:tc>
      </w:tr>
      <w:tr w:rsidR="00702592" w:rsidRPr="00B446DB" w14:paraId="15C82981" w14:textId="77777777" w:rsidTr="00DC6E8E">
        <w:trPr>
          <w:cantSplit/>
        </w:trPr>
        <w:tc>
          <w:tcPr>
            <w:tcW w:w="5755" w:type="dxa"/>
            <w:shd w:val="clear" w:color="auto" w:fill="EDEDED" w:themeFill="accent3" w:themeFillTint="33"/>
          </w:tcPr>
          <w:p w14:paraId="305304FC" w14:textId="77777777" w:rsidR="00702592" w:rsidRPr="00D718A3" w:rsidRDefault="00702592" w:rsidP="006101C2">
            <w:pPr>
              <w:autoSpaceDE w:val="0"/>
              <w:autoSpaceDN w:val="0"/>
              <w:adjustRightInd w:val="0"/>
              <w:spacing w:line="240" w:lineRule="atLeast"/>
              <w:jc w:val="left"/>
              <w:rPr>
                <w:color w:val="313131"/>
                <w:sz w:val="20"/>
                <w:szCs w:val="20"/>
              </w:rPr>
            </w:pPr>
            <w:r w:rsidRPr="00B446DB">
              <w:rPr>
                <w:rFonts w:cs="Arial"/>
                <w:color w:val="313131"/>
                <w:sz w:val="20"/>
                <w:szCs w:val="20"/>
              </w:rPr>
              <w:t>Cloud based dashboard and management system:</w:t>
            </w:r>
          </w:p>
        </w:tc>
        <w:tc>
          <w:tcPr>
            <w:tcW w:w="1629" w:type="dxa"/>
            <w:shd w:val="clear" w:color="auto" w:fill="EDEDED" w:themeFill="accent3" w:themeFillTint="33"/>
          </w:tcPr>
          <w:p w14:paraId="7BF316DA" w14:textId="77777777" w:rsidR="00702592" w:rsidRPr="00B446DB" w:rsidRDefault="00702592" w:rsidP="0094497A">
            <w:pPr>
              <w:pStyle w:val="ListParagraph"/>
              <w:ind w:left="0" w:right="14" w:firstLine="0"/>
              <w:jc w:val="center"/>
              <w:rPr>
                <w:sz w:val="20"/>
                <w:szCs w:val="20"/>
                <w:lang w:bidi="en-US"/>
              </w:rPr>
            </w:pPr>
          </w:p>
        </w:tc>
        <w:tc>
          <w:tcPr>
            <w:tcW w:w="1282" w:type="dxa"/>
            <w:shd w:val="clear" w:color="auto" w:fill="EDEDED" w:themeFill="accent3" w:themeFillTint="33"/>
          </w:tcPr>
          <w:p w14:paraId="37C0AB32" w14:textId="77777777" w:rsidR="00702592" w:rsidRPr="00B446DB" w:rsidRDefault="00702592" w:rsidP="0094497A">
            <w:pPr>
              <w:pStyle w:val="ListParagraph"/>
              <w:ind w:left="0" w:right="14" w:firstLine="0"/>
              <w:jc w:val="center"/>
              <w:rPr>
                <w:sz w:val="20"/>
                <w:szCs w:val="20"/>
                <w:lang w:bidi="en-US"/>
              </w:rPr>
            </w:pPr>
          </w:p>
        </w:tc>
        <w:tc>
          <w:tcPr>
            <w:tcW w:w="1728" w:type="dxa"/>
            <w:shd w:val="clear" w:color="auto" w:fill="EDEDED" w:themeFill="accent3" w:themeFillTint="33"/>
          </w:tcPr>
          <w:p w14:paraId="75747CB2" w14:textId="77777777" w:rsidR="00702592" w:rsidRPr="00B446DB" w:rsidRDefault="00702592">
            <w:pPr>
              <w:pStyle w:val="ListParagraph"/>
              <w:ind w:left="0" w:right="14" w:firstLine="0"/>
              <w:jc w:val="center"/>
              <w:rPr>
                <w:sz w:val="20"/>
                <w:szCs w:val="20"/>
                <w:lang w:bidi="en-US"/>
              </w:rPr>
            </w:pPr>
          </w:p>
        </w:tc>
        <w:tc>
          <w:tcPr>
            <w:tcW w:w="2217" w:type="dxa"/>
            <w:shd w:val="clear" w:color="auto" w:fill="EDEDED" w:themeFill="accent3" w:themeFillTint="33"/>
          </w:tcPr>
          <w:p w14:paraId="10E0A936" w14:textId="77777777" w:rsidR="00702592" w:rsidRPr="00B446DB" w:rsidRDefault="00702592">
            <w:pPr>
              <w:pStyle w:val="ListParagraph"/>
              <w:ind w:left="0" w:right="14" w:firstLine="0"/>
              <w:jc w:val="center"/>
              <w:rPr>
                <w:sz w:val="20"/>
                <w:szCs w:val="20"/>
                <w:lang w:bidi="en-US"/>
              </w:rPr>
            </w:pPr>
          </w:p>
        </w:tc>
      </w:tr>
      <w:tr w:rsidR="00702592" w:rsidRPr="00B446DB" w14:paraId="40C92D26" w14:textId="77777777" w:rsidTr="00DC6E8E">
        <w:trPr>
          <w:cantSplit/>
        </w:trPr>
        <w:tc>
          <w:tcPr>
            <w:tcW w:w="5755" w:type="dxa"/>
          </w:tcPr>
          <w:p w14:paraId="3AECE5C6" w14:textId="77777777" w:rsidR="00702592" w:rsidRPr="00D718A3" w:rsidRDefault="00702592" w:rsidP="006101C2">
            <w:pPr>
              <w:autoSpaceDE w:val="0"/>
              <w:autoSpaceDN w:val="0"/>
              <w:adjustRightInd w:val="0"/>
              <w:spacing w:line="240" w:lineRule="atLeast"/>
              <w:ind w:left="520" w:hanging="180"/>
              <w:jc w:val="left"/>
              <w:rPr>
                <w:color w:val="313131"/>
                <w:sz w:val="20"/>
                <w:szCs w:val="20"/>
              </w:rPr>
            </w:pPr>
            <w:r w:rsidRPr="00B446DB">
              <w:rPr>
                <w:rFonts w:cs="Arial"/>
                <w:color w:val="313131"/>
                <w:sz w:val="20"/>
                <w:szCs w:val="20"/>
              </w:rPr>
              <w:t>- Monitoring</w:t>
            </w:r>
          </w:p>
        </w:tc>
        <w:tc>
          <w:tcPr>
            <w:tcW w:w="1629" w:type="dxa"/>
          </w:tcPr>
          <w:p w14:paraId="2D37A157" w14:textId="564E3520"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4A355A3A" w14:textId="30EB4604"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7BD331D1" w14:textId="77777777" w:rsidR="00702592" w:rsidRPr="00B446DB" w:rsidRDefault="00702592">
            <w:pPr>
              <w:pStyle w:val="ListParagraph"/>
              <w:ind w:left="0" w:right="14" w:firstLine="0"/>
              <w:jc w:val="center"/>
              <w:rPr>
                <w:sz w:val="20"/>
                <w:szCs w:val="20"/>
                <w:lang w:bidi="en-US"/>
              </w:rPr>
            </w:pPr>
          </w:p>
        </w:tc>
        <w:tc>
          <w:tcPr>
            <w:tcW w:w="2217" w:type="dxa"/>
          </w:tcPr>
          <w:p w14:paraId="702B1B74" w14:textId="77777777" w:rsidR="00702592" w:rsidRPr="00B446DB" w:rsidRDefault="00702592">
            <w:pPr>
              <w:pStyle w:val="ListParagraph"/>
              <w:ind w:left="0" w:right="14" w:firstLine="0"/>
              <w:jc w:val="center"/>
              <w:rPr>
                <w:sz w:val="20"/>
                <w:szCs w:val="20"/>
                <w:lang w:bidi="en-US"/>
              </w:rPr>
            </w:pPr>
          </w:p>
        </w:tc>
      </w:tr>
      <w:tr w:rsidR="00702592" w:rsidRPr="00B446DB" w14:paraId="355BA261" w14:textId="77777777" w:rsidTr="00DC6E8E">
        <w:trPr>
          <w:cantSplit/>
        </w:trPr>
        <w:tc>
          <w:tcPr>
            <w:tcW w:w="5755" w:type="dxa"/>
          </w:tcPr>
          <w:p w14:paraId="00D5D5F6" w14:textId="77777777" w:rsidR="00702592" w:rsidRPr="00D718A3" w:rsidRDefault="00702592" w:rsidP="006101C2">
            <w:pPr>
              <w:autoSpaceDE w:val="0"/>
              <w:autoSpaceDN w:val="0"/>
              <w:adjustRightInd w:val="0"/>
              <w:spacing w:line="240" w:lineRule="atLeast"/>
              <w:ind w:left="520" w:hanging="180"/>
              <w:jc w:val="left"/>
              <w:rPr>
                <w:color w:val="313131"/>
                <w:sz w:val="20"/>
                <w:szCs w:val="20"/>
              </w:rPr>
            </w:pPr>
            <w:r w:rsidRPr="00B446DB">
              <w:rPr>
                <w:rFonts w:cs="Arial"/>
                <w:color w:val="313131"/>
                <w:sz w:val="20"/>
                <w:szCs w:val="20"/>
              </w:rPr>
              <w:t>- Support with different languages (English, Spanish) minimum</w:t>
            </w:r>
          </w:p>
        </w:tc>
        <w:tc>
          <w:tcPr>
            <w:tcW w:w="1629" w:type="dxa"/>
          </w:tcPr>
          <w:p w14:paraId="267DF8F7" w14:textId="1158DDDA"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49C4D0DB" w14:textId="4CE9E7A9"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E8D3E96" w14:textId="77777777" w:rsidR="00702592" w:rsidRPr="00B446DB" w:rsidRDefault="00702592">
            <w:pPr>
              <w:pStyle w:val="ListParagraph"/>
              <w:ind w:left="0" w:right="14" w:firstLine="0"/>
              <w:jc w:val="center"/>
              <w:rPr>
                <w:sz w:val="20"/>
                <w:szCs w:val="20"/>
                <w:lang w:bidi="en-US"/>
              </w:rPr>
            </w:pPr>
          </w:p>
        </w:tc>
        <w:tc>
          <w:tcPr>
            <w:tcW w:w="2217" w:type="dxa"/>
          </w:tcPr>
          <w:p w14:paraId="2BA6B432" w14:textId="77777777" w:rsidR="00702592" w:rsidRPr="00B446DB" w:rsidRDefault="00702592">
            <w:pPr>
              <w:pStyle w:val="ListParagraph"/>
              <w:ind w:left="0" w:right="14" w:firstLine="0"/>
              <w:jc w:val="center"/>
              <w:rPr>
                <w:sz w:val="20"/>
                <w:szCs w:val="20"/>
                <w:lang w:bidi="en-US"/>
              </w:rPr>
            </w:pPr>
          </w:p>
        </w:tc>
      </w:tr>
      <w:tr w:rsidR="00702592" w:rsidRPr="00B446DB" w14:paraId="51E2534D" w14:textId="77777777" w:rsidTr="00DC6E8E">
        <w:trPr>
          <w:cantSplit/>
        </w:trPr>
        <w:tc>
          <w:tcPr>
            <w:tcW w:w="5755" w:type="dxa"/>
            <w:vAlign w:val="center"/>
          </w:tcPr>
          <w:p w14:paraId="17713044" w14:textId="77777777" w:rsidR="00702592" w:rsidRPr="00D718A3" w:rsidRDefault="00702592" w:rsidP="006101C2">
            <w:pPr>
              <w:autoSpaceDE w:val="0"/>
              <w:autoSpaceDN w:val="0"/>
              <w:adjustRightInd w:val="0"/>
              <w:spacing w:line="240" w:lineRule="atLeast"/>
              <w:ind w:left="520" w:hanging="180"/>
              <w:jc w:val="left"/>
              <w:rPr>
                <w:color w:val="313131"/>
                <w:sz w:val="20"/>
                <w:szCs w:val="20"/>
              </w:rPr>
            </w:pPr>
            <w:r w:rsidRPr="00B446DB">
              <w:rPr>
                <w:rFonts w:cs="Arial"/>
                <w:color w:val="313131"/>
                <w:sz w:val="20"/>
                <w:szCs w:val="20"/>
              </w:rPr>
              <w:t>- Required DOE reports (specified in Section 5.4)</w:t>
            </w:r>
          </w:p>
        </w:tc>
        <w:tc>
          <w:tcPr>
            <w:tcW w:w="1629" w:type="dxa"/>
          </w:tcPr>
          <w:p w14:paraId="6C55700D" w14:textId="1943A3C7"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24B88A47" w14:textId="446920ED"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569D7A77" w14:textId="77777777" w:rsidR="00702592" w:rsidRPr="00B446DB" w:rsidRDefault="00702592">
            <w:pPr>
              <w:pStyle w:val="ListParagraph"/>
              <w:ind w:left="0" w:right="14" w:firstLine="0"/>
              <w:jc w:val="center"/>
              <w:rPr>
                <w:sz w:val="20"/>
                <w:szCs w:val="20"/>
                <w:lang w:bidi="en-US"/>
              </w:rPr>
            </w:pPr>
          </w:p>
        </w:tc>
        <w:tc>
          <w:tcPr>
            <w:tcW w:w="2217" w:type="dxa"/>
          </w:tcPr>
          <w:p w14:paraId="72701BAB" w14:textId="77777777" w:rsidR="00702592" w:rsidRPr="00B446DB" w:rsidRDefault="00702592">
            <w:pPr>
              <w:pStyle w:val="ListParagraph"/>
              <w:ind w:left="0" w:right="14" w:firstLine="0"/>
              <w:jc w:val="center"/>
              <w:rPr>
                <w:sz w:val="20"/>
                <w:szCs w:val="20"/>
                <w:lang w:bidi="en-US"/>
              </w:rPr>
            </w:pPr>
          </w:p>
        </w:tc>
      </w:tr>
      <w:tr w:rsidR="00702592" w:rsidRPr="00B446DB" w14:paraId="1797E07E" w14:textId="77777777" w:rsidTr="00DC6E8E">
        <w:trPr>
          <w:cantSplit/>
        </w:trPr>
        <w:tc>
          <w:tcPr>
            <w:tcW w:w="5755" w:type="dxa"/>
            <w:vAlign w:val="center"/>
          </w:tcPr>
          <w:p w14:paraId="72A28544" w14:textId="77777777" w:rsidR="00702592" w:rsidRPr="00B446DB" w:rsidRDefault="00702592" w:rsidP="006101C2">
            <w:pPr>
              <w:keepNext/>
              <w:keepLines/>
              <w:autoSpaceDE w:val="0"/>
              <w:autoSpaceDN w:val="0"/>
              <w:adjustRightInd w:val="0"/>
              <w:ind w:left="520" w:hanging="180"/>
              <w:jc w:val="left"/>
              <w:rPr>
                <w:sz w:val="20"/>
                <w:szCs w:val="20"/>
              </w:rPr>
            </w:pPr>
            <w:r w:rsidRPr="00B446DB">
              <w:rPr>
                <w:rFonts w:cs="Arial"/>
                <w:color w:val="000000"/>
                <w:sz w:val="20"/>
                <w:szCs w:val="20"/>
              </w:rPr>
              <w:t>- Auto schedule and email</w:t>
            </w:r>
          </w:p>
        </w:tc>
        <w:tc>
          <w:tcPr>
            <w:tcW w:w="1629" w:type="dxa"/>
          </w:tcPr>
          <w:p w14:paraId="5FDF68CE" w14:textId="52EEC9E1"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18C47E48" w14:textId="1020F878"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452D42A8" w14:textId="77777777" w:rsidR="00702592" w:rsidRPr="00B446DB" w:rsidRDefault="00702592">
            <w:pPr>
              <w:pStyle w:val="ListParagraph"/>
              <w:ind w:left="0" w:right="14" w:firstLine="0"/>
              <w:jc w:val="center"/>
              <w:rPr>
                <w:sz w:val="20"/>
                <w:szCs w:val="20"/>
                <w:lang w:bidi="en-US"/>
              </w:rPr>
            </w:pPr>
          </w:p>
        </w:tc>
        <w:tc>
          <w:tcPr>
            <w:tcW w:w="2217" w:type="dxa"/>
          </w:tcPr>
          <w:p w14:paraId="74631134" w14:textId="77777777" w:rsidR="00702592" w:rsidRPr="00B446DB" w:rsidRDefault="00702592">
            <w:pPr>
              <w:pStyle w:val="ListParagraph"/>
              <w:ind w:left="0" w:right="14" w:firstLine="0"/>
              <w:jc w:val="center"/>
              <w:rPr>
                <w:sz w:val="20"/>
                <w:szCs w:val="20"/>
                <w:lang w:bidi="en-US"/>
              </w:rPr>
            </w:pPr>
          </w:p>
        </w:tc>
      </w:tr>
      <w:tr w:rsidR="00702592" w:rsidRPr="00B446DB" w14:paraId="7373BBD3" w14:textId="77777777" w:rsidTr="00DC6E8E">
        <w:trPr>
          <w:cantSplit/>
        </w:trPr>
        <w:tc>
          <w:tcPr>
            <w:tcW w:w="5755" w:type="dxa"/>
            <w:vAlign w:val="center"/>
          </w:tcPr>
          <w:p w14:paraId="388C0B21" w14:textId="77777777" w:rsidR="00702592" w:rsidRPr="00B446DB" w:rsidRDefault="00702592" w:rsidP="006101C2">
            <w:pPr>
              <w:pStyle w:val="ListParagraph"/>
              <w:ind w:left="520" w:right="14" w:hanging="180"/>
              <w:jc w:val="left"/>
              <w:rPr>
                <w:sz w:val="20"/>
                <w:szCs w:val="20"/>
                <w:lang w:bidi="en-US"/>
              </w:rPr>
            </w:pPr>
            <w:r w:rsidRPr="00B446DB">
              <w:rPr>
                <w:color w:val="000000"/>
                <w:sz w:val="20"/>
                <w:szCs w:val="20"/>
              </w:rPr>
              <w:t>- Centralized web-based access point management</w:t>
            </w:r>
          </w:p>
        </w:tc>
        <w:tc>
          <w:tcPr>
            <w:tcW w:w="1629" w:type="dxa"/>
          </w:tcPr>
          <w:p w14:paraId="6F93C428" w14:textId="2DC3AC9C"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12D92433" w14:textId="5BE8DB4C"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2F4E8122" w14:textId="77777777" w:rsidR="00702592" w:rsidRPr="00B446DB" w:rsidRDefault="00702592">
            <w:pPr>
              <w:pStyle w:val="ListParagraph"/>
              <w:ind w:left="0" w:right="14" w:firstLine="0"/>
              <w:jc w:val="center"/>
              <w:rPr>
                <w:sz w:val="20"/>
                <w:szCs w:val="20"/>
                <w:lang w:bidi="en-US"/>
              </w:rPr>
            </w:pPr>
          </w:p>
        </w:tc>
        <w:tc>
          <w:tcPr>
            <w:tcW w:w="2217" w:type="dxa"/>
          </w:tcPr>
          <w:p w14:paraId="71BCCF90" w14:textId="77777777" w:rsidR="00702592" w:rsidRPr="00B446DB" w:rsidRDefault="00702592">
            <w:pPr>
              <w:pStyle w:val="ListParagraph"/>
              <w:ind w:left="0" w:right="14" w:firstLine="0"/>
              <w:jc w:val="center"/>
              <w:rPr>
                <w:sz w:val="20"/>
                <w:szCs w:val="20"/>
                <w:lang w:bidi="en-US"/>
              </w:rPr>
            </w:pPr>
          </w:p>
        </w:tc>
      </w:tr>
      <w:tr w:rsidR="00702592" w:rsidRPr="00B446DB" w14:paraId="2A32C651" w14:textId="77777777" w:rsidTr="00DC6E8E">
        <w:trPr>
          <w:cantSplit/>
        </w:trPr>
        <w:tc>
          <w:tcPr>
            <w:tcW w:w="5755" w:type="dxa"/>
            <w:vAlign w:val="center"/>
          </w:tcPr>
          <w:p w14:paraId="39F978E0"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Cloud management console must support log retention for more than one year</w:t>
            </w:r>
          </w:p>
        </w:tc>
        <w:tc>
          <w:tcPr>
            <w:tcW w:w="1629" w:type="dxa"/>
          </w:tcPr>
          <w:p w14:paraId="329F0085" w14:textId="46C1976A"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18E3AB50" w14:textId="0F31EC4C"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712FC9FE" w14:textId="77777777" w:rsidR="00702592" w:rsidRPr="00B446DB" w:rsidRDefault="00702592">
            <w:pPr>
              <w:pStyle w:val="ListParagraph"/>
              <w:ind w:left="0" w:right="14" w:firstLine="0"/>
              <w:jc w:val="center"/>
              <w:rPr>
                <w:sz w:val="20"/>
                <w:szCs w:val="20"/>
                <w:lang w:bidi="en-US"/>
              </w:rPr>
            </w:pPr>
          </w:p>
        </w:tc>
        <w:tc>
          <w:tcPr>
            <w:tcW w:w="2217" w:type="dxa"/>
          </w:tcPr>
          <w:p w14:paraId="5164FC60" w14:textId="77777777" w:rsidR="00702592" w:rsidRPr="00B446DB" w:rsidRDefault="00702592">
            <w:pPr>
              <w:pStyle w:val="ListParagraph"/>
              <w:ind w:left="0" w:right="14" w:firstLine="0"/>
              <w:jc w:val="center"/>
              <w:rPr>
                <w:sz w:val="20"/>
                <w:szCs w:val="20"/>
                <w:lang w:bidi="en-US"/>
              </w:rPr>
            </w:pPr>
          </w:p>
        </w:tc>
      </w:tr>
      <w:tr w:rsidR="00702592" w:rsidRPr="00B446DB" w14:paraId="4B5F4976" w14:textId="77777777" w:rsidTr="00DC6E8E">
        <w:trPr>
          <w:cantSplit/>
        </w:trPr>
        <w:tc>
          <w:tcPr>
            <w:tcW w:w="5755" w:type="dxa"/>
            <w:vAlign w:val="center"/>
          </w:tcPr>
          <w:p w14:paraId="78EEEA4A"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Scheduling firmware updates and patches</w:t>
            </w:r>
          </w:p>
        </w:tc>
        <w:tc>
          <w:tcPr>
            <w:tcW w:w="1629" w:type="dxa"/>
          </w:tcPr>
          <w:p w14:paraId="009F030F" w14:textId="0BDAA6EF"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6F4518C2" w14:textId="0942D27D"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48D3C12A" w14:textId="77777777" w:rsidR="00702592" w:rsidRPr="00B446DB" w:rsidRDefault="00702592">
            <w:pPr>
              <w:pStyle w:val="ListParagraph"/>
              <w:ind w:left="0" w:right="14" w:firstLine="0"/>
              <w:jc w:val="center"/>
              <w:rPr>
                <w:sz w:val="20"/>
                <w:szCs w:val="20"/>
                <w:lang w:bidi="en-US"/>
              </w:rPr>
            </w:pPr>
          </w:p>
        </w:tc>
        <w:tc>
          <w:tcPr>
            <w:tcW w:w="2217" w:type="dxa"/>
          </w:tcPr>
          <w:p w14:paraId="7EA642D8" w14:textId="77777777" w:rsidR="00702592" w:rsidRPr="00B446DB" w:rsidRDefault="00702592">
            <w:pPr>
              <w:pStyle w:val="ListParagraph"/>
              <w:ind w:left="0" w:right="14" w:firstLine="0"/>
              <w:jc w:val="center"/>
              <w:rPr>
                <w:sz w:val="20"/>
                <w:szCs w:val="20"/>
                <w:lang w:bidi="en-US"/>
              </w:rPr>
            </w:pPr>
          </w:p>
        </w:tc>
      </w:tr>
      <w:tr w:rsidR="00702592" w:rsidRPr="00B446DB" w14:paraId="765C7B93" w14:textId="77777777" w:rsidTr="00DC6E8E">
        <w:trPr>
          <w:cantSplit/>
        </w:trPr>
        <w:tc>
          <w:tcPr>
            <w:tcW w:w="5755" w:type="dxa"/>
            <w:vAlign w:val="center"/>
          </w:tcPr>
          <w:p w14:paraId="21920A69"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Capacity to allow template-based mass configuration of APs</w:t>
            </w:r>
          </w:p>
        </w:tc>
        <w:tc>
          <w:tcPr>
            <w:tcW w:w="1629" w:type="dxa"/>
          </w:tcPr>
          <w:p w14:paraId="7AA6301D" w14:textId="5E42E81A"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5490BDCC" w14:textId="6391C5B2"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4FCE1F4A" w14:textId="77777777" w:rsidR="00702592" w:rsidRPr="00B446DB" w:rsidRDefault="00702592">
            <w:pPr>
              <w:pStyle w:val="ListParagraph"/>
              <w:ind w:left="0" w:right="14" w:firstLine="0"/>
              <w:jc w:val="center"/>
              <w:rPr>
                <w:sz w:val="20"/>
                <w:szCs w:val="20"/>
                <w:lang w:bidi="en-US"/>
              </w:rPr>
            </w:pPr>
          </w:p>
        </w:tc>
        <w:tc>
          <w:tcPr>
            <w:tcW w:w="2217" w:type="dxa"/>
          </w:tcPr>
          <w:p w14:paraId="31932E1A" w14:textId="77777777" w:rsidR="00702592" w:rsidRPr="00B446DB" w:rsidRDefault="00702592">
            <w:pPr>
              <w:pStyle w:val="ListParagraph"/>
              <w:ind w:left="0" w:right="14" w:firstLine="0"/>
              <w:jc w:val="center"/>
              <w:rPr>
                <w:sz w:val="20"/>
                <w:szCs w:val="20"/>
                <w:lang w:bidi="en-US"/>
              </w:rPr>
            </w:pPr>
          </w:p>
        </w:tc>
      </w:tr>
      <w:tr w:rsidR="00702592" w:rsidRPr="00B446DB" w14:paraId="65238816" w14:textId="77777777" w:rsidTr="00DC6E8E">
        <w:trPr>
          <w:cantSplit/>
        </w:trPr>
        <w:tc>
          <w:tcPr>
            <w:tcW w:w="5755" w:type="dxa"/>
            <w:vAlign w:val="center"/>
          </w:tcPr>
          <w:p w14:paraId="54FDB854"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Mobile management and monitoring application</w:t>
            </w:r>
          </w:p>
        </w:tc>
        <w:tc>
          <w:tcPr>
            <w:tcW w:w="1629" w:type="dxa"/>
          </w:tcPr>
          <w:p w14:paraId="24954728" w14:textId="47CF2003"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0DD79ECE" w14:textId="6A5A3805"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23F3ED13" w14:textId="77777777" w:rsidR="00702592" w:rsidRPr="00B446DB" w:rsidRDefault="00702592">
            <w:pPr>
              <w:pStyle w:val="ListParagraph"/>
              <w:ind w:left="0" w:right="14" w:firstLine="0"/>
              <w:jc w:val="center"/>
              <w:rPr>
                <w:sz w:val="20"/>
                <w:szCs w:val="20"/>
                <w:lang w:bidi="en-US"/>
              </w:rPr>
            </w:pPr>
          </w:p>
        </w:tc>
        <w:tc>
          <w:tcPr>
            <w:tcW w:w="2217" w:type="dxa"/>
          </w:tcPr>
          <w:p w14:paraId="5FDABA22" w14:textId="77777777" w:rsidR="00702592" w:rsidRPr="00B446DB" w:rsidRDefault="00702592">
            <w:pPr>
              <w:pStyle w:val="ListParagraph"/>
              <w:ind w:left="0" w:right="14" w:firstLine="0"/>
              <w:jc w:val="center"/>
              <w:rPr>
                <w:sz w:val="20"/>
                <w:szCs w:val="20"/>
                <w:lang w:bidi="en-US"/>
              </w:rPr>
            </w:pPr>
          </w:p>
        </w:tc>
      </w:tr>
      <w:tr w:rsidR="00702592" w:rsidRPr="00B446DB" w14:paraId="2161A8EF" w14:textId="77777777" w:rsidTr="00DC6E8E">
        <w:trPr>
          <w:cantSplit/>
        </w:trPr>
        <w:tc>
          <w:tcPr>
            <w:tcW w:w="5755" w:type="dxa"/>
            <w:vAlign w:val="center"/>
          </w:tcPr>
          <w:p w14:paraId="1F2896C0" w14:textId="77777777" w:rsidR="00702592" w:rsidRPr="00B446DB" w:rsidRDefault="00702592" w:rsidP="006101C2">
            <w:pPr>
              <w:pStyle w:val="ListParagraph"/>
              <w:ind w:left="520" w:right="14" w:hanging="180"/>
              <w:jc w:val="left"/>
              <w:rPr>
                <w:sz w:val="20"/>
                <w:szCs w:val="20"/>
                <w:lang w:bidi="en-US"/>
              </w:rPr>
            </w:pPr>
            <w:r w:rsidRPr="00B446DB">
              <w:rPr>
                <w:color w:val="000000"/>
                <w:sz w:val="20"/>
                <w:szCs w:val="20"/>
              </w:rPr>
              <w:t xml:space="preserve">- Full system licensing  </w:t>
            </w:r>
          </w:p>
        </w:tc>
        <w:tc>
          <w:tcPr>
            <w:tcW w:w="1629" w:type="dxa"/>
          </w:tcPr>
          <w:p w14:paraId="732C06A8" w14:textId="700BE283"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7B086319" w14:textId="22240969"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0BCEB0E5" w14:textId="77777777" w:rsidR="00702592" w:rsidRPr="00B446DB" w:rsidRDefault="00702592">
            <w:pPr>
              <w:pStyle w:val="ListParagraph"/>
              <w:ind w:left="0" w:right="14" w:firstLine="0"/>
              <w:jc w:val="center"/>
              <w:rPr>
                <w:sz w:val="20"/>
                <w:szCs w:val="20"/>
                <w:lang w:bidi="en-US"/>
              </w:rPr>
            </w:pPr>
          </w:p>
        </w:tc>
        <w:tc>
          <w:tcPr>
            <w:tcW w:w="2217" w:type="dxa"/>
          </w:tcPr>
          <w:p w14:paraId="1364E995" w14:textId="77777777" w:rsidR="00702592" w:rsidRPr="00B446DB" w:rsidRDefault="00702592">
            <w:pPr>
              <w:pStyle w:val="ListParagraph"/>
              <w:ind w:left="0" w:right="14" w:firstLine="0"/>
              <w:jc w:val="center"/>
              <w:rPr>
                <w:sz w:val="20"/>
                <w:szCs w:val="20"/>
                <w:lang w:bidi="en-US"/>
              </w:rPr>
            </w:pPr>
          </w:p>
        </w:tc>
      </w:tr>
      <w:tr w:rsidR="00702592" w:rsidRPr="00B446DB" w14:paraId="6C290BD0" w14:textId="77777777" w:rsidTr="00DC6E8E">
        <w:trPr>
          <w:cantSplit/>
        </w:trPr>
        <w:tc>
          <w:tcPr>
            <w:tcW w:w="5755" w:type="dxa"/>
            <w:shd w:val="clear" w:color="auto" w:fill="EDEDED" w:themeFill="accent3" w:themeFillTint="33"/>
            <w:vAlign w:val="center"/>
          </w:tcPr>
          <w:p w14:paraId="3A9AAE51" w14:textId="77777777" w:rsidR="00702592" w:rsidRPr="00B446DB" w:rsidRDefault="00702592" w:rsidP="006101C2">
            <w:pPr>
              <w:autoSpaceDE w:val="0"/>
              <w:autoSpaceDN w:val="0"/>
              <w:adjustRightInd w:val="0"/>
              <w:jc w:val="left"/>
              <w:rPr>
                <w:sz w:val="20"/>
                <w:szCs w:val="20"/>
              </w:rPr>
            </w:pPr>
            <w:r w:rsidRPr="00B446DB">
              <w:rPr>
                <w:rFonts w:cs="Arial"/>
                <w:color w:val="000000"/>
                <w:sz w:val="20"/>
                <w:szCs w:val="20"/>
              </w:rPr>
              <w:t>Access point security protocols for user’s access:</w:t>
            </w:r>
          </w:p>
        </w:tc>
        <w:tc>
          <w:tcPr>
            <w:tcW w:w="1629" w:type="dxa"/>
            <w:shd w:val="clear" w:color="auto" w:fill="EDEDED" w:themeFill="accent3" w:themeFillTint="33"/>
          </w:tcPr>
          <w:p w14:paraId="5B1E3CEE" w14:textId="77777777" w:rsidR="00702592" w:rsidRPr="00B446DB" w:rsidRDefault="00702592" w:rsidP="0094497A">
            <w:pPr>
              <w:pStyle w:val="ListParagraph"/>
              <w:ind w:left="0" w:right="14" w:firstLine="0"/>
              <w:jc w:val="center"/>
              <w:rPr>
                <w:sz w:val="20"/>
                <w:szCs w:val="20"/>
                <w:lang w:bidi="en-US"/>
              </w:rPr>
            </w:pPr>
          </w:p>
        </w:tc>
        <w:tc>
          <w:tcPr>
            <w:tcW w:w="1282" w:type="dxa"/>
            <w:shd w:val="clear" w:color="auto" w:fill="EDEDED" w:themeFill="accent3" w:themeFillTint="33"/>
          </w:tcPr>
          <w:p w14:paraId="321458B1" w14:textId="77777777" w:rsidR="00702592" w:rsidRPr="00B446DB" w:rsidRDefault="00702592" w:rsidP="0094497A">
            <w:pPr>
              <w:pStyle w:val="ListParagraph"/>
              <w:ind w:left="0" w:right="14" w:firstLine="0"/>
              <w:jc w:val="center"/>
              <w:rPr>
                <w:sz w:val="20"/>
                <w:szCs w:val="20"/>
                <w:lang w:bidi="en-US"/>
              </w:rPr>
            </w:pPr>
          </w:p>
        </w:tc>
        <w:tc>
          <w:tcPr>
            <w:tcW w:w="1728" w:type="dxa"/>
            <w:shd w:val="clear" w:color="auto" w:fill="EDEDED" w:themeFill="accent3" w:themeFillTint="33"/>
          </w:tcPr>
          <w:p w14:paraId="519B5D29" w14:textId="77777777" w:rsidR="00702592" w:rsidRPr="00B446DB" w:rsidRDefault="00702592">
            <w:pPr>
              <w:pStyle w:val="ListParagraph"/>
              <w:ind w:left="0" w:right="14" w:firstLine="0"/>
              <w:jc w:val="center"/>
              <w:rPr>
                <w:sz w:val="20"/>
                <w:szCs w:val="20"/>
                <w:lang w:bidi="en-US"/>
              </w:rPr>
            </w:pPr>
          </w:p>
        </w:tc>
        <w:tc>
          <w:tcPr>
            <w:tcW w:w="2217" w:type="dxa"/>
            <w:shd w:val="clear" w:color="auto" w:fill="EDEDED" w:themeFill="accent3" w:themeFillTint="33"/>
          </w:tcPr>
          <w:p w14:paraId="5051C616" w14:textId="77777777" w:rsidR="00702592" w:rsidRPr="00B446DB" w:rsidRDefault="00702592">
            <w:pPr>
              <w:pStyle w:val="ListParagraph"/>
              <w:ind w:left="0" w:right="14" w:firstLine="0"/>
              <w:jc w:val="center"/>
              <w:rPr>
                <w:sz w:val="20"/>
                <w:szCs w:val="20"/>
                <w:lang w:bidi="en-US"/>
              </w:rPr>
            </w:pPr>
          </w:p>
        </w:tc>
      </w:tr>
      <w:tr w:rsidR="00702592" w:rsidRPr="00B446DB" w14:paraId="2C2628EE" w14:textId="77777777" w:rsidTr="00DC6E8E">
        <w:trPr>
          <w:cantSplit/>
        </w:trPr>
        <w:tc>
          <w:tcPr>
            <w:tcW w:w="5755" w:type="dxa"/>
            <w:vAlign w:val="center"/>
          </w:tcPr>
          <w:p w14:paraId="7DB711E3" w14:textId="77777777" w:rsidR="00702592" w:rsidRPr="00B446DB" w:rsidRDefault="00702592" w:rsidP="006101C2">
            <w:pPr>
              <w:pStyle w:val="ListParagraph"/>
              <w:ind w:left="520" w:right="14" w:hanging="180"/>
              <w:jc w:val="left"/>
              <w:rPr>
                <w:sz w:val="20"/>
                <w:szCs w:val="20"/>
                <w:lang w:bidi="en-US"/>
              </w:rPr>
            </w:pPr>
            <w:r w:rsidRPr="00B446DB">
              <w:rPr>
                <w:color w:val="000000"/>
                <w:sz w:val="20"/>
                <w:szCs w:val="20"/>
              </w:rPr>
              <w:t>- Configurable captive portal for user’s access</w:t>
            </w:r>
          </w:p>
        </w:tc>
        <w:tc>
          <w:tcPr>
            <w:tcW w:w="1629" w:type="dxa"/>
          </w:tcPr>
          <w:p w14:paraId="73361DE2" w14:textId="12FDAA1D"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7E256102" w14:textId="5B89C2B5"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7B0777F1" w14:textId="77777777" w:rsidR="00702592" w:rsidRPr="00B446DB" w:rsidRDefault="00702592">
            <w:pPr>
              <w:pStyle w:val="ListParagraph"/>
              <w:ind w:left="0" w:right="14" w:firstLine="0"/>
              <w:jc w:val="center"/>
              <w:rPr>
                <w:sz w:val="20"/>
                <w:szCs w:val="20"/>
                <w:lang w:bidi="en-US"/>
              </w:rPr>
            </w:pPr>
          </w:p>
        </w:tc>
        <w:tc>
          <w:tcPr>
            <w:tcW w:w="2217" w:type="dxa"/>
          </w:tcPr>
          <w:p w14:paraId="6891603E" w14:textId="77777777" w:rsidR="00702592" w:rsidRPr="00B446DB" w:rsidRDefault="00702592">
            <w:pPr>
              <w:pStyle w:val="ListParagraph"/>
              <w:ind w:left="0" w:right="14" w:firstLine="0"/>
              <w:jc w:val="center"/>
              <w:rPr>
                <w:sz w:val="20"/>
                <w:szCs w:val="20"/>
                <w:lang w:bidi="en-US"/>
              </w:rPr>
            </w:pPr>
          </w:p>
        </w:tc>
      </w:tr>
      <w:tr w:rsidR="00702592" w:rsidRPr="00B446DB" w14:paraId="5EF450B3" w14:textId="77777777" w:rsidTr="00DC6E8E">
        <w:trPr>
          <w:cantSplit/>
        </w:trPr>
        <w:tc>
          <w:tcPr>
            <w:tcW w:w="5755" w:type="dxa"/>
            <w:vAlign w:val="center"/>
          </w:tcPr>
          <w:p w14:paraId="4EFCF658" w14:textId="38EB6C59"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xml:space="preserve">- </w:t>
            </w:r>
            <w:r w:rsidR="001A78FE" w:rsidRPr="001A78FE">
              <w:rPr>
                <w:rFonts w:cs="Arial"/>
                <w:color w:val="000000"/>
                <w:sz w:val="20"/>
                <w:szCs w:val="20"/>
              </w:rPr>
              <w:t>Set alert and Auto notification by email (mandatory) and/or SMS (optional)</w:t>
            </w:r>
          </w:p>
        </w:tc>
        <w:tc>
          <w:tcPr>
            <w:tcW w:w="1629" w:type="dxa"/>
          </w:tcPr>
          <w:p w14:paraId="59837D89" w14:textId="2873CB04"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2473DC5E" w14:textId="4EFF711F"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0BD9D5B2" w14:textId="77777777" w:rsidR="00702592" w:rsidRPr="00B446DB" w:rsidRDefault="00702592">
            <w:pPr>
              <w:pStyle w:val="ListParagraph"/>
              <w:ind w:left="0" w:right="14" w:firstLine="0"/>
              <w:jc w:val="center"/>
              <w:rPr>
                <w:sz w:val="20"/>
                <w:szCs w:val="20"/>
                <w:lang w:bidi="en-US"/>
              </w:rPr>
            </w:pPr>
          </w:p>
        </w:tc>
        <w:tc>
          <w:tcPr>
            <w:tcW w:w="2217" w:type="dxa"/>
          </w:tcPr>
          <w:p w14:paraId="3EE7D572" w14:textId="77777777" w:rsidR="00702592" w:rsidRPr="00B446DB" w:rsidRDefault="00702592">
            <w:pPr>
              <w:pStyle w:val="ListParagraph"/>
              <w:ind w:left="0" w:right="14" w:firstLine="0"/>
              <w:jc w:val="center"/>
              <w:rPr>
                <w:sz w:val="20"/>
                <w:szCs w:val="20"/>
                <w:lang w:bidi="en-US"/>
              </w:rPr>
            </w:pPr>
          </w:p>
        </w:tc>
      </w:tr>
      <w:tr w:rsidR="00702592" w:rsidRPr="00B446DB" w14:paraId="2FB2034D" w14:textId="77777777" w:rsidTr="00DC6E8E">
        <w:trPr>
          <w:cantSplit/>
        </w:trPr>
        <w:tc>
          <w:tcPr>
            <w:tcW w:w="5755" w:type="dxa"/>
            <w:vAlign w:val="center"/>
          </w:tcPr>
          <w:p w14:paraId="5DC8DE82" w14:textId="77777777" w:rsidR="00702592" w:rsidRPr="00B446DB" w:rsidRDefault="00702592" w:rsidP="006101C2">
            <w:pPr>
              <w:pStyle w:val="ListParagraph"/>
              <w:ind w:left="520" w:right="14" w:hanging="180"/>
              <w:jc w:val="left"/>
              <w:rPr>
                <w:sz w:val="20"/>
                <w:szCs w:val="20"/>
                <w:lang w:bidi="en-US"/>
              </w:rPr>
            </w:pPr>
            <w:r w:rsidRPr="00B446DB">
              <w:rPr>
                <w:color w:val="000000"/>
                <w:sz w:val="20"/>
                <w:szCs w:val="20"/>
              </w:rPr>
              <w:t>- WEP, WPA, WPA2-PSK, WPA2-Enterprise with 802.1x protocols</w:t>
            </w:r>
          </w:p>
        </w:tc>
        <w:tc>
          <w:tcPr>
            <w:tcW w:w="1629" w:type="dxa"/>
          </w:tcPr>
          <w:p w14:paraId="7E0D0840" w14:textId="7D401FEE"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55027616" w14:textId="38A38429"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5A790720" w14:textId="77777777" w:rsidR="00702592" w:rsidRPr="00B446DB" w:rsidRDefault="00702592">
            <w:pPr>
              <w:pStyle w:val="ListParagraph"/>
              <w:ind w:left="0" w:right="14" w:firstLine="0"/>
              <w:jc w:val="center"/>
              <w:rPr>
                <w:sz w:val="20"/>
                <w:szCs w:val="20"/>
                <w:lang w:bidi="en-US"/>
              </w:rPr>
            </w:pPr>
          </w:p>
        </w:tc>
        <w:tc>
          <w:tcPr>
            <w:tcW w:w="2217" w:type="dxa"/>
          </w:tcPr>
          <w:p w14:paraId="70134E5C" w14:textId="77777777" w:rsidR="00702592" w:rsidRPr="00B446DB" w:rsidRDefault="00702592">
            <w:pPr>
              <w:pStyle w:val="ListParagraph"/>
              <w:ind w:left="0" w:right="14" w:firstLine="0"/>
              <w:jc w:val="center"/>
              <w:rPr>
                <w:sz w:val="20"/>
                <w:szCs w:val="20"/>
                <w:lang w:bidi="en-US"/>
              </w:rPr>
            </w:pPr>
          </w:p>
        </w:tc>
      </w:tr>
      <w:tr w:rsidR="00702592" w:rsidRPr="00B446DB" w14:paraId="07CCA765" w14:textId="77777777" w:rsidTr="00DC6E8E">
        <w:trPr>
          <w:cantSplit/>
        </w:trPr>
        <w:tc>
          <w:tcPr>
            <w:tcW w:w="5755" w:type="dxa"/>
            <w:shd w:val="clear" w:color="auto" w:fill="EDEDED" w:themeFill="accent3" w:themeFillTint="33"/>
          </w:tcPr>
          <w:p w14:paraId="5B357FC1" w14:textId="77777777" w:rsidR="00702592" w:rsidRPr="00B446DB" w:rsidRDefault="00702592" w:rsidP="006101C2">
            <w:pPr>
              <w:autoSpaceDE w:val="0"/>
              <w:autoSpaceDN w:val="0"/>
              <w:adjustRightInd w:val="0"/>
              <w:jc w:val="left"/>
              <w:rPr>
                <w:sz w:val="20"/>
                <w:szCs w:val="20"/>
              </w:rPr>
            </w:pPr>
            <w:r w:rsidRPr="00B446DB">
              <w:rPr>
                <w:rFonts w:cs="Arial"/>
                <w:color w:val="000000"/>
                <w:sz w:val="20"/>
                <w:szCs w:val="20"/>
              </w:rPr>
              <w:t>Site Cloud Dashboard SSID configurable:</w:t>
            </w:r>
          </w:p>
        </w:tc>
        <w:tc>
          <w:tcPr>
            <w:tcW w:w="1629" w:type="dxa"/>
            <w:shd w:val="clear" w:color="auto" w:fill="EDEDED" w:themeFill="accent3" w:themeFillTint="33"/>
          </w:tcPr>
          <w:p w14:paraId="2E7306B3" w14:textId="77777777" w:rsidR="00702592" w:rsidRPr="00B446DB" w:rsidRDefault="00702592" w:rsidP="0094497A">
            <w:pPr>
              <w:pStyle w:val="ListParagraph"/>
              <w:ind w:left="0" w:right="14" w:firstLine="0"/>
              <w:jc w:val="center"/>
              <w:rPr>
                <w:sz w:val="20"/>
                <w:szCs w:val="20"/>
                <w:lang w:bidi="en-US"/>
              </w:rPr>
            </w:pPr>
          </w:p>
        </w:tc>
        <w:tc>
          <w:tcPr>
            <w:tcW w:w="1282" w:type="dxa"/>
            <w:shd w:val="clear" w:color="auto" w:fill="EDEDED" w:themeFill="accent3" w:themeFillTint="33"/>
          </w:tcPr>
          <w:p w14:paraId="0DD4D6F9" w14:textId="77777777" w:rsidR="00702592" w:rsidRPr="00B446DB" w:rsidRDefault="00702592" w:rsidP="0094497A">
            <w:pPr>
              <w:pStyle w:val="ListParagraph"/>
              <w:ind w:left="0" w:right="14" w:firstLine="0"/>
              <w:jc w:val="center"/>
              <w:rPr>
                <w:sz w:val="20"/>
                <w:szCs w:val="20"/>
                <w:lang w:bidi="en-US"/>
              </w:rPr>
            </w:pPr>
          </w:p>
        </w:tc>
        <w:tc>
          <w:tcPr>
            <w:tcW w:w="1728" w:type="dxa"/>
            <w:shd w:val="clear" w:color="auto" w:fill="EDEDED" w:themeFill="accent3" w:themeFillTint="33"/>
          </w:tcPr>
          <w:p w14:paraId="3947CF0C" w14:textId="77777777" w:rsidR="00702592" w:rsidRPr="00B446DB" w:rsidRDefault="00702592">
            <w:pPr>
              <w:pStyle w:val="ListParagraph"/>
              <w:ind w:left="0" w:right="14" w:firstLine="0"/>
              <w:jc w:val="center"/>
              <w:rPr>
                <w:sz w:val="20"/>
                <w:szCs w:val="20"/>
                <w:lang w:bidi="en-US"/>
              </w:rPr>
            </w:pPr>
          </w:p>
        </w:tc>
        <w:tc>
          <w:tcPr>
            <w:tcW w:w="2217" w:type="dxa"/>
            <w:shd w:val="clear" w:color="auto" w:fill="EDEDED" w:themeFill="accent3" w:themeFillTint="33"/>
          </w:tcPr>
          <w:p w14:paraId="12DEC8DE" w14:textId="77777777" w:rsidR="00702592" w:rsidRPr="00B446DB" w:rsidRDefault="00702592">
            <w:pPr>
              <w:pStyle w:val="ListParagraph"/>
              <w:ind w:left="0" w:right="14" w:firstLine="0"/>
              <w:jc w:val="center"/>
              <w:rPr>
                <w:sz w:val="20"/>
                <w:szCs w:val="20"/>
                <w:lang w:bidi="en-US"/>
              </w:rPr>
            </w:pPr>
          </w:p>
        </w:tc>
      </w:tr>
      <w:tr w:rsidR="00702592" w:rsidRPr="00B446DB" w14:paraId="04657A5B" w14:textId="77777777" w:rsidTr="00DC6E8E">
        <w:trPr>
          <w:cantSplit/>
        </w:trPr>
        <w:tc>
          <w:tcPr>
            <w:tcW w:w="5755" w:type="dxa"/>
          </w:tcPr>
          <w:p w14:paraId="513E90C0"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One for Students SSID</w:t>
            </w:r>
          </w:p>
        </w:tc>
        <w:tc>
          <w:tcPr>
            <w:tcW w:w="1629" w:type="dxa"/>
          </w:tcPr>
          <w:p w14:paraId="68440564" w14:textId="2015F89B"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148FBFE5" w14:textId="7411E0D3"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69C1839D" w14:textId="77777777" w:rsidR="00702592" w:rsidRPr="00B446DB" w:rsidRDefault="00702592">
            <w:pPr>
              <w:pStyle w:val="ListParagraph"/>
              <w:ind w:left="0" w:right="14" w:firstLine="0"/>
              <w:jc w:val="center"/>
              <w:rPr>
                <w:sz w:val="20"/>
                <w:szCs w:val="20"/>
                <w:lang w:bidi="en-US"/>
              </w:rPr>
            </w:pPr>
          </w:p>
        </w:tc>
        <w:tc>
          <w:tcPr>
            <w:tcW w:w="2217" w:type="dxa"/>
          </w:tcPr>
          <w:p w14:paraId="3FE30C8E" w14:textId="77777777" w:rsidR="00702592" w:rsidRPr="00B446DB" w:rsidRDefault="00702592">
            <w:pPr>
              <w:pStyle w:val="ListParagraph"/>
              <w:ind w:left="0" w:right="14" w:firstLine="0"/>
              <w:jc w:val="center"/>
              <w:rPr>
                <w:sz w:val="20"/>
                <w:szCs w:val="20"/>
                <w:lang w:bidi="en-US"/>
              </w:rPr>
            </w:pPr>
          </w:p>
        </w:tc>
      </w:tr>
      <w:tr w:rsidR="00702592" w:rsidRPr="00B446DB" w14:paraId="5EF3118E" w14:textId="77777777" w:rsidTr="00DC6E8E">
        <w:trPr>
          <w:cantSplit/>
        </w:trPr>
        <w:tc>
          <w:tcPr>
            <w:tcW w:w="5755" w:type="dxa"/>
          </w:tcPr>
          <w:p w14:paraId="4413B592"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One for Staff SSID</w:t>
            </w:r>
          </w:p>
        </w:tc>
        <w:tc>
          <w:tcPr>
            <w:tcW w:w="1629" w:type="dxa"/>
          </w:tcPr>
          <w:p w14:paraId="43298AF0" w14:textId="05EF11A0"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2BC3FE6B" w14:textId="6CEAE6E0"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904118F" w14:textId="77777777" w:rsidR="00702592" w:rsidRPr="00B446DB" w:rsidRDefault="00702592">
            <w:pPr>
              <w:pStyle w:val="ListParagraph"/>
              <w:ind w:left="0" w:right="14" w:firstLine="0"/>
              <w:jc w:val="center"/>
              <w:rPr>
                <w:sz w:val="20"/>
                <w:szCs w:val="20"/>
                <w:lang w:bidi="en-US"/>
              </w:rPr>
            </w:pPr>
          </w:p>
        </w:tc>
        <w:tc>
          <w:tcPr>
            <w:tcW w:w="2217" w:type="dxa"/>
          </w:tcPr>
          <w:p w14:paraId="4C2267C0" w14:textId="77777777" w:rsidR="00702592" w:rsidRPr="00B446DB" w:rsidRDefault="00702592">
            <w:pPr>
              <w:pStyle w:val="ListParagraph"/>
              <w:ind w:left="0" w:right="14" w:firstLine="0"/>
              <w:jc w:val="center"/>
              <w:rPr>
                <w:sz w:val="20"/>
                <w:szCs w:val="20"/>
                <w:lang w:bidi="en-US"/>
              </w:rPr>
            </w:pPr>
          </w:p>
        </w:tc>
      </w:tr>
      <w:tr w:rsidR="00702592" w:rsidRPr="00B446DB" w14:paraId="75268F5A" w14:textId="77777777" w:rsidTr="00DC6E8E">
        <w:trPr>
          <w:cantSplit/>
        </w:trPr>
        <w:tc>
          <w:tcPr>
            <w:tcW w:w="5755" w:type="dxa"/>
          </w:tcPr>
          <w:p w14:paraId="2DF56880" w14:textId="77777777" w:rsidR="00702592" w:rsidRPr="00B446DB" w:rsidRDefault="00702592" w:rsidP="006101C2">
            <w:pPr>
              <w:pStyle w:val="ListParagraph"/>
              <w:ind w:left="520" w:right="14" w:hanging="180"/>
              <w:jc w:val="left"/>
              <w:rPr>
                <w:sz w:val="20"/>
                <w:szCs w:val="20"/>
                <w:lang w:bidi="en-US"/>
              </w:rPr>
            </w:pPr>
            <w:r w:rsidRPr="00B446DB">
              <w:rPr>
                <w:color w:val="000000"/>
                <w:sz w:val="20"/>
                <w:szCs w:val="20"/>
              </w:rPr>
              <w:t>- One for Guests SSID</w:t>
            </w:r>
          </w:p>
        </w:tc>
        <w:tc>
          <w:tcPr>
            <w:tcW w:w="1629" w:type="dxa"/>
          </w:tcPr>
          <w:p w14:paraId="3AB6D044" w14:textId="3F83ED42"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12608B69" w14:textId="0AA812B1"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CD0F24B" w14:textId="77777777" w:rsidR="00702592" w:rsidRPr="00B446DB" w:rsidRDefault="00702592">
            <w:pPr>
              <w:pStyle w:val="ListParagraph"/>
              <w:ind w:left="0" w:right="14" w:firstLine="0"/>
              <w:jc w:val="center"/>
              <w:rPr>
                <w:sz w:val="20"/>
                <w:szCs w:val="20"/>
                <w:lang w:bidi="en-US"/>
              </w:rPr>
            </w:pPr>
          </w:p>
        </w:tc>
        <w:tc>
          <w:tcPr>
            <w:tcW w:w="2217" w:type="dxa"/>
          </w:tcPr>
          <w:p w14:paraId="16EBF519" w14:textId="77777777" w:rsidR="00702592" w:rsidRPr="00B446DB" w:rsidRDefault="00702592">
            <w:pPr>
              <w:pStyle w:val="ListParagraph"/>
              <w:ind w:left="0" w:right="14" w:firstLine="0"/>
              <w:jc w:val="center"/>
              <w:rPr>
                <w:sz w:val="20"/>
                <w:szCs w:val="20"/>
                <w:lang w:bidi="en-US"/>
              </w:rPr>
            </w:pPr>
          </w:p>
        </w:tc>
      </w:tr>
      <w:tr w:rsidR="00702592" w:rsidRPr="00B446DB" w14:paraId="3D76D1E2" w14:textId="77777777" w:rsidTr="00DC6E8E">
        <w:trPr>
          <w:cantSplit/>
        </w:trPr>
        <w:tc>
          <w:tcPr>
            <w:tcW w:w="5755" w:type="dxa"/>
            <w:shd w:val="clear" w:color="auto" w:fill="EDEDED" w:themeFill="accent3" w:themeFillTint="33"/>
          </w:tcPr>
          <w:p w14:paraId="635676A4" w14:textId="77777777" w:rsidR="00702592" w:rsidRPr="00B446DB" w:rsidRDefault="00702592" w:rsidP="006101C2">
            <w:pPr>
              <w:autoSpaceDE w:val="0"/>
              <w:autoSpaceDN w:val="0"/>
              <w:adjustRightInd w:val="0"/>
              <w:jc w:val="left"/>
              <w:rPr>
                <w:sz w:val="20"/>
                <w:szCs w:val="20"/>
              </w:rPr>
            </w:pPr>
            <w:r w:rsidRPr="00B446DB">
              <w:rPr>
                <w:rFonts w:cs="Arial"/>
                <w:color w:val="000000"/>
                <w:sz w:val="20"/>
                <w:szCs w:val="20"/>
              </w:rPr>
              <w:t>Network Access Control management for each facility which at minimum includes:</w:t>
            </w:r>
          </w:p>
        </w:tc>
        <w:tc>
          <w:tcPr>
            <w:tcW w:w="1629" w:type="dxa"/>
            <w:shd w:val="clear" w:color="auto" w:fill="EDEDED" w:themeFill="accent3" w:themeFillTint="33"/>
          </w:tcPr>
          <w:p w14:paraId="071250AA" w14:textId="77777777" w:rsidR="00702592" w:rsidRPr="00B446DB" w:rsidRDefault="00702592" w:rsidP="0094497A">
            <w:pPr>
              <w:pStyle w:val="ListParagraph"/>
              <w:ind w:left="0" w:right="14" w:firstLine="0"/>
              <w:jc w:val="center"/>
              <w:rPr>
                <w:sz w:val="20"/>
                <w:szCs w:val="20"/>
                <w:lang w:bidi="en-US"/>
              </w:rPr>
            </w:pPr>
          </w:p>
        </w:tc>
        <w:tc>
          <w:tcPr>
            <w:tcW w:w="1282" w:type="dxa"/>
            <w:shd w:val="clear" w:color="auto" w:fill="EDEDED" w:themeFill="accent3" w:themeFillTint="33"/>
          </w:tcPr>
          <w:p w14:paraId="64AD507D" w14:textId="77777777" w:rsidR="00702592" w:rsidRPr="00B446DB" w:rsidRDefault="00702592" w:rsidP="0094497A">
            <w:pPr>
              <w:pStyle w:val="ListParagraph"/>
              <w:ind w:left="0" w:right="14" w:firstLine="0"/>
              <w:jc w:val="center"/>
              <w:rPr>
                <w:sz w:val="20"/>
                <w:szCs w:val="20"/>
                <w:lang w:bidi="en-US"/>
              </w:rPr>
            </w:pPr>
          </w:p>
        </w:tc>
        <w:tc>
          <w:tcPr>
            <w:tcW w:w="1728" w:type="dxa"/>
            <w:shd w:val="clear" w:color="auto" w:fill="EDEDED" w:themeFill="accent3" w:themeFillTint="33"/>
          </w:tcPr>
          <w:p w14:paraId="67F5B73B" w14:textId="77777777" w:rsidR="00702592" w:rsidRPr="00B446DB" w:rsidRDefault="00702592">
            <w:pPr>
              <w:pStyle w:val="ListParagraph"/>
              <w:ind w:left="0" w:right="14" w:firstLine="0"/>
              <w:jc w:val="center"/>
              <w:rPr>
                <w:sz w:val="20"/>
                <w:szCs w:val="20"/>
                <w:lang w:bidi="en-US"/>
              </w:rPr>
            </w:pPr>
          </w:p>
        </w:tc>
        <w:tc>
          <w:tcPr>
            <w:tcW w:w="2217" w:type="dxa"/>
            <w:shd w:val="clear" w:color="auto" w:fill="EDEDED" w:themeFill="accent3" w:themeFillTint="33"/>
          </w:tcPr>
          <w:p w14:paraId="58833AE2" w14:textId="77777777" w:rsidR="00702592" w:rsidRPr="00B446DB" w:rsidRDefault="00702592">
            <w:pPr>
              <w:pStyle w:val="ListParagraph"/>
              <w:ind w:left="0" w:right="14" w:firstLine="0"/>
              <w:jc w:val="center"/>
              <w:rPr>
                <w:sz w:val="20"/>
                <w:szCs w:val="20"/>
                <w:lang w:bidi="en-US"/>
              </w:rPr>
            </w:pPr>
          </w:p>
        </w:tc>
      </w:tr>
      <w:tr w:rsidR="00702592" w:rsidRPr="00B446DB" w14:paraId="1D500107" w14:textId="77777777" w:rsidTr="00DC6E8E">
        <w:trPr>
          <w:cantSplit/>
        </w:trPr>
        <w:tc>
          <w:tcPr>
            <w:tcW w:w="5755" w:type="dxa"/>
          </w:tcPr>
          <w:p w14:paraId="125EA684" w14:textId="77777777" w:rsidR="00702592" w:rsidRPr="00B446DB" w:rsidRDefault="00702592" w:rsidP="006101C2">
            <w:pPr>
              <w:pStyle w:val="ListParagraph"/>
              <w:ind w:left="520" w:right="14" w:hanging="180"/>
              <w:jc w:val="left"/>
              <w:rPr>
                <w:sz w:val="20"/>
                <w:szCs w:val="20"/>
                <w:lang w:bidi="en-US"/>
              </w:rPr>
            </w:pPr>
            <w:r w:rsidRPr="00B446DB">
              <w:rPr>
                <w:color w:val="000000"/>
                <w:sz w:val="20"/>
                <w:szCs w:val="20"/>
              </w:rPr>
              <w:t>- Mitigation of non-zero-day attacks</w:t>
            </w:r>
          </w:p>
        </w:tc>
        <w:tc>
          <w:tcPr>
            <w:tcW w:w="1629" w:type="dxa"/>
          </w:tcPr>
          <w:p w14:paraId="5426E082" w14:textId="4331D76A"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727FAACC" w14:textId="6CE1D8C1"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26C85091" w14:textId="77777777" w:rsidR="00702592" w:rsidRPr="00B446DB" w:rsidRDefault="00702592">
            <w:pPr>
              <w:pStyle w:val="ListParagraph"/>
              <w:ind w:left="0" w:right="14" w:firstLine="0"/>
              <w:jc w:val="center"/>
              <w:rPr>
                <w:sz w:val="20"/>
                <w:szCs w:val="20"/>
                <w:lang w:bidi="en-US"/>
              </w:rPr>
            </w:pPr>
          </w:p>
        </w:tc>
        <w:tc>
          <w:tcPr>
            <w:tcW w:w="2217" w:type="dxa"/>
          </w:tcPr>
          <w:p w14:paraId="6DC79946" w14:textId="77777777" w:rsidR="00702592" w:rsidRPr="00B446DB" w:rsidRDefault="00702592">
            <w:pPr>
              <w:pStyle w:val="ListParagraph"/>
              <w:ind w:left="0" w:right="14" w:firstLine="0"/>
              <w:jc w:val="center"/>
              <w:rPr>
                <w:sz w:val="20"/>
                <w:szCs w:val="20"/>
                <w:lang w:bidi="en-US"/>
              </w:rPr>
            </w:pPr>
          </w:p>
        </w:tc>
      </w:tr>
      <w:tr w:rsidR="00702592" w:rsidRPr="00B446DB" w14:paraId="61E615C4" w14:textId="77777777" w:rsidTr="00DC6E8E">
        <w:trPr>
          <w:cantSplit/>
        </w:trPr>
        <w:tc>
          <w:tcPr>
            <w:tcW w:w="5755" w:type="dxa"/>
          </w:tcPr>
          <w:p w14:paraId="214420EB"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Authorization, Authentication and Accounting of network connections.</w:t>
            </w:r>
          </w:p>
        </w:tc>
        <w:tc>
          <w:tcPr>
            <w:tcW w:w="1629" w:type="dxa"/>
          </w:tcPr>
          <w:p w14:paraId="4DAF93C3" w14:textId="6A21E090"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63C4891D" w14:textId="2F4556C1"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05CCFF3F" w14:textId="77777777" w:rsidR="00702592" w:rsidRPr="00B446DB" w:rsidRDefault="00702592">
            <w:pPr>
              <w:pStyle w:val="ListParagraph"/>
              <w:ind w:left="0" w:right="14" w:firstLine="0"/>
              <w:jc w:val="center"/>
              <w:rPr>
                <w:sz w:val="20"/>
                <w:szCs w:val="20"/>
                <w:lang w:bidi="en-US"/>
              </w:rPr>
            </w:pPr>
          </w:p>
        </w:tc>
        <w:tc>
          <w:tcPr>
            <w:tcW w:w="2217" w:type="dxa"/>
          </w:tcPr>
          <w:p w14:paraId="2468C1F8" w14:textId="77777777" w:rsidR="00702592" w:rsidRPr="00B446DB" w:rsidRDefault="00702592">
            <w:pPr>
              <w:pStyle w:val="ListParagraph"/>
              <w:ind w:left="0" w:right="14" w:firstLine="0"/>
              <w:jc w:val="center"/>
              <w:rPr>
                <w:sz w:val="20"/>
                <w:szCs w:val="20"/>
                <w:lang w:bidi="en-US"/>
              </w:rPr>
            </w:pPr>
          </w:p>
        </w:tc>
      </w:tr>
      <w:tr w:rsidR="00702592" w:rsidRPr="00B446DB" w14:paraId="232B5851" w14:textId="77777777" w:rsidTr="00DC6E8E">
        <w:trPr>
          <w:cantSplit/>
        </w:trPr>
        <w:tc>
          <w:tcPr>
            <w:tcW w:w="5755" w:type="dxa"/>
          </w:tcPr>
          <w:p w14:paraId="52DDF5C4"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lastRenderedPageBreak/>
              <w:t>- Traffic encryption using protocols for 802.1X (ex: EAP-TLS, EAP-PEAP or EAP-MSCHAP)</w:t>
            </w:r>
          </w:p>
        </w:tc>
        <w:tc>
          <w:tcPr>
            <w:tcW w:w="1629" w:type="dxa"/>
          </w:tcPr>
          <w:p w14:paraId="282A39D2" w14:textId="30B0D319"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76F8EA0E" w14:textId="121E00A9"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463800D7" w14:textId="77777777" w:rsidR="00702592" w:rsidRPr="00B446DB" w:rsidRDefault="00702592">
            <w:pPr>
              <w:pStyle w:val="ListParagraph"/>
              <w:ind w:left="0" w:right="14" w:firstLine="0"/>
              <w:jc w:val="center"/>
              <w:rPr>
                <w:sz w:val="20"/>
                <w:szCs w:val="20"/>
                <w:lang w:bidi="en-US"/>
              </w:rPr>
            </w:pPr>
          </w:p>
        </w:tc>
        <w:tc>
          <w:tcPr>
            <w:tcW w:w="2217" w:type="dxa"/>
          </w:tcPr>
          <w:p w14:paraId="6D85055B" w14:textId="77777777" w:rsidR="00702592" w:rsidRPr="00B446DB" w:rsidRDefault="00702592">
            <w:pPr>
              <w:pStyle w:val="ListParagraph"/>
              <w:ind w:left="0" w:right="14" w:firstLine="0"/>
              <w:jc w:val="center"/>
              <w:rPr>
                <w:sz w:val="20"/>
                <w:szCs w:val="20"/>
                <w:lang w:bidi="en-US"/>
              </w:rPr>
            </w:pPr>
          </w:p>
        </w:tc>
      </w:tr>
      <w:tr w:rsidR="00702592" w:rsidRPr="00B446DB" w14:paraId="6FE75EFD" w14:textId="77777777" w:rsidTr="00DC6E8E">
        <w:trPr>
          <w:cantSplit/>
        </w:trPr>
        <w:tc>
          <w:tcPr>
            <w:tcW w:w="5755" w:type="dxa"/>
          </w:tcPr>
          <w:p w14:paraId="50E7D066"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User role-based controls by device, application, or security posture post authentication</w:t>
            </w:r>
          </w:p>
        </w:tc>
        <w:tc>
          <w:tcPr>
            <w:tcW w:w="1629" w:type="dxa"/>
          </w:tcPr>
          <w:p w14:paraId="6832C300" w14:textId="0A9F374F"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7E6FD10E" w14:textId="240BFF01"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22B4022B" w14:textId="77777777" w:rsidR="00702592" w:rsidRPr="00B446DB" w:rsidRDefault="00702592">
            <w:pPr>
              <w:pStyle w:val="ListParagraph"/>
              <w:ind w:left="0" w:right="14" w:firstLine="0"/>
              <w:jc w:val="center"/>
              <w:rPr>
                <w:sz w:val="20"/>
                <w:szCs w:val="20"/>
                <w:lang w:bidi="en-US"/>
              </w:rPr>
            </w:pPr>
          </w:p>
        </w:tc>
        <w:tc>
          <w:tcPr>
            <w:tcW w:w="2217" w:type="dxa"/>
          </w:tcPr>
          <w:p w14:paraId="6EC3FDAA" w14:textId="77777777" w:rsidR="00702592" w:rsidRPr="00B446DB" w:rsidRDefault="00702592">
            <w:pPr>
              <w:pStyle w:val="ListParagraph"/>
              <w:ind w:left="0" w:right="14" w:firstLine="0"/>
              <w:jc w:val="center"/>
              <w:rPr>
                <w:sz w:val="20"/>
                <w:szCs w:val="20"/>
                <w:lang w:bidi="en-US"/>
              </w:rPr>
            </w:pPr>
          </w:p>
        </w:tc>
      </w:tr>
      <w:tr w:rsidR="00702592" w:rsidRPr="00B446DB" w14:paraId="27C32744" w14:textId="77777777" w:rsidTr="00DC6E8E">
        <w:trPr>
          <w:cantSplit/>
        </w:trPr>
        <w:tc>
          <w:tcPr>
            <w:tcW w:w="5755" w:type="dxa"/>
          </w:tcPr>
          <w:p w14:paraId="1A33F00C" w14:textId="577D2C3F" w:rsidR="00702592" w:rsidRPr="006101C2" w:rsidRDefault="006101C2" w:rsidP="006101C2">
            <w:pPr>
              <w:adjustRightInd w:val="0"/>
              <w:ind w:left="520" w:hanging="180"/>
              <w:jc w:val="left"/>
              <w:rPr>
                <w:sz w:val="20"/>
                <w:szCs w:val="20"/>
              </w:rPr>
            </w:pPr>
            <w:r w:rsidRPr="006101C2">
              <w:rPr>
                <w:rFonts w:cs="Arial"/>
                <w:color w:val="000000"/>
                <w:sz w:val="20"/>
                <w:szCs w:val="20"/>
              </w:rPr>
              <w:t>-</w:t>
            </w:r>
            <w:r>
              <w:rPr>
                <w:color w:val="000000"/>
                <w:sz w:val="20"/>
                <w:szCs w:val="20"/>
              </w:rPr>
              <w:t xml:space="preserve"> </w:t>
            </w:r>
            <w:r w:rsidR="00702592" w:rsidRPr="006101C2">
              <w:rPr>
                <w:color w:val="000000"/>
                <w:sz w:val="20"/>
                <w:szCs w:val="20"/>
              </w:rPr>
              <w:t>Integration with third party management applications capable</w:t>
            </w:r>
          </w:p>
        </w:tc>
        <w:tc>
          <w:tcPr>
            <w:tcW w:w="1629" w:type="dxa"/>
          </w:tcPr>
          <w:p w14:paraId="558CB1A2" w14:textId="19198148"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11877350" w14:textId="7B429842"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145F8747" w14:textId="77777777" w:rsidR="00702592" w:rsidRPr="00B446DB" w:rsidRDefault="00702592">
            <w:pPr>
              <w:pStyle w:val="ListParagraph"/>
              <w:ind w:left="0" w:right="14" w:firstLine="0"/>
              <w:jc w:val="center"/>
              <w:rPr>
                <w:sz w:val="20"/>
                <w:szCs w:val="20"/>
                <w:lang w:bidi="en-US"/>
              </w:rPr>
            </w:pPr>
          </w:p>
        </w:tc>
        <w:tc>
          <w:tcPr>
            <w:tcW w:w="2217" w:type="dxa"/>
          </w:tcPr>
          <w:p w14:paraId="2FD55FA6" w14:textId="77777777" w:rsidR="00702592" w:rsidRPr="00B446DB" w:rsidRDefault="00702592">
            <w:pPr>
              <w:pStyle w:val="ListParagraph"/>
              <w:ind w:left="0" w:right="14" w:firstLine="0"/>
              <w:jc w:val="center"/>
              <w:rPr>
                <w:sz w:val="20"/>
                <w:szCs w:val="20"/>
                <w:lang w:bidi="en-US"/>
              </w:rPr>
            </w:pPr>
          </w:p>
        </w:tc>
      </w:tr>
      <w:tr w:rsidR="00702592" w:rsidRPr="00B446DB" w14:paraId="0C1FFAC4" w14:textId="77777777" w:rsidTr="00DC6E8E">
        <w:trPr>
          <w:cantSplit/>
        </w:trPr>
        <w:tc>
          <w:tcPr>
            <w:tcW w:w="5755" w:type="dxa"/>
          </w:tcPr>
          <w:p w14:paraId="04C62BE1" w14:textId="77777777" w:rsidR="00702592" w:rsidRPr="00B446DB" w:rsidRDefault="00702592" w:rsidP="006101C2">
            <w:pPr>
              <w:autoSpaceDE w:val="0"/>
              <w:autoSpaceDN w:val="0"/>
              <w:adjustRightInd w:val="0"/>
              <w:ind w:left="520" w:hanging="180"/>
              <w:jc w:val="left"/>
              <w:rPr>
                <w:sz w:val="20"/>
                <w:szCs w:val="20"/>
              </w:rPr>
            </w:pPr>
            <w:r w:rsidRPr="00B446DB">
              <w:rPr>
                <w:rFonts w:cs="Arial"/>
                <w:color w:val="000000"/>
                <w:sz w:val="20"/>
                <w:szCs w:val="20"/>
              </w:rPr>
              <w:t>- Policy enforcement</w:t>
            </w:r>
          </w:p>
        </w:tc>
        <w:tc>
          <w:tcPr>
            <w:tcW w:w="1629" w:type="dxa"/>
          </w:tcPr>
          <w:p w14:paraId="418E17DA" w14:textId="028167C0"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0335DA1E" w14:textId="44D82672"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43FD7528" w14:textId="77777777" w:rsidR="00702592" w:rsidRPr="00B446DB" w:rsidRDefault="00702592">
            <w:pPr>
              <w:pStyle w:val="ListParagraph"/>
              <w:ind w:left="0" w:right="14" w:firstLine="0"/>
              <w:jc w:val="center"/>
              <w:rPr>
                <w:sz w:val="20"/>
                <w:szCs w:val="20"/>
                <w:lang w:bidi="en-US"/>
              </w:rPr>
            </w:pPr>
          </w:p>
        </w:tc>
        <w:tc>
          <w:tcPr>
            <w:tcW w:w="2217" w:type="dxa"/>
          </w:tcPr>
          <w:p w14:paraId="6D846B94" w14:textId="77777777" w:rsidR="00702592" w:rsidRPr="00B446DB" w:rsidRDefault="00702592">
            <w:pPr>
              <w:pStyle w:val="ListParagraph"/>
              <w:ind w:left="0" w:right="14" w:firstLine="0"/>
              <w:jc w:val="center"/>
              <w:rPr>
                <w:sz w:val="20"/>
                <w:szCs w:val="20"/>
                <w:lang w:bidi="en-US"/>
              </w:rPr>
            </w:pPr>
          </w:p>
        </w:tc>
      </w:tr>
      <w:tr w:rsidR="00702592" w:rsidRPr="00B446DB" w14:paraId="6DA36701" w14:textId="77777777" w:rsidTr="00DC6E8E">
        <w:trPr>
          <w:cantSplit/>
        </w:trPr>
        <w:tc>
          <w:tcPr>
            <w:tcW w:w="5755" w:type="dxa"/>
          </w:tcPr>
          <w:p w14:paraId="41E3D731" w14:textId="77777777" w:rsidR="00702592" w:rsidRPr="00B446DB" w:rsidRDefault="00702592" w:rsidP="006101C2">
            <w:pPr>
              <w:pStyle w:val="ListParagraph"/>
              <w:ind w:left="520" w:right="14" w:hanging="180"/>
              <w:jc w:val="left"/>
              <w:rPr>
                <w:sz w:val="20"/>
                <w:szCs w:val="20"/>
                <w:lang w:bidi="en-US"/>
              </w:rPr>
            </w:pPr>
            <w:r w:rsidRPr="00B446DB">
              <w:rPr>
                <w:color w:val="000000"/>
                <w:sz w:val="20"/>
                <w:szCs w:val="20"/>
              </w:rPr>
              <w:t>- Support for 1,000 or more concurrent sessions</w:t>
            </w:r>
          </w:p>
        </w:tc>
        <w:tc>
          <w:tcPr>
            <w:tcW w:w="1629" w:type="dxa"/>
          </w:tcPr>
          <w:p w14:paraId="5CC35029" w14:textId="3975D3E4"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4BE71B2C" w14:textId="3347B0AB"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7C0A3E7F" w14:textId="77777777" w:rsidR="00702592" w:rsidRPr="00B446DB" w:rsidRDefault="00702592">
            <w:pPr>
              <w:pStyle w:val="ListParagraph"/>
              <w:ind w:left="0" w:right="14" w:firstLine="0"/>
              <w:jc w:val="center"/>
              <w:rPr>
                <w:sz w:val="20"/>
                <w:szCs w:val="20"/>
                <w:lang w:bidi="en-US"/>
              </w:rPr>
            </w:pPr>
          </w:p>
        </w:tc>
        <w:tc>
          <w:tcPr>
            <w:tcW w:w="2217" w:type="dxa"/>
          </w:tcPr>
          <w:p w14:paraId="300C9456" w14:textId="77777777" w:rsidR="00702592" w:rsidRPr="00B446DB" w:rsidRDefault="00702592">
            <w:pPr>
              <w:pStyle w:val="ListParagraph"/>
              <w:ind w:left="0" w:right="14" w:firstLine="0"/>
              <w:jc w:val="center"/>
              <w:rPr>
                <w:sz w:val="20"/>
                <w:szCs w:val="20"/>
                <w:lang w:bidi="en-US"/>
              </w:rPr>
            </w:pPr>
          </w:p>
        </w:tc>
      </w:tr>
      <w:tr w:rsidR="00702592" w:rsidRPr="00B446DB" w14:paraId="1F2E0037" w14:textId="77777777" w:rsidTr="00DC6E8E">
        <w:trPr>
          <w:cantSplit/>
        </w:trPr>
        <w:tc>
          <w:tcPr>
            <w:tcW w:w="5755" w:type="dxa"/>
            <w:vAlign w:val="center"/>
          </w:tcPr>
          <w:p w14:paraId="30B3814F" w14:textId="77777777" w:rsidR="00702592" w:rsidRPr="00B446DB" w:rsidRDefault="00702592" w:rsidP="006101C2">
            <w:pPr>
              <w:pStyle w:val="ListParagraph"/>
              <w:ind w:left="0" w:right="14" w:firstLine="0"/>
              <w:jc w:val="left"/>
              <w:rPr>
                <w:sz w:val="20"/>
                <w:szCs w:val="20"/>
                <w:lang w:bidi="en-US"/>
              </w:rPr>
            </w:pPr>
            <w:r w:rsidRPr="00B446DB">
              <w:rPr>
                <w:color w:val="000000"/>
                <w:sz w:val="20"/>
                <w:szCs w:val="20"/>
              </w:rPr>
              <w:t>Configuration integration with Azure AD</w:t>
            </w:r>
          </w:p>
        </w:tc>
        <w:tc>
          <w:tcPr>
            <w:tcW w:w="1629" w:type="dxa"/>
          </w:tcPr>
          <w:p w14:paraId="7174758F" w14:textId="784EB2EF" w:rsidR="00702592" w:rsidRPr="00B446DB" w:rsidRDefault="0027455F" w:rsidP="0094497A">
            <w:pPr>
              <w:pStyle w:val="ListParagraph"/>
              <w:ind w:left="0" w:right="14" w:firstLine="0"/>
              <w:jc w:val="center"/>
              <w:rPr>
                <w:sz w:val="20"/>
                <w:szCs w:val="20"/>
                <w:lang w:bidi="en-US"/>
              </w:rPr>
            </w:pPr>
            <w:r w:rsidRPr="00B446DB">
              <w:rPr>
                <w:sz w:val="20"/>
                <w:szCs w:val="20"/>
                <w:lang w:bidi="en-US"/>
              </w:rPr>
              <w:t>YES</w:t>
            </w:r>
          </w:p>
        </w:tc>
        <w:tc>
          <w:tcPr>
            <w:tcW w:w="1282" w:type="dxa"/>
          </w:tcPr>
          <w:p w14:paraId="1BCEE231" w14:textId="60514E03" w:rsidR="00702592" w:rsidRPr="00B446DB" w:rsidRDefault="00CE3576" w:rsidP="0094497A">
            <w:pPr>
              <w:pStyle w:val="ListParagraph"/>
              <w:ind w:left="0" w:right="14" w:firstLine="0"/>
              <w:jc w:val="center"/>
              <w:rPr>
                <w:sz w:val="20"/>
                <w:szCs w:val="20"/>
                <w:lang w:bidi="en-US"/>
              </w:rPr>
            </w:pPr>
            <w:r>
              <w:rPr>
                <w:sz w:val="20"/>
                <w:szCs w:val="20"/>
                <w:lang w:bidi="en-US"/>
              </w:rPr>
              <w:t>5</w:t>
            </w:r>
          </w:p>
        </w:tc>
        <w:tc>
          <w:tcPr>
            <w:tcW w:w="1728" w:type="dxa"/>
          </w:tcPr>
          <w:p w14:paraId="6AC8335C" w14:textId="77777777" w:rsidR="00702592" w:rsidRPr="00B446DB" w:rsidRDefault="00702592">
            <w:pPr>
              <w:pStyle w:val="ListParagraph"/>
              <w:ind w:left="0" w:right="14" w:firstLine="0"/>
              <w:jc w:val="center"/>
              <w:rPr>
                <w:sz w:val="20"/>
                <w:szCs w:val="20"/>
                <w:lang w:bidi="en-US"/>
              </w:rPr>
            </w:pPr>
          </w:p>
        </w:tc>
        <w:tc>
          <w:tcPr>
            <w:tcW w:w="2217" w:type="dxa"/>
          </w:tcPr>
          <w:p w14:paraId="1D674E27" w14:textId="77777777" w:rsidR="00702592" w:rsidRPr="00B446DB" w:rsidRDefault="00702592">
            <w:pPr>
              <w:pStyle w:val="ListParagraph"/>
              <w:ind w:left="0" w:right="14" w:firstLine="0"/>
              <w:jc w:val="center"/>
              <w:rPr>
                <w:sz w:val="20"/>
                <w:szCs w:val="20"/>
                <w:lang w:bidi="en-US"/>
              </w:rPr>
            </w:pPr>
          </w:p>
        </w:tc>
      </w:tr>
      <w:tr w:rsidR="00702592" w:rsidRPr="00B446DB" w14:paraId="5E6F6060" w14:textId="77777777" w:rsidTr="00DC6E8E">
        <w:trPr>
          <w:cantSplit/>
        </w:trPr>
        <w:tc>
          <w:tcPr>
            <w:tcW w:w="5755" w:type="dxa"/>
          </w:tcPr>
          <w:p w14:paraId="42CB13D9" w14:textId="77777777" w:rsidR="00702592" w:rsidRPr="00B446DB" w:rsidRDefault="00702592" w:rsidP="0020079C">
            <w:pPr>
              <w:pStyle w:val="ListParagraph"/>
              <w:ind w:left="0" w:right="14" w:firstLine="0"/>
              <w:jc w:val="right"/>
              <w:rPr>
                <w:sz w:val="20"/>
                <w:szCs w:val="20"/>
                <w:lang w:bidi="en-US"/>
              </w:rPr>
            </w:pPr>
            <w:r w:rsidRPr="00B446DB">
              <w:rPr>
                <w:b/>
                <w:bCs/>
                <w:sz w:val="20"/>
                <w:szCs w:val="20"/>
                <w:lang w:bidi="en-US"/>
              </w:rPr>
              <w:t>TOTAL AVAILABLE POINTS:</w:t>
            </w:r>
          </w:p>
        </w:tc>
        <w:tc>
          <w:tcPr>
            <w:tcW w:w="1629" w:type="dxa"/>
          </w:tcPr>
          <w:p w14:paraId="03C54BD2" w14:textId="77777777" w:rsidR="00702592" w:rsidRPr="00B446DB" w:rsidRDefault="00702592" w:rsidP="0094497A">
            <w:pPr>
              <w:pStyle w:val="ListParagraph"/>
              <w:ind w:left="0" w:right="14" w:firstLine="0"/>
              <w:jc w:val="center"/>
              <w:rPr>
                <w:sz w:val="20"/>
                <w:szCs w:val="20"/>
                <w:lang w:bidi="en-US"/>
              </w:rPr>
            </w:pPr>
          </w:p>
        </w:tc>
        <w:tc>
          <w:tcPr>
            <w:tcW w:w="1282" w:type="dxa"/>
          </w:tcPr>
          <w:p w14:paraId="42FA5E8D" w14:textId="199250FE" w:rsidR="00702592" w:rsidRPr="00817F69" w:rsidRDefault="00817F69" w:rsidP="0094497A">
            <w:pPr>
              <w:pStyle w:val="ListParagraph"/>
              <w:ind w:left="0" w:right="14" w:firstLine="0"/>
              <w:jc w:val="center"/>
              <w:rPr>
                <w:b/>
                <w:bCs/>
                <w:sz w:val="20"/>
                <w:szCs w:val="20"/>
                <w:lang w:bidi="en-US"/>
              </w:rPr>
            </w:pPr>
            <w:r w:rsidRPr="00817F69">
              <w:rPr>
                <w:b/>
                <w:bCs/>
                <w:sz w:val="20"/>
                <w:szCs w:val="20"/>
                <w:lang w:bidi="en-US"/>
              </w:rPr>
              <w:t>120</w:t>
            </w:r>
          </w:p>
        </w:tc>
        <w:tc>
          <w:tcPr>
            <w:tcW w:w="1728" w:type="dxa"/>
          </w:tcPr>
          <w:p w14:paraId="1A0A27F5" w14:textId="77777777" w:rsidR="00702592" w:rsidRPr="00B446DB" w:rsidRDefault="00702592">
            <w:pPr>
              <w:pStyle w:val="ListParagraph"/>
              <w:ind w:left="0" w:right="14" w:firstLine="0"/>
              <w:jc w:val="center"/>
              <w:rPr>
                <w:sz w:val="20"/>
                <w:szCs w:val="20"/>
                <w:lang w:bidi="en-US"/>
              </w:rPr>
            </w:pPr>
          </w:p>
        </w:tc>
        <w:tc>
          <w:tcPr>
            <w:tcW w:w="2217" w:type="dxa"/>
          </w:tcPr>
          <w:p w14:paraId="12ABA897" w14:textId="77777777" w:rsidR="00702592" w:rsidRPr="00B446DB" w:rsidRDefault="00702592">
            <w:pPr>
              <w:pStyle w:val="ListParagraph"/>
              <w:ind w:left="0" w:right="14" w:firstLine="0"/>
              <w:jc w:val="center"/>
              <w:rPr>
                <w:sz w:val="20"/>
                <w:szCs w:val="20"/>
                <w:lang w:bidi="en-US"/>
              </w:rPr>
            </w:pPr>
          </w:p>
        </w:tc>
      </w:tr>
    </w:tbl>
    <w:p w14:paraId="0787BDCD" w14:textId="77777777" w:rsidR="00720D85" w:rsidRPr="004B28C4" w:rsidRDefault="00720D85" w:rsidP="00DC165B">
      <w:pPr>
        <w:pStyle w:val="Heading1"/>
        <w:rPr>
          <w:rFonts w:cstheme="majorHAnsi"/>
          <w:sz w:val="20"/>
          <w:szCs w:val="20"/>
        </w:rPr>
      </w:pPr>
    </w:p>
    <w:sectPr w:rsidR="00720D85" w:rsidRPr="004B28C4" w:rsidSect="00DD3F0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1379" w14:textId="77777777" w:rsidR="00BE0ACD" w:rsidRDefault="00BE0ACD" w:rsidP="00B77768">
      <w:pPr>
        <w:spacing w:line="240" w:lineRule="auto"/>
      </w:pPr>
      <w:r>
        <w:separator/>
      </w:r>
    </w:p>
    <w:p w14:paraId="66BBEFFB" w14:textId="77777777" w:rsidR="00BE0ACD" w:rsidRDefault="00BE0ACD"/>
    <w:p w14:paraId="52F26705" w14:textId="77777777" w:rsidR="00BE0ACD" w:rsidRDefault="00BE0ACD" w:rsidP="00C93DA0"/>
  </w:endnote>
  <w:endnote w:type="continuationSeparator" w:id="0">
    <w:p w14:paraId="63A32D45" w14:textId="77777777" w:rsidR="00BE0ACD" w:rsidRDefault="00BE0ACD" w:rsidP="00B77768">
      <w:pPr>
        <w:spacing w:line="240" w:lineRule="auto"/>
      </w:pPr>
      <w:r>
        <w:continuationSeparator/>
      </w:r>
    </w:p>
    <w:p w14:paraId="060C9C31" w14:textId="77777777" w:rsidR="00BE0ACD" w:rsidRDefault="00BE0ACD"/>
    <w:p w14:paraId="2CD0BB66" w14:textId="77777777" w:rsidR="00BE0ACD" w:rsidRDefault="00BE0ACD" w:rsidP="00C93DA0"/>
  </w:endnote>
  <w:endnote w:type="continuationNotice" w:id="1">
    <w:p w14:paraId="6F1D9E9B" w14:textId="77777777" w:rsidR="00BE0ACD" w:rsidRDefault="00BE0A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Gotham-Book">
    <w:charset w:val="00"/>
    <w:family w:val="auto"/>
    <w:pitch w:val="variable"/>
    <w:sig w:usb0="A100007F" w:usb1="4000005B" w:usb2="00000000" w:usb3="00000000" w:csb0="0000009B" w:csb1="00000000"/>
  </w:font>
  <w:font w:name="Gotham-Light">
    <w:charset w:val="00"/>
    <w:family w:val="auto"/>
    <w:pitch w:val="variable"/>
    <w:sig w:usb0="A100007F" w:usb1="4000005B" w:usb2="00000000" w:usb3="00000000" w:csb0="0000009B" w:csb1="00000000"/>
  </w:font>
  <w:font w:name="Gotham-Medium">
    <w:altName w:val="Gotham Medium"/>
    <w:charset w:val="00"/>
    <w:family w:val="auto"/>
    <w:pitch w:val="variable"/>
    <w:sig w:usb0="A100007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etaCondBookLF-Roman">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C94C" w14:textId="77777777" w:rsidR="00BE0ACD" w:rsidRDefault="00BE0ACD" w:rsidP="00B77768">
      <w:pPr>
        <w:spacing w:line="240" w:lineRule="auto"/>
      </w:pPr>
      <w:r>
        <w:separator/>
      </w:r>
    </w:p>
    <w:p w14:paraId="784F1830" w14:textId="77777777" w:rsidR="00BE0ACD" w:rsidRDefault="00BE0ACD"/>
    <w:p w14:paraId="0D5FD064" w14:textId="77777777" w:rsidR="00BE0ACD" w:rsidRDefault="00BE0ACD" w:rsidP="00C93DA0"/>
  </w:footnote>
  <w:footnote w:type="continuationSeparator" w:id="0">
    <w:p w14:paraId="00516D3B" w14:textId="77777777" w:rsidR="00BE0ACD" w:rsidRDefault="00BE0ACD" w:rsidP="00B77768">
      <w:pPr>
        <w:spacing w:line="240" w:lineRule="auto"/>
      </w:pPr>
      <w:r>
        <w:continuationSeparator/>
      </w:r>
    </w:p>
    <w:p w14:paraId="4ED82B40" w14:textId="77777777" w:rsidR="00BE0ACD" w:rsidRDefault="00BE0ACD"/>
    <w:p w14:paraId="560026A5" w14:textId="77777777" w:rsidR="00BE0ACD" w:rsidRDefault="00BE0ACD" w:rsidP="00C93DA0"/>
  </w:footnote>
  <w:footnote w:type="continuationNotice" w:id="1">
    <w:p w14:paraId="06DD9232" w14:textId="77777777" w:rsidR="00BE0ACD" w:rsidRDefault="00BE0A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6C85" w14:textId="77777777" w:rsidR="00F51596" w:rsidRDefault="00F51596">
    <w:pPr>
      <w:pStyle w:val="Header"/>
      <w:jc w:val="right"/>
      <w:rPr>
        <w:rFonts w:cs="Arial"/>
        <w:b/>
        <w:bCs/>
        <w:color w:val="7F7F7F" w:themeColor="text1" w:themeTint="80"/>
        <w:sz w:val="18"/>
        <w:szCs w:val="18"/>
      </w:rPr>
    </w:pPr>
    <w:r w:rsidRPr="00F51596">
      <w:rPr>
        <w:rFonts w:cs="Arial"/>
        <w:b/>
        <w:bCs/>
        <w:color w:val="7F7F7F" w:themeColor="text1" w:themeTint="80"/>
        <w:sz w:val="18"/>
        <w:szCs w:val="18"/>
      </w:rPr>
      <w:t>APPENDIX II: EQUIPMENT AND SERVICE REQUIREMENTS</w:t>
    </w:r>
  </w:p>
  <w:p w14:paraId="1CF40113" w14:textId="5B09E21E" w:rsidR="002E1BCC" w:rsidRPr="005629FF" w:rsidRDefault="002E1BCC">
    <w:pPr>
      <w:pStyle w:val="Header"/>
      <w:jc w:val="right"/>
      <w:rPr>
        <w:rFonts w:cs="Arial"/>
        <w:color w:val="7F7F7F" w:themeColor="text1" w:themeTint="80"/>
        <w:sz w:val="18"/>
        <w:szCs w:val="18"/>
      </w:rPr>
    </w:pPr>
    <w:r w:rsidRPr="005629FF">
      <w:rPr>
        <w:rFonts w:cs="Arial"/>
        <w:color w:val="7F7F7F" w:themeColor="text1" w:themeTint="80"/>
        <w:sz w:val="18"/>
        <w:szCs w:val="18"/>
      </w:rPr>
      <w:t xml:space="preserve">Page </w:t>
    </w:r>
    <w:sdt>
      <w:sdtPr>
        <w:rPr>
          <w:rFonts w:cs="Arial"/>
          <w:color w:val="7F7F7F" w:themeColor="text1" w:themeTint="80"/>
          <w:sz w:val="18"/>
          <w:szCs w:val="18"/>
        </w:rPr>
        <w:id w:val="-793989328"/>
        <w:docPartObj>
          <w:docPartGallery w:val="Page Numbers (Top of Page)"/>
          <w:docPartUnique/>
        </w:docPartObj>
      </w:sdtPr>
      <w:sdtEndPr>
        <w:rPr>
          <w:noProof/>
        </w:rPr>
      </w:sdtEndPr>
      <w:sdtContent>
        <w:r w:rsidRPr="005629FF">
          <w:rPr>
            <w:rFonts w:cs="Arial"/>
            <w:color w:val="7F7F7F" w:themeColor="text1" w:themeTint="80"/>
            <w:sz w:val="18"/>
            <w:szCs w:val="18"/>
          </w:rPr>
          <w:fldChar w:fldCharType="begin"/>
        </w:r>
        <w:r w:rsidRPr="005629FF">
          <w:rPr>
            <w:rFonts w:cs="Arial"/>
            <w:color w:val="7F7F7F" w:themeColor="text1" w:themeTint="80"/>
            <w:sz w:val="18"/>
            <w:szCs w:val="18"/>
          </w:rPr>
          <w:instrText xml:space="preserve"> PAGE   \* MERGEFORMAT </w:instrText>
        </w:r>
        <w:r w:rsidRPr="005629FF">
          <w:rPr>
            <w:rFonts w:cs="Arial"/>
            <w:color w:val="7F7F7F" w:themeColor="text1" w:themeTint="80"/>
            <w:sz w:val="18"/>
            <w:szCs w:val="18"/>
          </w:rPr>
          <w:fldChar w:fldCharType="separate"/>
        </w:r>
        <w:r w:rsidRPr="005629FF">
          <w:rPr>
            <w:rFonts w:cs="Arial"/>
            <w:noProof/>
            <w:color w:val="7F7F7F" w:themeColor="text1" w:themeTint="80"/>
            <w:sz w:val="18"/>
            <w:szCs w:val="18"/>
          </w:rPr>
          <w:t>2</w:t>
        </w:r>
        <w:r w:rsidRPr="005629FF">
          <w:rPr>
            <w:rFonts w:cs="Arial"/>
            <w:noProof/>
            <w:color w:val="7F7F7F" w:themeColor="text1" w:themeTint="80"/>
            <w:sz w:val="18"/>
            <w:szCs w:val="18"/>
          </w:rPr>
          <w:fldChar w:fldCharType="end"/>
        </w:r>
      </w:sdtContent>
    </w:sdt>
  </w:p>
  <w:p w14:paraId="57D9EEC6" w14:textId="77777777" w:rsidR="002E1BCC" w:rsidRDefault="002E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97"/>
    <w:multiLevelType w:val="hybridMultilevel"/>
    <w:tmpl w:val="6C22E0D8"/>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7D11A3"/>
    <w:multiLevelType w:val="hybridMultilevel"/>
    <w:tmpl w:val="B6CEA5CE"/>
    <w:lvl w:ilvl="0" w:tplc="B6C655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376D4"/>
    <w:multiLevelType w:val="hybridMultilevel"/>
    <w:tmpl w:val="EC1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3282"/>
    <w:multiLevelType w:val="multilevel"/>
    <w:tmpl w:val="93629158"/>
    <w:lvl w:ilvl="0">
      <w:start w:val="3"/>
      <w:numFmt w:val="decimal"/>
      <w:lvlText w:val="%1"/>
      <w:lvlJc w:val="left"/>
      <w:pPr>
        <w:ind w:left="360" w:hanging="360"/>
      </w:pPr>
      <w:rPr>
        <w:rFonts w:hint="default"/>
        <w:b w:val="0"/>
      </w:rPr>
    </w:lvl>
    <w:lvl w:ilvl="1">
      <w:start w:val="1"/>
      <w:numFmt w:val="upp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241C49"/>
    <w:multiLevelType w:val="hybridMultilevel"/>
    <w:tmpl w:val="48AE8D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BB78B7"/>
    <w:multiLevelType w:val="hybridMultilevel"/>
    <w:tmpl w:val="4508BBFC"/>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7E320B"/>
    <w:multiLevelType w:val="hybridMultilevel"/>
    <w:tmpl w:val="2CD6573A"/>
    <w:lvl w:ilvl="0" w:tplc="B1E4EEBE">
      <w:start w:val="1"/>
      <w:numFmt w:val="decimal"/>
      <w:pStyle w:val="Style4"/>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571D3"/>
    <w:multiLevelType w:val="hybridMultilevel"/>
    <w:tmpl w:val="B24A34B6"/>
    <w:lvl w:ilvl="0" w:tplc="95FA3C5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370E9"/>
    <w:multiLevelType w:val="hybridMultilevel"/>
    <w:tmpl w:val="27AE99FA"/>
    <w:lvl w:ilvl="0" w:tplc="98848D9E">
      <w:start w:val="1"/>
      <w:numFmt w:val="upperLetter"/>
      <w:lvlText w:val="%1."/>
      <w:lvlJc w:val="left"/>
      <w:pPr>
        <w:ind w:left="705"/>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C8D082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20132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94EA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CC47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7695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9E76B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8A7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30C3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486543"/>
    <w:multiLevelType w:val="hybridMultilevel"/>
    <w:tmpl w:val="91306B5C"/>
    <w:lvl w:ilvl="0" w:tplc="41AA91A4">
      <w:start w:val="1"/>
      <w:numFmt w:val="decimal"/>
      <w:lvlText w:val="%1."/>
      <w:lvlJc w:val="left"/>
      <w:pPr>
        <w:ind w:left="360" w:hanging="360"/>
      </w:pPr>
      <w:rPr>
        <w:rFonts w:hint="default"/>
        <w:spacing w:val="-1"/>
        <w:w w:val="99"/>
        <w:sz w:val="24"/>
        <w:szCs w:val="24"/>
      </w:rPr>
    </w:lvl>
    <w:lvl w:ilvl="1" w:tplc="1400A72E">
      <w:start w:val="1"/>
      <w:numFmt w:val="decimal"/>
      <w:lvlText w:val="%2."/>
      <w:lvlJc w:val="left"/>
      <w:pPr>
        <w:ind w:left="737" w:hanging="360"/>
      </w:pPr>
      <w:rPr>
        <w:rFonts w:ascii="Arial" w:eastAsia="Arial" w:hAnsi="Arial" w:hint="default"/>
        <w:spacing w:val="-1"/>
        <w:w w:val="99"/>
        <w:sz w:val="20"/>
        <w:szCs w:val="20"/>
      </w:rPr>
    </w:lvl>
    <w:lvl w:ilvl="2" w:tplc="314209D2">
      <w:start w:val="1"/>
      <w:numFmt w:val="lowerLetter"/>
      <w:lvlText w:val="%3."/>
      <w:lvlJc w:val="left"/>
      <w:pPr>
        <w:ind w:left="1097" w:hanging="360"/>
      </w:pPr>
      <w:rPr>
        <w:rFonts w:ascii="Arial" w:eastAsia="Arial" w:hAnsi="Arial" w:hint="default"/>
        <w:spacing w:val="-1"/>
        <w:w w:val="99"/>
        <w:sz w:val="20"/>
        <w:szCs w:val="20"/>
      </w:rPr>
    </w:lvl>
    <w:lvl w:ilvl="3" w:tplc="FA7E7F9C">
      <w:start w:val="1"/>
      <w:numFmt w:val="bullet"/>
      <w:lvlText w:val="•"/>
      <w:lvlJc w:val="left"/>
      <w:pPr>
        <w:ind w:left="2082" w:hanging="360"/>
      </w:pPr>
      <w:rPr>
        <w:rFonts w:hint="default"/>
      </w:rPr>
    </w:lvl>
    <w:lvl w:ilvl="4" w:tplc="01DEEFEA">
      <w:start w:val="1"/>
      <w:numFmt w:val="bullet"/>
      <w:lvlText w:val="•"/>
      <w:lvlJc w:val="left"/>
      <w:pPr>
        <w:ind w:left="3067" w:hanging="360"/>
      </w:pPr>
      <w:rPr>
        <w:rFonts w:hint="default"/>
      </w:rPr>
    </w:lvl>
    <w:lvl w:ilvl="5" w:tplc="A6D6D4A4">
      <w:start w:val="1"/>
      <w:numFmt w:val="bullet"/>
      <w:lvlText w:val="•"/>
      <w:lvlJc w:val="left"/>
      <w:pPr>
        <w:ind w:left="4052" w:hanging="360"/>
      </w:pPr>
      <w:rPr>
        <w:rFonts w:hint="default"/>
      </w:rPr>
    </w:lvl>
    <w:lvl w:ilvl="6" w:tplc="121AE0DE">
      <w:start w:val="1"/>
      <w:numFmt w:val="bullet"/>
      <w:lvlText w:val="•"/>
      <w:lvlJc w:val="left"/>
      <w:pPr>
        <w:ind w:left="5037" w:hanging="360"/>
      </w:pPr>
      <w:rPr>
        <w:rFonts w:hint="default"/>
      </w:rPr>
    </w:lvl>
    <w:lvl w:ilvl="7" w:tplc="1EC00FF0">
      <w:start w:val="1"/>
      <w:numFmt w:val="bullet"/>
      <w:lvlText w:val="•"/>
      <w:lvlJc w:val="left"/>
      <w:pPr>
        <w:ind w:left="6022" w:hanging="360"/>
      </w:pPr>
      <w:rPr>
        <w:rFonts w:hint="default"/>
      </w:rPr>
    </w:lvl>
    <w:lvl w:ilvl="8" w:tplc="AAE81A8E">
      <w:start w:val="1"/>
      <w:numFmt w:val="bullet"/>
      <w:lvlText w:val="•"/>
      <w:lvlJc w:val="left"/>
      <w:pPr>
        <w:ind w:left="7007" w:hanging="360"/>
      </w:pPr>
      <w:rPr>
        <w:rFonts w:hint="default"/>
      </w:rPr>
    </w:lvl>
  </w:abstractNum>
  <w:abstractNum w:abstractNumId="10" w15:restartNumberingAfterBreak="0">
    <w:nsid w:val="1DC4107A"/>
    <w:multiLevelType w:val="multilevel"/>
    <w:tmpl w:val="4A3A058C"/>
    <w:lvl w:ilvl="0">
      <w:start w:val="1"/>
      <w:numFmt w:val="upperLetter"/>
      <w:pStyle w:val="Heading9"/>
      <w:lvlText w:val="EXHIBIT %1 "/>
      <w:lvlJc w:val="center"/>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EXHIBIT %9 "/>
      <w:lvlJc w:val="center"/>
      <w:pPr>
        <w:ind w:left="4320" w:hanging="14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1F430AEC"/>
    <w:multiLevelType w:val="hybridMultilevel"/>
    <w:tmpl w:val="2CB80E66"/>
    <w:lvl w:ilvl="0" w:tplc="6BBC899A">
      <w:start w:val="1"/>
      <w:numFmt w:val="bullet"/>
      <w:lvlText w:val="•"/>
      <w:lvlJc w:val="left"/>
      <w:pPr>
        <w:tabs>
          <w:tab w:val="num" w:pos="720"/>
        </w:tabs>
        <w:ind w:left="720" w:hanging="360"/>
      </w:pPr>
      <w:rPr>
        <w:rFonts w:ascii="Arial" w:hAnsi="Arial" w:hint="default"/>
      </w:rPr>
    </w:lvl>
    <w:lvl w:ilvl="1" w:tplc="434893CA">
      <w:start w:val="1"/>
      <w:numFmt w:val="bullet"/>
      <w:lvlText w:val="•"/>
      <w:lvlJc w:val="left"/>
      <w:pPr>
        <w:tabs>
          <w:tab w:val="num" w:pos="1440"/>
        </w:tabs>
        <w:ind w:left="1440" w:hanging="360"/>
      </w:pPr>
      <w:rPr>
        <w:rFonts w:ascii="Arial" w:hAnsi="Arial" w:hint="default"/>
      </w:rPr>
    </w:lvl>
    <w:lvl w:ilvl="2" w:tplc="2556CB56">
      <w:numFmt w:val="bullet"/>
      <w:lvlText w:val="•"/>
      <w:lvlJc w:val="left"/>
      <w:pPr>
        <w:tabs>
          <w:tab w:val="num" w:pos="2160"/>
        </w:tabs>
        <w:ind w:left="2160" w:hanging="360"/>
      </w:pPr>
      <w:rPr>
        <w:rFonts w:ascii="Arial" w:hAnsi="Arial" w:hint="default"/>
      </w:rPr>
    </w:lvl>
    <w:lvl w:ilvl="3" w:tplc="C36460DE">
      <w:start w:val="2"/>
      <w:numFmt w:val="bullet"/>
      <w:lvlText w:val="-"/>
      <w:lvlJc w:val="left"/>
      <w:pPr>
        <w:ind w:left="2880" w:hanging="360"/>
      </w:pPr>
      <w:rPr>
        <w:rFonts w:ascii="Montserrat" w:eastAsia="Times New Roman" w:hAnsi="Montserrat" w:cs="Arial" w:hint="default"/>
        <w:color w:val="000000"/>
      </w:rPr>
    </w:lvl>
    <w:lvl w:ilvl="4" w:tplc="001A508E" w:tentative="1">
      <w:start w:val="1"/>
      <w:numFmt w:val="bullet"/>
      <w:lvlText w:val="•"/>
      <w:lvlJc w:val="left"/>
      <w:pPr>
        <w:tabs>
          <w:tab w:val="num" w:pos="3600"/>
        </w:tabs>
        <w:ind w:left="3600" w:hanging="360"/>
      </w:pPr>
      <w:rPr>
        <w:rFonts w:ascii="Arial" w:hAnsi="Arial" w:hint="default"/>
      </w:rPr>
    </w:lvl>
    <w:lvl w:ilvl="5" w:tplc="A5F65FA6" w:tentative="1">
      <w:start w:val="1"/>
      <w:numFmt w:val="bullet"/>
      <w:lvlText w:val="•"/>
      <w:lvlJc w:val="left"/>
      <w:pPr>
        <w:tabs>
          <w:tab w:val="num" w:pos="4320"/>
        </w:tabs>
        <w:ind w:left="4320" w:hanging="360"/>
      </w:pPr>
      <w:rPr>
        <w:rFonts w:ascii="Arial" w:hAnsi="Arial" w:hint="default"/>
      </w:rPr>
    </w:lvl>
    <w:lvl w:ilvl="6" w:tplc="C552868A" w:tentative="1">
      <w:start w:val="1"/>
      <w:numFmt w:val="bullet"/>
      <w:lvlText w:val="•"/>
      <w:lvlJc w:val="left"/>
      <w:pPr>
        <w:tabs>
          <w:tab w:val="num" w:pos="5040"/>
        </w:tabs>
        <w:ind w:left="5040" w:hanging="360"/>
      </w:pPr>
      <w:rPr>
        <w:rFonts w:ascii="Arial" w:hAnsi="Arial" w:hint="default"/>
      </w:rPr>
    </w:lvl>
    <w:lvl w:ilvl="7" w:tplc="CD6C3F9A" w:tentative="1">
      <w:start w:val="1"/>
      <w:numFmt w:val="bullet"/>
      <w:lvlText w:val="•"/>
      <w:lvlJc w:val="left"/>
      <w:pPr>
        <w:tabs>
          <w:tab w:val="num" w:pos="5760"/>
        </w:tabs>
        <w:ind w:left="5760" w:hanging="360"/>
      </w:pPr>
      <w:rPr>
        <w:rFonts w:ascii="Arial" w:hAnsi="Arial" w:hint="default"/>
      </w:rPr>
    </w:lvl>
    <w:lvl w:ilvl="8" w:tplc="5F9ECC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BC1771"/>
    <w:multiLevelType w:val="multilevel"/>
    <w:tmpl w:val="7C3A4EFE"/>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0A0677"/>
    <w:multiLevelType w:val="hybridMultilevel"/>
    <w:tmpl w:val="EC922E9C"/>
    <w:lvl w:ilvl="0" w:tplc="7BE0E73E">
      <w:start w:val="1"/>
      <w:numFmt w:val="decimal"/>
      <w:lvlText w:val="%1."/>
      <w:lvlJc w:val="left"/>
      <w:pPr>
        <w:ind w:left="499" w:hanging="360"/>
      </w:pPr>
      <w:rPr>
        <w:rFonts w:ascii="Arial" w:eastAsia="Arial" w:hAnsi="Arial" w:hint="default"/>
        <w:spacing w:val="-1"/>
        <w:w w:val="99"/>
        <w:sz w:val="20"/>
        <w:szCs w:val="20"/>
      </w:rPr>
    </w:lvl>
    <w:lvl w:ilvl="1" w:tplc="72440F72">
      <w:start w:val="1"/>
      <w:numFmt w:val="upperLetter"/>
      <w:lvlText w:val="%2."/>
      <w:lvlJc w:val="left"/>
      <w:pPr>
        <w:ind w:left="860" w:hanging="360"/>
      </w:pPr>
      <w:rPr>
        <w:rFonts w:ascii="Montserrat" w:eastAsia="Arial" w:hAnsi="Montserrat" w:hint="default"/>
        <w:color w:val="3A3A3A"/>
        <w:spacing w:val="1"/>
        <w:w w:val="104"/>
        <w:sz w:val="24"/>
        <w:szCs w:val="24"/>
      </w:rPr>
    </w:lvl>
    <w:lvl w:ilvl="2" w:tplc="0C160E8E">
      <w:start w:val="1"/>
      <w:numFmt w:val="decimal"/>
      <w:lvlText w:val="%3."/>
      <w:lvlJc w:val="left"/>
      <w:pPr>
        <w:ind w:left="1220" w:hanging="360"/>
      </w:pPr>
      <w:rPr>
        <w:rFonts w:ascii="Arial" w:eastAsia="Arial" w:hAnsi="Arial" w:hint="default"/>
        <w:spacing w:val="-1"/>
        <w:w w:val="99"/>
        <w:sz w:val="20"/>
        <w:szCs w:val="20"/>
      </w:rPr>
    </w:lvl>
    <w:lvl w:ilvl="3" w:tplc="AAB0CAD6">
      <w:start w:val="1"/>
      <w:numFmt w:val="bullet"/>
      <w:lvlText w:val="•"/>
      <w:lvlJc w:val="left"/>
      <w:pPr>
        <w:ind w:left="860" w:hanging="360"/>
      </w:pPr>
      <w:rPr>
        <w:rFonts w:hint="default"/>
      </w:rPr>
    </w:lvl>
    <w:lvl w:ilvl="4" w:tplc="FC527D9A">
      <w:start w:val="1"/>
      <w:numFmt w:val="bullet"/>
      <w:lvlText w:val="•"/>
      <w:lvlJc w:val="left"/>
      <w:pPr>
        <w:ind w:left="1219" w:hanging="360"/>
      </w:pPr>
      <w:rPr>
        <w:rFonts w:hint="default"/>
      </w:rPr>
    </w:lvl>
    <w:lvl w:ilvl="5" w:tplc="F40ACFD0">
      <w:start w:val="1"/>
      <w:numFmt w:val="bullet"/>
      <w:lvlText w:val="•"/>
      <w:lvlJc w:val="left"/>
      <w:pPr>
        <w:ind w:left="1219" w:hanging="360"/>
      </w:pPr>
      <w:rPr>
        <w:rFonts w:hint="default"/>
      </w:rPr>
    </w:lvl>
    <w:lvl w:ilvl="6" w:tplc="ED00B366">
      <w:start w:val="1"/>
      <w:numFmt w:val="bullet"/>
      <w:lvlText w:val="•"/>
      <w:lvlJc w:val="left"/>
      <w:pPr>
        <w:ind w:left="1220" w:hanging="360"/>
      </w:pPr>
      <w:rPr>
        <w:rFonts w:hint="default"/>
      </w:rPr>
    </w:lvl>
    <w:lvl w:ilvl="7" w:tplc="D4FA2E8A">
      <w:start w:val="1"/>
      <w:numFmt w:val="bullet"/>
      <w:lvlText w:val="•"/>
      <w:lvlJc w:val="left"/>
      <w:pPr>
        <w:ind w:left="3325" w:hanging="360"/>
      </w:pPr>
      <w:rPr>
        <w:rFonts w:hint="default"/>
      </w:rPr>
    </w:lvl>
    <w:lvl w:ilvl="8" w:tplc="AB2099DE">
      <w:start w:val="1"/>
      <w:numFmt w:val="bullet"/>
      <w:lvlText w:val="•"/>
      <w:lvlJc w:val="left"/>
      <w:pPr>
        <w:ind w:left="5430" w:hanging="360"/>
      </w:pPr>
      <w:rPr>
        <w:rFonts w:hint="default"/>
      </w:rPr>
    </w:lvl>
  </w:abstractNum>
  <w:abstractNum w:abstractNumId="14" w15:restartNumberingAfterBreak="0">
    <w:nsid w:val="260B34D1"/>
    <w:multiLevelType w:val="hybridMultilevel"/>
    <w:tmpl w:val="CFC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A7381"/>
    <w:multiLevelType w:val="hybridMultilevel"/>
    <w:tmpl w:val="C5167BA4"/>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DC152C"/>
    <w:multiLevelType w:val="hybridMultilevel"/>
    <w:tmpl w:val="9F167B28"/>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F056B"/>
    <w:multiLevelType w:val="hybridMultilevel"/>
    <w:tmpl w:val="04160CF0"/>
    <w:lvl w:ilvl="0" w:tplc="75D62F64">
      <w:start w:val="1"/>
      <w:numFmt w:val="lowerLetter"/>
      <w:lvlText w:val="%1."/>
      <w:lvlJc w:val="left"/>
      <w:pPr>
        <w:ind w:left="2838" w:hanging="360"/>
      </w:pPr>
      <w:rPr>
        <w:rFonts w:hint="default"/>
      </w:rPr>
    </w:lvl>
    <w:lvl w:ilvl="1" w:tplc="04090019" w:tentative="1">
      <w:start w:val="1"/>
      <w:numFmt w:val="lowerLetter"/>
      <w:lvlText w:val="%2."/>
      <w:lvlJc w:val="left"/>
      <w:pPr>
        <w:ind w:left="3558" w:hanging="360"/>
      </w:pPr>
    </w:lvl>
    <w:lvl w:ilvl="2" w:tplc="0409001B" w:tentative="1">
      <w:start w:val="1"/>
      <w:numFmt w:val="lowerRoman"/>
      <w:lvlText w:val="%3."/>
      <w:lvlJc w:val="right"/>
      <w:pPr>
        <w:ind w:left="4278" w:hanging="180"/>
      </w:pPr>
    </w:lvl>
    <w:lvl w:ilvl="3" w:tplc="0409000F" w:tentative="1">
      <w:start w:val="1"/>
      <w:numFmt w:val="decimal"/>
      <w:lvlText w:val="%4."/>
      <w:lvlJc w:val="left"/>
      <w:pPr>
        <w:ind w:left="4998" w:hanging="360"/>
      </w:pPr>
    </w:lvl>
    <w:lvl w:ilvl="4" w:tplc="04090019" w:tentative="1">
      <w:start w:val="1"/>
      <w:numFmt w:val="lowerLetter"/>
      <w:lvlText w:val="%5."/>
      <w:lvlJc w:val="left"/>
      <w:pPr>
        <w:ind w:left="5718" w:hanging="360"/>
      </w:pPr>
    </w:lvl>
    <w:lvl w:ilvl="5" w:tplc="0409001B" w:tentative="1">
      <w:start w:val="1"/>
      <w:numFmt w:val="lowerRoman"/>
      <w:lvlText w:val="%6."/>
      <w:lvlJc w:val="right"/>
      <w:pPr>
        <w:ind w:left="6438" w:hanging="180"/>
      </w:pPr>
    </w:lvl>
    <w:lvl w:ilvl="6" w:tplc="0409000F" w:tentative="1">
      <w:start w:val="1"/>
      <w:numFmt w:val="decimal"/>
      <w:lvlText w:val="%7."/>
      <w:lvlJc w:val="left"/>
      <w:pPr>
        <w:ind w:left="7158" w:hanging="360"/>
      </w:pPr>
    </w:lvl>
    <w:lvl w:ilvl="7" w:tplc="04090019" w:tentative="1">
      <w:start w:val="1"/>
      <w:numFmt w:val="lowerLetter"/>
      <w:lvlText w:val="%8."/>
      <w:lvlJc w:val="left"/>
      <w:pPr>
        <w:ind w:left="7878" w:hanging="360"/>
      </w:pPr>
    </w:lvl>
    <w:lvl w:ilvl="8" w:tplc="0409001B" w:tentative="1">
      <w:start w:val="1"/>
      <w:numFmt w:val="lowerRoman"/>
      <w:lvlText w:val="%9."/>
      <w:lvlJc w:val="right"/>
      <w:pPr>
        <w:ind w:left="8598" w:hanging="180"/>
      </w:pPr>
    </w:lvl>
  </w:abstractNum>
  <w:abstractNum w:abstractNumId="18" w15:restartNumberingAfterBreak="0">
    <w:nsid w:val="318A272C"/>
    <w:multiLevelType w:val="hybridMultilevel"/>
    <w:tmpl w:val="85BAC6CA"/>
    <w:lvl w:ilvl="0" w:tplc="FE0489DA">
      <w:start w:val="1"/>
      <w:numFmt w:val="upperLetter"/>
      <w:pStyle w:val="Style10"/>
      <w:lvlText w:val="EXHIBIT %1:  "/>
      <w:lvlJc w:val="center"/>
      <w:pPr>
        <w:ind w:left="3960" w:hanging="360"/>
      </w:pPr>
      <w:rPr>
        <w:rFonts w:ascii="Arial Bold" w:hAnsi="Arial Bold" w:hint="default"/>
        <w:b/>
        <w:i w:val="0"/>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E5665E"/>
    <w:multiLevelType w:val="multilevel"/>
    <w:tmpl w:val="C572366C"/>
    <w:numStyleLink w:val="Style12"/>
  </w:abstractNum>
  <w:abstractNum w:abstractNumId="20" w15:restartNumberingAfterBreak="0">
    <w:nsid w:val="38067655"/>
    <w:multiLevelType w:val="multilevel"/>
    <w:tmpl w:val="DF741996"/>
    <w:lvl w:ilvl="0">
      <w:start w:val="1"/>
      <w:numFmt w:val="decimal"/>
      <w:lvlText w:val="8.%1."/>
      <w:lvlJc w:val="left"/>
      <w:pPr>
        <w:ind w:left="1440" w:hanging="360"/>
      </w:pPr>
      <w:rPr>
        <w:rFonts w:hint="default"/>
        <w:b w:val="0"/>
        <w:bCs/>
        <w:sz w:val="20"/>
        <w:szCs w:val="20"/>
      </w:rPr>
    </w:lvl>
    <w:lvl w:ilvl="1">
      <w:start w:val="1"/>
      <w:numFmt w:val="decimal"/>
      <w:lvlText w:val="8.%1.%2."/>
      <w:lvlJc w:val="left"/>
      <w:pPr>
        <w:ind w:left="2412" w:hanging="432"/>
      </w:pPr>
      <w:rPr>
        <w:rFonts w:hint="default"/>
        <w:b w:val="0"/>
        <w:bCs/>
        <w:sz w:val="20"/>
        <w:szCs w:val="20"/>
      </w:rPr>
    </w:lvl>
    <w:lvl w:ilvl="2">
      <w:start w:val="1"/>
      <w:numFmt w:val="decimal"/>
      <w:lvlText w:val="8.%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1" w15:restartNumberingAfterBreak="0">
    <w:nsid w:val="398C6AE4"/>
    <w:multiLevelType w:val="hybridMultilevel"/>
    <w:tmpl w:val="803E2AC8"/>
    <w:lvl w:ilvl="0" w:tplc="90F6B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D0D48"/>
    <w:multiLevelType w:val="hybridMultilevel"/>
    <w:tmpl w:val="4D4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C33A5"/>
    <w:multiLevelType w:val="multilevel"/>
    <w:tmpl w:val="600E6B48"/>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C64B0C"/>
    <w:multiLevelType w:val="hybridMultilevel"/>
    <w:tmpl w:val="C3AC59FC"/>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8F5DEB"/>
    <w:multiLevelType w:val="hybridMultilevel"/>
    <w:tmpl w:val="58F88B42"/>
    <w:lvl w:ilvl="0" w:tplc="EF181A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93449"/>
    <w:multiLevelType w:val="hybridMultilevel"/>
    <w:tmpl w:val="BF42FA5A"/>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E093C"/>
    <w:multiLevelType w:val="hybridMultilevel"/>
    <w:tmpl w:val="84D8BECC"/>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B8052D"/>
    <w:multiLevelType w:val="hybridMultilevel"/>
    <w:tmpl w:val="A41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F5AA0"/>
    <w:multiLevelType w:val="hybridMultilevel"/>
    <w:tmpl w:val="05F267E2"/>
    <w:lvl w:ilvl="0" w:tplc="E458C2FE">
      <w:start w:val="1"/>
      <w:numFmt w:val="decimal"/>
      <w:pStyle w:val="CNAppendixContent"/>
      <w:lvlText w:val="%1."/>
      <w:lvlJc w:val="left"/>
      <w:pPr>
        <w:ind w:left="720" w:hanging="360"/>
      </w:pPr>
      <w:rPr>
        <w:b w:val="0"/>
        <w:bCs/>
      </w:rPr>
    </w:lvl>
    <w:lvl w:ilvl="1" w:tplc="04090015">
      <w:start w:val="1"/>
      <w:numFmt w:val="upperLetter"/>
      <w:lvlText w:val="%2."/>
      <w:lvlJc w:val="left"/>
      <w:pPr>
        <w:ind w:left="1440" w:hanging="360"/>
      </w:pPr>
      <w:rPr>
        <w:rFonts w:hint="default"/>
        <w:b w:val="0"/>
      </w:rPr>
    </w:lvl>
    <w:lvl w:ilvl="2" w:tplc="665A0D44">
      <w:start w:val="1"/>
      <w:numFmt w:val="lowerRoman"/>
      <w:lvlText w:val="(%3)"/>
      <w:lvlJc w:val="left"/>
      <w:pPr>
        <w:ind w:left="2340" w:hanging="360"/>
      </w:pPr>
      <w:rPr>
        <w:rFonts w:ascii="Arial" w:hAnsi="Arial" w:hint="default"/>
        <w:b w:val="0"/>
        <w:color w:val="3D3D3D"/>
        <w:w w:val="106"/>
        <w:sz w:val="20"/>
        <w:szCs w:val="20"/>
      </w:rPr>
    </w:lvl>
    <w:lvl w:ilvl="3" w:tplc="E982BA2E">
      <w:start w:val="1"/>
      <w:numFmt w:val="decimal"/>
      <w:lvlText w:val="%4."/>
      <w:lvlJc w:val="center"/>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43D28"/>
    <w:multiLevelType w:val="hybridMultilevel"/>
    <w:tmpl w:val="A9AE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6374A"/>
    <w:multiLevelType w:val="multilevel"/>
    <w:tmpl w:val="C572366C"/>
    <w:styleLink w:val="Style12"/>
    <w:lvl w:ilvl="0">
      <w:start w:val="1"/>
      <w:numFmt w:val="none"/>
      <w:lvlRestart w:val="0"/>
      <w:suff w:val="nothing"/>
      <w:lvlText w:val=""/>
      <w:lvlJc w:val="left"/>
      <w:pPr>
        <w:ind w:left="0" w:firstLine="0"/>
      </w:pPr>
    </w:lvl>
    <w:lvl w:ilvl="1">
      <w:start w:val="2"/>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lowerLetter"/>
      <w:lvlText w:val="%5."/>
      <w:lvlJc w:val="left"/>
      <w:pPr>
        <w:tabs>
          <w:tab w:val="num" w:pos="1224"/>
        </w:tabs>
        <w:ind w:left="1224" w:hanging="504"/>
      </w:pPr>
    </w:lvl>
    <w:lvl w:ilvl="5">
      <w:start w:val="1"/>
      <w:numFmt w:val="decimal"/>
      <w:lvlText w:val="(%6)"/>
      <w:lvlJc w:val="left"/>
      <w:pPr>
        <w:tabs>
          <w:tab w:val="num" w:pos="1728"/>
        </w:tabs>
        <w:ind w:left="1728" w:hanging="504"/>
      </w:pPr>
    </w:lvl>
    <w:lvl w:ilvl="6">
      <w:start w:val="1"/>
      <w:numFmt w:val="lowerLetter"/>
      <w:lvlText w:val="(%7)"/>
      <w:lvlJc w:val="left"/>
      <w:pPr>
        <w:tabs>
          <w:tab w:val="num" w:pos="2232"/>
        </w:tabs>
        <w:ind w:left="2232" w:hanging="504"/>
      </w:pPr>
    </w:lvl>
    <w:lvl w:ilvl="7">
      <w:start w:val="1"/>
      <w:numFmt w:val="lowerRoman"/>
      <w:lvlText w:val="(%8)"/>
      <w:lvlJc w:val="left"/>
      <w:pPr>
        <w:tabs>
          <w:tab w:val="num" w:pos="2736"/>
        </w:tabs>
        <w:ind w:left="2736" w:hanging="504"/>
      </w:pPr>
    </w:lvl>
    <w:lvl w:ilvl="8">
      <w:start w:val="1"/>
      <w:numFmt w:val="decimal"/>
      <w:lvlText w:val="%9."/>
      <w:lvlJc w:val="left"/>
      <w:pPr>
        <w:tabs>
          <w:tab w:val="num" w:pos="3240"/>
        </w:tabs>
        <w:ind w:left="3240" w:hanging="504"/>
      </w:pPr>
    </w:lvl>
  </w:abstractNum>
  <w:abstractNum w:abstractNumId="32" w15:restartNumberingAfterBreak="0">
    <w:nsid w:val="54EE016D"/>
    <w:multiLevelType w:val="hybridMultilevel"/>
    <w:tmpl w:val="A9AEF6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961333"/>
    <w:multiLevelType w:val="hybridMultilevel"/>
    <w:tmpl w:val="36E2E790"/>
    <w:lvl w:ilvl="0" w:tplc="16900BE0">
      <w:start w:val="1"/>
      <w:numFmt w:val="lowerLetter"/>
      <w:lvlText w:val="(%1)"/>
      <w:lvlJc w:val="right"/>
      <w:pPr>
        <w:ind w:left="720" w:hanging="360"/>
      </w:pPr>
      <w:rPr>
        <w:rFonts w:ascii="Montserrat" w:hAnsi="Montserrat" w:hint="default"/>
        <w:b w:val="0"/>
        <w:bCs w:val="0"/>
        <w:color w:val="3D3D3D"/>
        <w:w w:val="10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401EB"/>
    <w:multiLevelType w:val="hybridMultilevel"/>
    <w:tmpl w:val="78083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35EA3"/>
    <w:multiLevelType w:val="hybridMultilevel"/>
    <w:tmpl w:val="CF904A0C"/>
    <w:lvl w:ilvl="0" w:tplc="0409001B">
      <w:start w:val="1"/>
      <w:numFmt w:val="lowerRoman"/>
      <w:lvlText w:val="%1."/>
      <w:lvlJc w:val="righ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7B92487"/>
    <w:multiLevelType w:val="hybridMultilevel"/>
    <w:tmpl w:val="D868C78E"/>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7DC4A6E"/>
    <w:multiLevelType w:val="multilevel"/>
    <w:tmpl w:val="1DA005CC"/>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2A6140"/>
    <w:multiLevelType w:val="multilevel"/>
    <w:tmpl w:val="1CDEBCA8"/>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007CCD"/>
    <w:multiLevelType w:val="multilevel"/>
    <w:tmpl w:val="0409001F"/>
    <w:styleLink w:val="Style1"/>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043D0B"/>
    <w:multiLevelType w:val="multilevel"/>
    <w:tmpl w:val="AC8A9F64"/>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DA2DF7"/>
    <w:multiLevelType w:val="multilevel"/>
    <w:tmpl w:val="B26C526A"/>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F5C0B6E"/>
    <w:multiLevelType w:val="hybridMultilevel"/>
    <w:tmpl w:val="D68C314C"/>
    <w:lvl w:ilvl="0" w:tplc="7BE212AC">
      <w:start w:val="1"/>
      <w:numFmt w:val="decimal"/>
      <w:lvlText w:val="%1."/>
      <w:lvlJc w:val="right"/>
      <w:pPr>
        <w:ind w:left="1884" w:hanging="360"/>
      </w:pPr>
      <w:rPr>
        <w:rFonts w:cs="Times New Roman"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43" w15:restartNumberingAfterBreak="0">
    <w:nsid w:val="60113264"/>
    <w:multiLevelType w:val="multilevel"/>
    <w:tmpl w:val="69A2EDA0"/>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1012CA7"/>
    <w:multiLevelType w:val="hybridMultilevel"/>
    <w:tmpl w:val="E2AA16D6"/>
    <w:lvl w:ilvl="0" w:tplc="29DE7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8506F"/>
    <w:multiLevelType w:val="hybridMultilevel"/>
    <w:tmpl w:val="FF54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160E2A"/>
    <w:multiLevelType w:val="hybridMultilevel"/>
    <w:tmpl w:val="317CE14C"/>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BAC6C0E"/>
    <w:multiLevelType w:val="hybridMultilevel"/>
    <w:tmpl w:val="6646F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4A76E7"/>
    <w:multiLevelType w:val="hybridMultilevel"/>
    <w:tmpl w:val="C194F78E"/>
    <w:lvl w:ilvl="0" w:tplc="8A5C745A">
      <w:start w:val="1"/>
      <w:numFmt w:val="upperLetter"/>
      <w:lvlText w:val="%1."/>
      <w:lvlJc w:val="left"/>
      <w:pPr>
        <w:ind w:left="705"/>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2B026E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40A6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A4FC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8ADF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748B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6AC4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CB7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EA7E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2C8209D"/>
    <w:multiLevelType w:val="hybridMultilevel"/>
    <w:tmpl w:val="36E2E790"/>
    <w:lvl w:ilvl="0" w:tplc="FFFFFFFF">
      <w:start w:val="1"/>
      <w:numFmt w:val="lowerLetter"/>
      <w:lvlText w:val="(%1)"/>
      <w:lvlJc w:val="right"/>
      <w:pPr>
        <w:ind w:left="720" w:hanging="360"/>
      </w:pPr>
      <w:rPr>
        <w:rFonts w:ascii="Montserrat" w:hAnsi="Montserrat" w:hint="default"/>
        <w:b w:val="0"/>
        <w:bCs w:val="0"/>
        <w:color w:val="3D3D3D"/>
        <w:w w:val="106"/>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3A13099"/>
    <w:multiLevelType w:val="hybridMultilevel"/>
    <w:tmpl w:val="5690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pStyle w:val="Style3"/>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111961"/>
    <w:multiLevelType w:val="hybridMultilevel"/>
    <w:tmpl w:val="18E44852"/>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973091F"/>
    <w:multiLevelType w:val="hybridMultilevel"/>
    <w:tmpl w:val="B974130A"/>
    <w:lvl w:ilvl="0" w:tplc="AE1C025E">
      <w:start w:val="1"/>
      <w:numFmt w:val="lowerRoman"/>
      <w:lvlText w:val="%1."/>
      <w:lvlJc w:val="left"/>
      <w:pPr>
        <w:ind w:left="99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3C1E98B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34251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76C31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B2FBB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A2BCA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52B63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82381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14F7E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ECA6F95"/>
    <w:multiLevelType w:val="multilevel"/>
    <w:tmpl w:val="C26C56C0"/>
    <w:lvl w:ilvl="0">
      <w:start w:val="1"/>
      <w:numFmt w:val="bullet"/>
      <w:pStyle w:val="aBodyBulletsLis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2146" w:hanging="360"/>
      </w:pPr>
      <w:rPr>
        <w:rFonts w:ascii="Wingdings" w:hAnsi="Wingdings" w:hint="default"/>
      </w:rPr>
    </w:lvl>
    <w:lvl w:ilvl="3">
      <w:start w:val="1"/>
      <w:numFmt w:val="bullet"/>
      <w:lvlText w:val=""/>
      <w:lvlJc w:val="left"/>
      <w:pPr>
        <w:ind w:left="2866" w:hanging="360"/>
      </w:pPr>
      <w:rPr>
        <w:rFonts w:ascii="Symbol" w:hAnsi="Symbol" w:hint="default"/>
      </w:rPr>
    </w:lvl>
    <w:lvl w:ilvl="4">
      <w:start w:val="1"/>
      <w:numFmt w:val="bullet"/>
      <w:lvlText w:val="o"/>
      <w:lvlJc w:val="left"/>
      <w:pPr>
        <w:ind w:left="3586" w:hanging="360"/>
      </w:pPr>
      <w:rPr>
        <w:rFonts w:ascii="Courier New" w:hAnsi="Courier New" w:hint="default"/>
      </w:rPr>
    </w:lvl>
    <w:lvl w:ilvl="5">
      <w:start w:val="1"/>
      <w:numFmt w:val="bullet"/>
      <w:lvlText w:val=""/>
      <w:lvlJc w:val="left"/>
      <w:pPr>
        <w:ind w:left="4306" w:hanging="360"/>
      </w:pPr>
      <w:rPr>
        <w:rFonts w:ascii="Wingdings" w:hAnsi="Wingdings" w:hint="default"/>
      </w:rPr>
    </w:lvl>
    <w:lvl w:ilvl="6">
      <w:start w:val="1"/>
      <w:numFmt w:val="bullet"/>
      <w:lvlText w:val=""/>
      <w:lvlJc w:val="left"/>
      <w:pPr>
        <w:ind w:left="5026" w:hanging="360"/>
      </w:pPr>
      <w:rPr>
        <w:rFonts w:ascii="Symbol" w:hAnsi="Symbol" w:hint="default"/>
      </w:rPr>
    </w:lvl>
    <w:lvl w:ilvl="7">
      <w:start w:val="1"/>
      <w:numFmt w:val="bullet"/>
      <w:lvlText w:val="o"/>
      <w:lvlJc w:val="left"/>
      <w:pPr>
        <w:ind w:left="5746" w:hanging="360"/>
      </w:pPr>
      <w:rPr>
        <w:rFonts w:ascii="Courier New" w:hAnsi="Courier New" w:hint="default"/>
      </w:rPr>
    </w:lvl>
    <w:lvl w:ilvl="8">
      <w:start w:val="1"/>
      <w:numFmt w:val="bullet"/>
      <w:lvlText w:val=""/>
      <w:lvlJc w:val="left"/>
      <w:pPr>
        <w:ind w:left="6466" w:hanging="360"/>
      </w:pPr>
      <w:rPr>
        <w:rFonts w:ascii="Wingdings" w:hAnsi="Wingdings" w:hint="default"/>
      </w:rPr>
    </w:lvl>
  </w:abstractNum>
  <w:num w:numId="1" w16cid:durableId="29644840">
    <w:abstractNumId w:val="7"/>
  </w:num>
  <w:num w:numId="2" w16cid:durableId="1310743785">
    <w:abstractNumId w:val="42"/>
  </w:num>
  <w:num w:numId="3" w16cid:durableId="172450885">
    <w:abstractNumId w:val="39"/>
  </w:num>
  <w:num w:numId="4" w16cid:durableId="1665083025">
    <w:abstractNumId w:val="41"/>
  </w:num>
  <w:num w:numId="5" w16cid:durableId="1547183271">
    <w:abstractNumId w:val="16"/>
  </w:num>
  <w:num w:numId="6" w16cid:durableId="1089230638">
    <w:abstractNumId w:val="27"/>
  </w:num>
  <w:num w:numId="7" w16cid:durableId="1523788052">
    <w:abstractNumId w:val="17"/>
  </w:num>
  <w:num w:numId="8" w16cid:durableId="938026324">
    <w:abstractNumId w:val="22"/>
  </w:num>
  <w:num w:numId="9" w16cid:durableId="47726325">
    <w:abstractNumId w:val="50"/>
  </w:num>
  <w:num w:numId="10" w16cid:durableId="1118641335">
    <w:abstractNumId w:val="14"/>
  </w:num>
  <w:num w:numId="11" w16cid:durableId="1673098848">
    <w:abstractNumId w:val="45"/>
  </w:num>
  <w:num w:numId="12" w16cid:durableId="771514357">
    <w:abstractNumId w:val="2"/>
  </w:num>
  <w:num w:numId="13" w16cid:durableId="62332900">
    <w:abstractNumId w:val="47"/>
  </w:num>
  <w:num w:numId="14" w16cid:durableId="1524905745">
    <w:abstractNumId w:val="6"/>
  </w:num>
  <w:num w:numId="15" w16cid:durableId="1983534320">
    <w:abstractNumId w:val="10"/>
  </w:num>
  <w:num w:numId="16" w16cid:durableId="1684626524">
    <w:abstractNumId w:val="18"/>
  </w:num>
  <w:num w:numId="17" w16cid:durableId="1378164956">
    <w:abstractNumId w:val="29"/>
  </w:num>
  <w:num w:numId="18" w16cid:durableId="2063165487">
    <w:abstractNumId w:val="53"/>
  </w:num>
  <w:num w:numId="19" w16cid:durableId="1321225945">
    <w:abstractNumId w:val="28"/>
  </w:num>
  <w:num w:numId="20" w16cid:durableId="2058697811">
    <w:abstractNumId w:val="25"/>
  </w:num>
  <w:num w:numId="21" w16cid:durableId="1178500227">
    <w:abstractNumId w:val="30"/>
  </w:num>
  <w:num w:numId="22" w16cid:durableId="1103065794">
    <w:abstractNumId w:val="4"/>
  </w:num>
  <w:num w:numId="23" w16cid:durableId="1034774459">
    <w:abstractNumId w:val="13"/>
  </w:num>
  <w:num w:numId="24" w16cid:durableId="2088647742">
    <w:abstractNumId w:val="8"/>
  </w:num>
  <w:num w:numId="25" w16cid:durableId="1932348835">
    <w:abstractNumId w:val="48"/>
  </w:num>
  <w:num w:numId="26" w16cid:durableId="1410611295">
    <w:abstractNumId w:val="52"/>
  </w:num>
  <w:num w:numId="27" w16cid:durableId="67391088">
    <w:abstractNumId w:val="9"/>
  </w:num>
  <w:num w:numId="28" w16cid:durableId="1794052410">
    <w:abstractNumId w:val="21"/>
  </w:num>
  <w:num w:numId="29" w16cid:durableId="1551258883">
    <w:abstractNumId w:val="11"/>
  </w:num>
  <w:num w:numId="30" w16cid:durableId="1343971684">
    <w:abstractNumId w:val="44"/>
  </w:num>
  <w:num w:numId="31" w16cid:durableId="92554569">
    <w:abstractNumId w:val="1"/>
  </w:num>
  <w:num w:numId="32" w16cid:durableId="1932003362">
    <w:abstractNumId w:val="33"/>
  </w:num>
  <w:num w:numId="33" w16cid:durableId="1788428439">
    <w:abstractNumId w:val="3"/>
  </w:num>
  <w:num w:numId="34" w16cid:durableId="194542478">
    <w:abstractNumId w:val="34"/>
  </w:num>
  <w:num w:numId="35" w16cid:durableId="1009528724">
    <w:abstractNumId w:val="49"/>
  </w:num>
  <w:num w:numId="36" w16cid:durableId="990405196">
    <w:abstractNumId w:val="46"/>
  </w:num>
  <w:num w:numId="37" w16cid:durableId="983223">
    <w:abstractNumId w:val="36"/>
  </w:num>
  <w:num w:numId="38" w16cid:durableId="1686396826">
    <w:abstractNumId w:val="35"/>
  </w:num>
  <w:num w:numId="39" w16cid:durableId="2097823155">
    <w:abstractNumId w:val="43"/>
  </w:num>
  <w:num w:numId="40" w16cid:durableId="1897621053">
    <w:abstractNumId w:val="38"/>
  </w:num>
  <w:num w:numId="41" w16cid:durableId="1597900135">
    <w:abstractNumId w:val="40"/>
  </w:num>
  <w:num w:numId="42" w16cid:durableId="895358147">
    <w:abstractNumId w:val="23"/>
  </w:num>
  <w:num w:numId="43" w16cid:durableId="247201829">
    <w:abstractNumId w:val="24"/>
  </w:num>
  <w:num w:numId="44" w16cid:durableId="2073238291">
    <w:abstractNumId w:val="26"/>
  </w:num>
  <w:num w:numId="45" w16cid:durableId="1733305272">
    <w:abstractNumId w:val="37"/>
  </w:num>
  <w:num w:numId="46" w16cid:durableId="1513566055">
    <w:abstractNumId w:val="12"/>
  </w:num>
  <w:num w:numId="47" w16cid:durableId="1802377467">
    <w:abstractNumId w:val="0"/>
  </w:num>
  <w:num w:numId="48" w16cid:durableId="2062825443">
    <w:abstractNumId w:val="51"/>
  </w:num>
  <w:num w:numId="49" w16cid:durableId="1191068161">
    <w:abstractNumId w:val="15"/>
  </w:num>
  <w:num w:numId="50" w16cid:durableId="160170540">
    <w:abstractNumId w:val="5"/>
  </w:num>
  <w:num w:numId="51" w16cid:durableId="159469097">
    <w:abstractNumId w:val="32"/>
  </w:num>
  <w:num w:numId="52" w16cid:durableId="2101288453">
    <w:abstractNumId w:val="20"/>
  </w:num>
  <w:num w:numId="53" w16cid:durableId="270092811">
    <w:abstractNumId w:val="19"/>
  </w:num>
  <w:num w:numId="54" w16cid:durableId="276328238">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8"/>
    <w:rsid w:val="000003D0"/>
    <w:rsid w:val="000011F2"/>
    <w:rsid w:val="000026C3"/>
    <w:rsid w:val="000052C8"/>
    <w:rsid w:val="00005D4D"/>
    <w:rsid w:val="00005D71"/>
    <w:rsid w:val="00006441"/>
    <w:rsid w:val="00010BA6"/>
    <w:rsid w:val="0001172B"/>
    <w:rsid w:val="00011993"/>
    <w:rsid w:val="00012274"/>
    <w:rsid w:val="0001461F"/>
    <w:rsid w:val="000164E3"/>
    <w:rsid w:val="000223BE"/>
    <w:rsid w:val="00023253"/>
    <w:rsid w:val="0002345C"/>
    <w:rsid w:val="00023A2A"/>
    <w:rsid w:val="0002675F"/>
    <w:rsid w:val="000316B4"/>
    <w:rsid w:val="00033D17"/>
    <w:rsid w:val="00035A39"/>
    <w:rsid w:val="000375A7"/>
    <w:rsid w:val="00040F40"/>
    <w:rsid w:val="0004132B"/>
    <w:rsid w:val="00042214"/>
    <w:rsid w:val="00043D8E"/>
    <w:rsid w:val="00045F3F"/>
    <w:rsid w:val="000464E5"/>
    <w:rsid w:val="000476CD"/>
    <w:rsid w:val="00047B54"/>
    <w:rsid w:val="00050E8C"/>
    <w:rsid w:val="00052C7B"/>
    <w:rsid w:val="000537EB"/>
    <w:rsid w:val="000567E5"/>
    <w:rsid w:val="00061B2C"/>
    <w:rsid w:val="00061DDC"/>
    <w:rsid w:val="000639DA"/>
    <w:rsid w:val="00064842"/>
    <w:rsid w:val="00067BCC"/>
    <w:rsid w:val="0007067F"/>
    <w:rsid w:val="00072DE0"/>
    <w:rsid w:val="00075668"/>
    <w:rsid w:val="000761EE"/>
    <w:rsid w:val="00077837"/>
    <w:rsid w:val="00077B90"/>
    <w:rsid w:val="00081389"/>
    <w:rsid w:val="000834B0"/>
    <w:rsid w:val="00083DA0"/>
    <w:rsid w:val="000855E4"/>
    <w:rsid w:val="00090BC9"/>
    <w:rsid w:val="000921DC"/>
    <w:rsid w:val="000938D8"/>
    <w:rsid w:val="000950B2"/>
    <w:rsid w:val="00096DE0"/>
    <w:rsid w:val="000A08BA"/>
    <w:rsid w:val="000A0F69"/>
    <w:rsid w:val="000A23CB"/>
    <w:rsid w:val="000A2C70"/>
    <w:rsid w:val="000A3576"/>
    <w:rsid w:val="000A6F9E"/>
    <w:rsid w:val="000A792E"/>
    <w:rsid w:val="000A7F7E"/>
    <w:rsid w:val="000B0751"/>
    <w:rsid w:val="000B1336"/>
    <w:rsid w:val="000B1C3B"/>
    <w:rsid w:val="000B22E4"/>
    <w:rsid w:val="000B37F8"/>
    <w:rsid w:val="000B5424"/>
    <w:rsid w:val="000B6CB2"/>
    <w:rsid w:val="000B6CF8"/>
    <w:rsid w:val="000C06CA"/>
    <w:rsid w:val="000C0AC1"/>
    <w:rsid w:val="000C2523"/>
    <w:rsid w:val="000C4532"/>
    <w:rsid w:val="000C5520"/>
    <w:rsid w:val="000C7206"/>
    <w:rsid w:val="000C785F"/>
    <w:rsid w:val="000C7A59"/>
    <w:rsid w:val="000D06B5"/>
    <w:rsid w:val="000D0F35"/>
    <w:rsid w:val="000D35EF"/>
    <w:rsid w:val="000D47A9"/>
    <w:rsid w:val="000D5F78"/>
    <w:rsid w:val="000D6FDC"/>
    <w:rsid w:val="000E0A88"/>
    <w:rsid w:val="000E0DF5"/>
    <w:rsid w:val="000E26E5"/>
    <w:rsid w:val="000E579E"/>
    <w:rsid w:val="000E57AB"/>
    <w:rsid w:val="000E66DA"/>
    <w:rsid w:val="000F0B5B"/>
    <w:rsid w:val="000F156F"/>
    <w:rsid w:val="000F1CCB"/>
    <w:rsid w:val="000F2570"/>
    <w:rsid w:val="000F2BA4"/>
    <w:rsid w:val="000F3839"/>
    <w:rsid w:val="000F3CEA"/>
    <w:rsid w:val="000F4545"/>
    <w:rsid w:val="000F4B00"/>
    <w:rsid w:val="000F4BD7"/>
    <w:rsid w:val="000F4C81"/>
    <w:rsid w:val="000F5F0C"/>
    <w:rsid w:val="000F61C6"/>
    <w:rsid w:val="00101B5F"/>
    <w:rsid w:val="001031A0"/>
    <w:rsid w:val="00105788"/>
    <w:rsid w:val="00107E90"/>
    <w:rsid w:val="0011072E"/>
    <w:rsid w:val="001128AF"/>
    <w:rsid w:val="00113113"/>
    <w:rsid w:val="001173A9"/>
    <w:rsid w:val="00120C00"/>
    <w:rsid w:val="0012164A"/>
    <w:rsid w:val="0012209C"/>
    <w:rsid w:val="00131F1A"/>
    <w:rsid w:val="00133B41"/>
    <w:rsid w:val="0014231E"/>
    <w:rsid w:val="00142F3D"/>
    <w:rsid w:val="0014452E"/>
    <w:rsid w:val="0014527E"/>
    <w:rsid w:val="00147A7D"/>
    <w:rsid w:val="00153B99"/>
    <w:rsid w:val="001548A9"/>
    <w:rsid w:val="00155D63"/>
    <w:rsid w:val="001613AC"/>
    <w:rsid w:val="00161FBD"/>
    <w:rsid w:val="00162CA2"/>
    <w:rsid w:val="00165E24"/>
    <w:rsid w:val="0016633E"/>
    <w:rsid w:val="001676A3"/>
    <w:rsid w:val="0016792C"/>
    <w:rsid w:val="00170DDD"/>
    <w:rsid w:val="00173499"/>
    <w:rsid w:val="00173661"/>
    <w:rsid w:val="00173F2D"/>
    <w:rsid w:val="00174AB5"/>
    <w:rsid w:val="00174D07"/>
    <w:rsid w:val="00181208"/>
    <w:rsid w:val="00185593"/>
    <w:rsid w:val="001860A3"/>
    <w:rsid w:val="001906A5"/>
    <w:rsid w:val="001917CC"/>
    <w:rsid w:val="00192E57"/>
    <w:rsid w:val="0019760B"/>
    <w:rsid w:val="00197797"/>
    <w:rsid w:val="0019798D"/>
    <w:rsid w:val="00197F3B"/>
    <w:rsid w:val="001A48C6"/>
    <w:rsid w:val="001A53C5"/>
    <w:rsid w:val="001A78FE"/>
    <w:rsid w:val="001B06C2"/>
    <w:rsid w:val="001B153A"/>
    <w:rsid w:val="001B17BE"/>
    <w:rsid w:val="001B2078"/>
    <w:rsid w:val="001B2D97"/>
    <w:rsid w:val="001B40AA"/>
    <w:rsid w:val="001B57C8"/>
    <w:rsid w:val="001C12BC"/>
    <w:rsid w:val="001C28E5"/>
    <w:rsid w:val="001C3714"/>
    <w:rsid w:val="001D1B5C"/>
    <w:rsid w:val="001D2E17"/>
    <w:rsid w:val="001D352F"/>
    <w:rsid w:val="001D3F11"/>
    <w:rsid w:val="001D4A43"/>
    <w:rsid w:val="001D5B02"/>
    <w:rsid w:val="001D799F"/>
    <w:rsid w:val="001E5811"/>
    <w:rsid w:val="001E5F7F"/>
    <w:rsid w:val="001E72F6"/>
    <w:rsid w:val="001E78F1"/>
    <w:rsid w:val="001F4C62"/>
    <w:rsid w:val="001F4CE9"/>
    <w:rsid w:val="001F5E1B"/>
    <w:rsid w:val="001F6B11"/>
    <w:rsid w:val="0020079C"/>
    <w:rsid w:val="002007FD"/>
    <w:rsid w:val="00200A90"/>
    <w:rsid w:val="00200C0A"/>
    <w:rsid w:val="00204742"/>
    <w:rsid w:val="00205BB1"/>
    <w:rsid w:val="00206C86"/>
    <w:rsid w:val="00207087"/>
    <w:rsid w:val="00207B3E"/>
    <w:rsid w:val="00207F53"/>
    <w:rsid w:val="002124A7"/>
    <w:rsid w:val="002128C5"/>
    <w:rsid w:val="0021402F"/>
    <w:rsid w:val="00214941"/>
    <w:rsid w:val="00216111"/>
    <w:rsid w:val="00217A7F"/>
    <w:rsid w:val="002207DB"/>
    <w:rsid w:val="00226E9F"/>
    <w:rsid w:val="0022715D"/>
    <w:rsid w:val="00227B22"/>
    <w:rsid w:val="002324BD"/>
    <w:rsid w:val="00233AB8"/>
    <w:rsid w:val="002418D9"/>
    <w:rsid w:val="00246513"/>
    <w:rsid w:val="00247592"/>
    <w:rsid w:val="0024778D"/>
    <w:rsid w:val="00247B25"/>
    <w:rsid w:val="002509D9"/>
    <w:rsid w:val="00255A5A"/>
    <w:rsid w:val="00256B9E"/>
    <w:rsid w:val="002613CD"/>
    <w:rsid w:val="00261A3A"/>
    <w:rsid w:val="0026657A"/>
    <w:rsid w:val="0027455F"/>
    <w:rsid w:val="0027680D"/>
    <w:rsid w:val="00281D87"/>
    <w:rsid w:val="002863C6"/>
    <w:rsid w:val="002866B7"/>
    <w:rsid w:val="00286E32"/>
    <w:rsid w:val="00287FB5"/>
    <w:rsid w:val="0029101B"/>
    <w:rsid w:val="002A1C18"/>
    <w:rsid w:val="002A20BF"/>
    <w:rsid w:val="002A3EB8"/>
    <w:rsid w:val="002A49C8"/>
    <w:rsid w:val="002A70E2"/>
    <w:rsid w:val="002A7784"/>
    <w:rsid w:val="002B0AFB"/>
    <w:rsid w:val="002B4684"/>
    <w:rsid w:val="002B6456"/>
    <w:rsid w:val="002C027A"/>
    <w:rsid w:val="002C0A26"/>
    <w:rsid w:val="002C0F88"/>
    <w:rsid w:val="002C242F"/>
    <w:rsid w:val="002C328B"/>
    <w:rsid w:val="002C3B50"/>
    <w:rsid w:val="002C51B8"/>
    <w:rsid w:val="002C57D3"/>
    <w:rsid w:val="002C7A73"/>
    <w:rsid w:val="002C7F67"/>
    <w:rsid w:val="002D0E48"/>
    <w:rsid w:val="002D36E6"/>
    <w:rsid w:val="002D3E04"/>
    <w:rsid w:val="002D4961"/>
    <w:rsid w:val="002D59AE"/>
    <w:rsid w:val="002E0FB2"/>
    <w:rsid w:val="002E1BCC"/>
    <w:rsid w:val="002E5BAF"/>
    <w:rsid w:val="002E70BE"/>
    <w:rsid w:val="002F2CA8"/>
    <w:rsid w:val="002F320E"/>
    <w:rsid w:val="002F38DE"/>
    <w:rsid w:val="002F3E7B"/>
    <w:rsid w:val="00300991"/>
    <w:rsid w:val="00301AC4"/>
    <w:rsid w:val="00306895"/>
    <w:rsid w:val="00306DB7"/>
    <w:rsid w:val="00307DBA"/>
    <w:rsid w:val="00307F21"/>
    <w:rsid w:val="00311284"/>
    <w:rsid w:val="00311339"/>
    <w:rsid w:val="00311604"/>
    <w:rsid w:val="00313444"/>
    <w:rsid w:val="00321572"/>
    <w:rsid w:val="00324C28"/>
    <w:rsid w:val="00324F74"/>
    <w:rsid w:val="00332A2C"/>
    <w:rsid w:val="0033498C"/>
    <w:rsid w:val="00334F3A"/>
    <w:rsid w:val="0033509C"/>
    <w:rsid w:val="00343428"/>
    <w:rsid w:val="0034600A"/>
    <w:rsid w:val="00350816"/>
    <w:rsid w:val="0035119B"/>
    <w:rsid w:val="0035131D"/>
    <w:rsid w:val="00352EC0"/>
    <w:rsid w:val="003544EB"/>
    <w:rsid w:val="00360781"/>
    <w:rsid w:val="0036337B"/>
    <w:rsid w:val="00364C26"/>
    <w:rsid w:val="00371803"/>
    <w:rsid w:val="00374733"/>
    <w:rsid w:val="00375DBE"/>
    <w:rsid w:val="0037604C"/>
    <w:rsid w:val="00376763"/>
    <w:rsid w:val="003816AC"/>
    <w:rsid w:val="00381B69"/>
    <w:rsid w:val="0038260B"/>
    <w:rsid w:val="00385F0C"/>
    <w:rsid w:val="003867D5"/>
    <w:rsid w:val="00392D2B"/>
    <w:rsid w:val="00392DF2"/>
    <w:rsid w:val="00393016"/>
    <w:rsid w:val="003957F8"/>
    <w:rsid w:val="00395E04"/>
    <w:rsid w:val="00396314"/>
    <w:rsid w:val="003A04F7"/>
    <w:rsid w:val="003A1A11"/>
    <w:rsid w:val="003A6605"/>
    <w:rsid w:val="003A75BF"/>
    <w:rsid w:val="003B1020"/>
    <w:rsid w:val="003B12CE"/>
    <w:rsid w:val="003B195C"/>
    <w:rsid w:val="003B200D"/>
    <w:rsid w:val="003B2697"/>
    <w:rsid w:val="003B3108"/>
    <w:rsid w:val="003B5B6F"/>
    <w:rsid w:val="003B6AB7"/>
    <w:rsid w:val="003B74C8"/>
    <w:rsid w:val="003C0BC9"/>
    <w:rsid w:val="003C3632"/>
    <w:rsid w:val="003C42D8"/>
    <w:rsid w:val="003C6154"/>
    <w:rsid w:val="003D0726"/>
    <w:rsid w:val="003D121B"/>
    <w:rsid w:val="003D42FB"/>
    <w:rsid w:val="003D644E"/>
    <w:rsid w:val="003E2831"/>
    <w:rsid w:val="003E3920"/>
    <w:rsid w:val="003F0B73"/>
    <w:rsid w:val="003F17CC"/>
    <w:rsid w:val="003F1DEB"/>
    <w:rsid w:val="00400566"/>
    <w:rsid w:val="0040110B"/>
    <w:rsid w:val="00402B47"/>
    <w:rsid w:val="0040478D"/>
    <w:rsid w:val="0040620C"/>
    <w:rsid w:val="00407AF3"/>
    <w:rsid w:val="00407E5D"/>
    <w:rsid w:val="004113BF"/>
    <w:rsid w:val="0041355A"/>
    <w:rsid w:val="00413934"/>
    <w:rsid w:val="00415441"/>
    <w:rsid w:val="00415DDE"/>
    <w:rsid w:val="00420DEB"/>
    <w:rsid w:val="00424205"/>
    <w:rsid w:val="00425834"/>
    <w:rsid w:val="0042633F"/>
    <w:rsid w:val="00427A72"/>
    <w:rsid w:val="00427A74"/>
    <w:rsid w:val="00430107"/>
    <w:rsid w:val="00430EF8"/>
    <w:rsid w:val="0043203A"/>
    <w:rsid w:val="00434BB3"/>
    <w:rsid w:val="00435C56"/>
    <w:rsid w:val="004364D5"/>
    <w:rsid w:val="004366FB"/>
    <w:rsid w:val="00436B0D"/>
    <w:rsid w:val="00441852"/>
    <w:rsid w:val="00443C2F"/>
    <w:rsid w:val="004459C0"/>
    <w:rsid w:val="00445EA9"/>
    <w:rsid w:val="004478B6"/>
    <w:rsid w:val="0045055F"/>
    <w:rsid w:val="00454467"/>
    <w:rsid w:val="00455AB8"/>
    <w:rsid w:val="00456C23"/>
    <w:rsid w:val="00456D0E"/>
    <w:rsid w:val="004610EA"/>
    <w:rsid w:val="00461A41"/>
    <w:rsid w:val="00461FF2"/>
    <w:rsid w:val="00463D3F"/>
    <w:rsid w:val="00464B0C"/>
    <w:rsid w:val="00466812"/>
    <w:rsid w:val="00466D33"/>
    <w:rsid w:val="0046747B"/>
    <w:rsid w:val="00467F2F"/>
    <w:rsid w:val="00472114"/>
    <w:rsid w:val="004726BC"/>
    <w:rsid w:val="004743C4"/>
    <w:rsid w:val="00480363"/>
    <w:rsid w:val="00482A0C"/>
    <w:rsid w:val="00483110"/>
    <w:rsid w:val="0048382A"/>
    <w:rsid w:val="0048482D"/>
    <w:rsid w:val="00484AB4"/>
    <w:rsid w:val="00485B7F"/>
    <w:rsid w:val="00487511"/>
    <w:rsid w:val="0049026C"/>
    <w:rsid w:val="00490958"/>
    <w:rsid w:val="00491735"/>
    <w:rsid w:val="00494466"/>
    <w:rsid w:val="00494798"/>
    <w:rsid w:val="00495015"/>
    <w:rsid w:val="004A207C"/>
    <w:rsid w:val="004A5D8F"/>
    <w:rsid w:val="004A730E"/>
    <w:rsid w:val="004B2768"/>
    <w:rsid w:val="004B28C4"/>
    <w:rsid w:val="004B3ECF"/>
    <w:rsid w:val="004B411E"/>
    <w:rsid w:val="004B6600"/>
    <w:rsid w:val="004B76B1"/>
    <w:rsid w:val="004B7898"/>
    <w:rsid w:val="004B7A8A"/>
    <w:rsid w:val="004C0724"/>
    <w:rsid w:val="004C1779"/>
    <w:rsid w:val="004C2071"/>
    <w:rsid w:val="004C2727"/>
    <w:rsid w:val="004C3D1C"/>
    <w:rsid w:val="004C45D4"/>
    <w:rsid w:val="004D1592"/>
    <w:rsid w:val="004D18FD"/>
    <w:rsid w:val="004E18F1"/>
    <w:rsid w:val="004E2E08"/>
    <w:rsid w:val="004E3146"/>
    <w:rsid w:val="004E62D5"/>
    <w:rsid w:val="004E7F2D"/>
    <w:rsid w:val="004F091B"/>
    <w:rsid w:val="004F0C6B"/>
    <w:rsid w:val="004F4ADC"/>
    <w:rsid w:val="004F4F7E"/>
    <w:rsid w:val="004F5811"/>
    <w:rsid w:val="004F5A17"/>
    <w:rsid w:val="004F60AE"/>
    <w:rsid w:val="005021BA"/>
    <w:rsid w:val="005027AA"/>
    <w:rsid w:val="00504B27"/>
    <w:rsid w:val="00504FA0"/>
    <w:rsid w:val="00505294"/>
    <w:rsid w:val="00510675"/>
    <w:rsid w:val="005107AC"/>
    <w:rsid w:val="0051319B"/>
    <w:rsid w:val="0052317B"/>
    <w:rsid w:val="00527CDB"/>
    <w:rsid w:val="00530108"/>
    <w:rsid w:val="00531919"/>
    <w:rsid w:val="00540AB7"/>
    <w:rsid w:val="00540C91"/>
    <w:rsid w:val="005454AE"/>
    <w:rsid w:val="00546AFF"/>
    <w:rsid w:val="00551B32"/>
    <w:rsid w:val="0055537A"/>
    <w:rsid w:val="00555E6B"/>
    <w:rsid w:val="00555FA1"/>
    <w:rsid w:val="0055601A"/>
    <w:rsid w:val="00556A76"/>
    <w:rsid w:val="005574E9"/>
    <w:rsid w:val="00557C27"/>
    <w:rsid w:val="00560D42"/>
    <w:rsid w:val="005629FF"/>
    <w:rsid w:val="00562ABA"/>
    <w:rsid w:val="005659D7"/>
    <w:rsid w:val="005666F4"/>
    <w:rsid w:val="00570004"/>
    <w:rsid w:val="0057558B"/>
    <w:rsid w:val="005776DC"/>
    <w:rsid w:val="00580D04"/>
    <w:rsid w:val="00580F75"/>
    <w:rsid w:val="0058673E"/>
    <w:rsid w:val="005869C0"/>
    <w:rsid w:val="005903FB"/>
    <w:rsid w:val="00592E01"/>
    <w:rsid w:val="005A00B7"/>
    <w:rsid w:val="005A08FB"/>
    <w:rsid w:val="005A20CA"/>
    <w:rsid w:val="005A297F"/>
    <w:rsid w:val="005A2F75"/>
    <w:rsid w:val="005A3CBB"/>
    <w:rsid w:val="005A445F"/>
    <w:rsid w:val="005A4A25"/>
    <w:rsid w:val="005A6C48"/>
    <w:rsid w:val="005B0DE3"/>
    <w:rsid w:val="005B1BCF"/>
    <w:rsid w:val="005B369C"/>
    <w:rsid w:val="005B4201"/>
    <w:rsid w:val="005B459C"/>
    <w:rsid w:val="005C0299"/>
    <w:rsid w:val="005C153F"/>
    <w:rsid w:val="005C164C"/>
    <w:rsid w:val="005C2510"/>
    <w:rsid w:val="005C4041"/>
    <w:rsid w:val="005C48F1"/>
    <w:rsid w:val="005C5F59"/>
    <w:rsid w:val="005C7841"/>
    <w:rsid w:val="005C7AF0"/>
    <w:rsid w:val="005D2492"/>
    <w:rsid w:val="005D49F8"/>
    <w:rsid w:val="005D534B"/>
    <w:rsid w:val="005D5CE1"/>
    <w:rsid w:val="005E077F"/>
    <w:rsid w:val="005E18B4"/>
    <w:rsid w:val="005E28D9"/>
    <w:rsid w:val="005E2AD9"/>
    <w:rsid w:val="005E39CD"/>
    <w:rsid w:val="005E472F"/>
    <w:rsid w:val="005E5100"/>
    <w:rsid w:val="005F09F8"/>
    <w:rsid w:val="005F21E2"/>
    <w:rsid w:val="005F374F"/>
    <w:rsid w:val="005F424E"/>
    <w:rsid w:val="005F6564"/>
    <w:rsid w:val="005F7CE8"/>
    <w:rsid w:val="005F7E94"/>
    <w:rsid w:val="00603422"/>
    <w:rsid w:val="0060366C"/>
    <w:rsid w:val="00605005"/>
    <w:rsid w:val="0060695A"/>
    <w:rsid w:val="006101C2"/>
    <w:rsid w:val="00610CC3"/>
    <w:rsid w:val="00611F94"/>
    <w:rsid w:val="0061206C"/>
    <w:rsid w:val="0061527A"/>
    <w:rsid w:val="00617304"/>
    <w:rsid w:val="00617366"/>
    <w:rsid w:val="00617E30"/>
    <w:rsid w:val="0062054C"/>
    <w:rsid w:val="006212F8"/>
    <w:rsid w:val="00622590"/>
    <w:rsid w:val="00622F6D"/>
    <w:rsid w:val="00625414"/>
    <w:rsid w:val="006265D6"/>
    <w:rsid w:val="0062736A"/>
    <w:rsid w:val="00630680"/>
    <w:rsid w:val="00633073"/>
    <w:rsid w:val="006339A3"/>
    <w:rsid w:val="00634E3A"/>
    <w:rsid w:val="00636772"/>
    <w:rsid w:val="00645F23"/>
    <w:rsid w:val="00646DDE"/>
    <w:rsid w:val="00646FDE"/>
    <w:rsid w:val="0064730A"/>
    <w:rsid w:val="00651208"/>
    <w:rsid w:val="0065385B"/>
    <w:rsid w:val="00654CCF"/>
    <w:rsid w:val="00656D75"/>
    <w:rsid w:val="00661D00"/>
    <w:rsid w:val="00671EFF"/>
    <w:rsid w:val="00673065"/>
    <w:rsid w:val="00673177"/>
    <w:rsid w:val="0067477A"/>
    <w:rsid w:val="00674794"/>
    <w:rsid w:val="00675495"/>
    <w:rsid w:val="006761A7"/>
    <w:rsid w:val="00676E53"/>
    <w:rsid w:val="0067711E"/>
    <w:rsid w:val="00684965"/>
    <w:rsid w:val="00684B61"/>
    <w:rsid w:val="00685EFF"/>
    <w:rsid w:val="0068739E"/>
    <w:rsid w:val="00690522"/>
    <w:rsid w:val="00693273"/>
    <w:rsid w:val="006947E9"/>
    <w:rsid w:val="00695F7F"/>
    <w:rsid w:val="006967AC"/>
    <w:rsid w:val="006972F7"/>
    <w:rsid w:val="00697C7C"/>
    <w:rsid w:val="006A076B"/>
    <w:rsid w:val="006A0EC8"/>
    <w:rsid w:val="006A3297"/>
    <w:rsid w:val="006A3362"/>
    <w:rsid w:val="006A5932"/>
    <w:rsid w:val="006A6FEF"/>
    <w:rsid w:val="006A73FA"/>
    <w:rsid w:val="006B1B96"/>
    <w:rsid w:val="006B7CA8"/>
    <w:rsid w:val="006C3107"/>
    <w:rsid w:val="006C3B36"/>
    <w:rsid w:val="006C3B57"/>
    <w:rsid w:val="006C4E3D"/>
    <w:rsid w:val="006C6481"/>
    <w:rsid w:val="006C7EF1"/>
    <w:rsid w:val="006D0967"/>
    <w:rsid w:val="006D33C9"/>
    <w:rsid w:val="006D4227"/>
    <w:rsid w:val="006D459C"/>
    <w:rsid w:val="006D46AF"/>
    <w:rsid w:val="006D5BE0"/>
    <w:rsid w:val="006E11C6"/>
    <w:rsid w:val="006E12D0"/>
    <w:rsid w:val="006E1DA8"/>
    <w:rsid w:val="006E20F4"/>
    <w:rsid w:val="006E5670"/>
    <w:rsid w:val="006E5C62"/>
    <w:rsid w:val="006E6473"/>
    <w:rsid w:val="006F0A5D"/>
    <w:rsid w:val="006F1190"/>
    <w:rsid w:val="006F1AAA"/>
    <w:rsid w:val="006F2ABD"/>
    <w:rsid w:val="006F4305"/>
    <w:rsid w:val="006F43DA"/>
    <w:rsid w:val="006F634F"/>
    <w:rsid w:val="006F68D7"/>
    <w:rsid w:val="00701E0F"/>
    <w:rsid w:val="00701E67"/>
    <w:rsid w:val="00702592"/>
    <w:rsid w:val="00705C7B"/>
    <w:rsid w:val="0071029C"/>
    <w:rsid w:val="007155C6"/>
    <w:rsid w:val="00717835"/>
    <w:rsid w:val="00720D85"/>
    <w:rsid w:val="007214E2"/>
    <w:rsid w:val="00726A94"/>
    <w:rsid w:val="007274A6"/>
    <w:rsid w:val="00730146"/>
    <w:rsid w:val="00730A97"/>
    <w:rsid w:val="0073128D"/>
    <w:rsid w:val="0073143E"/>
    <w:rsid w:val="007343E9"/>
    <w:rsid w:val="00734CCD"/>
    <w:rsid w:val="00735392"/>
    <w:rsid w:val="00737091"/>
    <w:rsid w:val="00737704"/>
    <w:rsid w:val="00740B0E"/>
    <w:rsid w:val="00741DB8"/>
    <w:rsid w:val="00744892"/>
    <w:rsid w:val="00747643"/>
    <w:rsid w:val="00750BB7"/>
    <w:rsid w:val="00751E4E"/>
    <w:rsid w:val="007530B3"/>
    <w:rsid w:val="0075310A"/>
    <w:rsid w:val="00754E9D"/>
    <w:rsid w:val="00756394"/>
    <w:rsid w:val="007565BF"/>
    <w:rsid w:val="0075797B"/>
    <w:rsid w:val="00764B26"/>
    <w:rsid w:val="00765CEB"/>
    <w:rsid w:val="0076668D"/>
    <w:rsid w:val="00773B7D"/>
    <w:rsid w:val="007745A6"/>
    <w:rsid w:val="00774AFE"/>
    <w:rsid w:val="00774C41"/>
    <w:rsid w:val="007768EC"/>
    <w:rsid w:val="00776A68"/>
    <w:rsid w:val="0078273F"/>
    <w:rsid w:val="00786685"/>
    <w:rsid w:val="00787790"/>
    <w:rsid w:val="00787CC6"/>
    <w:rsid w:val="00791759"/>
    <w:rsid w:val="00791CBB"/>
    <w:rsid w:val="00791D2D"/>
    <w:rsid w:val="00796710"/>
    <w:rsid w:val="00796ED2"/>
    <w:rsid w:val="007A05BC"/>
    <w:rsid w:val="007A70CB"/>
    <w:rsid w:val="007A781F"/>
    <w:rsid w:val="007B079C"/>
    <w:rsid w:val="007B255C"/>
    <w:rsid w:val="007B3C04"/>
    <w:rsid w:val="007C0BAC"/>
    <w:rsid w:val="007C19CD"/>
    <w:rsid w:val="007C2E79"/>
    <w:rsid w:val="007C3810"/>
    <w:rsid w:val="007D243F"/>
    <w:rsid w:val="007D2635"/>
    <w:rsid w:val="007D34A0"/>
    <w:rsid w:val="007D3605"/>
    <w:rsid w:val="007D4AC8"/>
    <w:rsid w:val="007E0A16"/>
    <w:rsid w:val="007E116F"/>
    <w:rsid w:val="007E1443"/>
    <w:rsid w:val="007E3C94"/>
    <w:rsid w:val="007E3F66"/>
    <w:rsid w:val="007E4C16"/>
    <w:rsid w:val="007E68B5"/>
    <w:rsid w:val="007F2B57"/>
    <w:rsid w:val="007F4201"/>
    <w:rsid w:val="007F48BB"/>
    <w:rsid w:val="008020D8"/>
    <w:rsid w:val="0080491B"/>
    <w:rsid w:val="00812819"/>
    <w:rsid w:val="008142C4"/>
    <w:rsid w:val="00816541"/>
    <w:rsid w:val="00817DA8"/>
    <w:rsid w:val="00817F69"/>
    <w:rsid w:val="00821D7C"/>
    <w:rsid w:val="00822013"/>
    <w:rsid w:val="008224E1"/>
    <w:rsid w:val="008233E0"/>
    <w:rsid w:val="008262F5"/>
    <w:rsid w:val="00826D73"/>
    <w:rsid w:val="00827113"/>
    <w:rsid w:val="00830005"/>
    <w:rsid w:val="008309C6"/>
    <w:rsid w:val="008326B1"/>
    <w:rsid w:val="00833434"/>
    <w:rsid w:val="00834558"/>
    <w:rsid w:val="00840197"/>
    <w:rsid w:val="0084221E"/>
    <w:rsid w:val="008431CB"/>
    <w:rsid w:val="00843599"/>
    <w:rsid w:val="00843847"/>
    <w:rsid w:val="00844487"/>
    <w:rsid w:val="00845EE0"/>
    <w:rsid w:val="00846452"/>
    <w:rsid w:val="00847162"/>
    <w:rsid w:val="008516C2"/>
    <w:rsid w:val="0085211A"/>
    <w:rsid w:val="0085404D"/>
    <w:rsid w:val="00854490"/>
    <w:rsid w:val="00855202"/>
    <w:rsid w:val="008556A9"/>
    <w:rsid w:val="008557B6"/>
    <w:rsid w:val="00855B42"/>
    <w:rsid w:val="00856C28"/>
    <w:rsid w:val="0085739A"/>
    <w:rsid w:val="00857C83"/>
    <w:rsid w:val="00861A45"/>
    <w:rsid w:val="00862159"/>
    <w:rsid w:val="00871079"/>
    <w:rsid w:val="00871A47"/>
    <w:rsid w:val="008720BC"/>
    <w:rsid w:val="00873697"/>
    <w:rsid w:val="00873FD6"/>
    <w:rsid w:val="0087523A"/>
    <w:rsid w:val="008756B4"/>
    <w:rsid w:val="0087590A"/>
    <w:rsid w:val="00877A99"/>
    <w:rsid w:val="008802FA"/>
    <w:rsid w:val="00881FDB"/>
    <w:rsid w:val="00884160"/>
    <w:rsid w:val="00885321"/>
    <w:rsid w:val="00885EC7"/>
    <w:rsid w:val="0088601C"/>
    <w:rsid w:val="00890D8B"/>
    <w:rsid w:val="00891B62"/>
    <w:rsid w:val="0089403D"/>
    <w:rsid w:val="00894587"/>
    <w:rsid w:val="008955D8"/>
    <w:rsid w:val="00895DAE"/>
    <w:rsid w:val="00897082"/>
    <w:rsid w:val="008A166A"/>
    <w:rsid w:val="008A3765"/>
    <w:rsid w:val="008A4E67"/>
    <w:rsid w:val="008A6320"/>
    <w:rsid w:val="008A7152"/>
    <w:rsid w:val="008B1443"/>
    <w:rsid w:val="008B1DE9"/>
    <w:rsid w:val="008B23F7"/>
    <w:rsid w:val="008B6853"/>
    <w:rsid w:val="008B6FD2"/>
    <w:rsid w:val="008C17BB"/>
    <w:rsid w:val="008C5F96"/>
    <w:rsid w:val="008C62B0"/>
    <w:rsid w:val="008C7C04"/>
    <w:rsid w:val="008D22BE"/>
    <w:rsid w:val="008D288A"/>
    <w:rsid w:val="008D3AA9"/>
    <w:rsid w:val="008D4C9D"/>
    <w:rsid w:val="008D57AE"/>
    <w:rsid w:val="008E10DC"/>
    <w:rsid w:val="008E1379"/>
    <w:rsid w:val="008E6B9A"/>
    <w:rsid w:val="008F0336"/>
    <w:rsid w:val="008F0ABC"/>
    <w:rsid w:val="008F2C35"/>
    <w:rsid w:val="008F44BF"/>
    <w:rsid w:val="008F7095"/>
    <w:rsid w:val="009006E0"/>
    <w:rsid w:val="00904217"/>
    <w:rsid w:val="00904E24"/>
    <w:rsid w:val="00906D63"/>
    <w:rsid w:val="0091016D"/>
    <w:rsid w:val="00913A0D"/>
    <w:rsid w:val="00914ED7"/>
    <w:rsid w:val="00915587"/>
    <w:rsid w:val="00917445"/>
    <w:rsid w:val="00922C96"/>
    <w:rsid w:val="00922F50"/>
    <w:rsid w:val="00924C4C"/>
    <w:rsid w:val="009311A9"/>
    <w:rsid w:val="00933239"/>
    <w:rsid w:val="009334D8"/>
    <w:rsid w:val="00936B71"/>
    <w:rsid w:val="00943420"/>
    <w:rsid w:val="0094497A"/>
    <w:rsid w:val="00945724"/>
    <w:rsid w:val="00945FD1"/>
    <w:rsid w:val="00950381"/>
    <w:rsid w:val="00951D77"/>
    <w:rsid w:val="00954471"/>
    <w:rsid w:val="00954963"/>
    <w:rsid w:val="00956A7A"/>
    <w:rsid w:val="00960A9C"/>
    <w:rsid w:val="009630BD"/>
    <w:rsid w:val="0096364E"/>
    <w:rsid w:val="009649E5"/>
    <w:rsid w:val="009725C8"/>
    <w:rsid w:val="00973AE0"/>
    <w:rsid w:val="0098199A"/>
    <w:rsid w:val="009847CF"/>
    <w:rsid w:val="00984C03"/>
    <w:rsid w:val="009860B6"/>
    <w:rsid w:val="00990614"/>
    <w:rsid w:val="00990FBB"/>
    <w:rsid w:val="00992963"/>
    <w:rsid w:val="00995D48"/>
    <w:rsid w:val="00995F84"/>
    <w:rsid w:val="00996563"/>
    <w:rsid w:val="00996784"/>
    <w:rsid w:val="00997085"/>
    <w:rsid w:val="0099771B"/>
    <w:rsid w:val="009A130A"/>
    <w:rsid w:val="009A4439"/>
    <w:rsid w:val="009A4F96"/>
    <w:rsid w:val="009A53F6"/>
    <w:rsid w:val="009A58E9"/>
    <w:rsid w:val="009A6147"/>
    <w:rsid w:val="009A7C29"/>
    <w:rsid w:val="009B5B40"/>
    <w:rsid w:val="009C61BB"/>
    <w:rsid w:val="009C7749"/>
    <w:rsid w:val="009C776D"/>
    <w:rsid w:val="009C7F40"/>
    <w:rsid w:val="009D2D03"/>
    <w:rsid w:val="009D3011"/>
    <w:rsid w:val="009D3D89"/>
    <w:rsid w:val="009D7A1D"/>
    <w:rsid w:val="009E088C"/>
    <w:rsid w:val="009E4EB1"/>
    <w:rsid w:val="009E5880"/>
    <w:rsid w:val="009E5FAD"/>
    <w:rsid w:val="009F1B19"/>
    <w:rsid w:val="009F2C19"/>
    <w:rsid w:val="009F7EF0"/>
    <w:rsid w:val="00A01A2C"/>
    <w:rsid w:val="00A0234E"/>
    <w:rsid w:val="00A049C2"/>
    <w:rsid w:val="00A0632E"/>
    <w:rsid w:val="00A065C4"/>
    <w:rsid w:val="00A07397"/>
    <w:rsid w:val="00A07B38"/>
    <w:rsid w:val="00A1148D"/>
    <w:rsid w:val="00A131BA"/>
    <w:rsid w:val="00A14579"/>
    <w:rsid w:val="00A16CFD"/>
    <w:rsid w:val="00A1752C"/>
    <w:rsid w:val="00A21147"/>
    <w:rsid w:val="00A228C4"/>
    <w:rsid w:val="00A22B21"/>
    <w:rsid w:val="00A23AC1"/>
    <w:rsid w:val="00A24F3E"/>
    <w:rsid w:val="00A30DE9"/>
    <w:rsid w:val="00A337F9"/>
    <w:rsid w:val="00A34677"/>
    <w:rsid w:val="00A358C4"/>
    <w:rsid w:val="00A36BB6"/>
    <w:rsid w:val="00A37551"/>
    <w:rsid w:val="00A37B24"/>
    <w:rsid w:val="00A409FA"/>
    <w:rsid w:val="00A43048"/>
    <w:rsid w:val="00A43C34"/>
    <w:rsid w:val="00A45AFA"/>
    <w:rsid w:val="00A47978"/>
    <w:rsid w:val="00A519CF"/>
    <w:rsid w:val="00A52A62"/>
    <w:rsid w:val="00A5656D"/>
    <w:rsid w:val="00A57A7B"/>
    <w:rsid w:val="00A6076F"/>
    <w:rsid w:val="00A6338D"/>
    <w:rsid w:val="00A64281"/>
    <w:rsid w:val="00A66DD8"/>
    <w:rsid w:val="00A70BC4"/>
    <w:rsid w:val="00A7215B"/>
    <w:rsid w:val="00A72287"/>
    <w:rsid w:val="00A7461A"/>
    <w:rsid w:val="00A759A8"/>
    <w:rsid w:val="00A75B9E"/>
    <w:rsid w:val="00A76182"/>
    <w:rsid w:val="00A77ED0"/>
    <w:rsid w:val="00A817D8"/>
    <w:rsid w:val="00A8530F"/>
    <w:rsid w:val="00A86FE7"/>
    <w:rsid w:val="00A90828"/>
    <w:rsid w:val="00A91E4B"/>
    <w:rsid w:val="00A94A07"/>
    <w:rsid w:val="00A96E3C"/>
    <w:rsid w:val="00AA057B"/>
    <w:rsid w:val="00AA0BA4"/>
    <w:rsid w:val="00AA0FBA"/>
    <w:rsid w:val="00AA4D47"/>
    <w:rsid w:val="00AA54F0"/>
    <w:rsid w:val="00AB31C6"/>
    <w:rsid w:val="00AB5682"/>
    <w:rsid w:val="00AB6E82"/>
    <w:rsid w:val="00AC06AE"/>
    <w:rsid w:val="00AC1181"/>
    <w:rsid w:val="00AC3C66"/>
    <w:rsid w:val="00AC4691"/>
    <w:rsid w:val="00AC70FD"/>
    <w:rsid w:val="00AD33DE"/>
    <w:rsid w:val="00AD3956"/>
    <w:rsid w:val="00AD3E0A"/>
    <w:rsid w:val="00AD60BA"/>
    <w:rsid w:val="00AD7CB6"/>
    <w:rsid w:val="00AE1093"/>
    <w:rsid w:val="00AE1681"/>
    <w:rsid w:val="00AE1D37"/>
    <w:rsid w:val="00AE22A4"/>
    <w:rsid w:val="00AE2C78"/>
    <w:rsid w:val="00AE331F"/>
    <w:rsid w:val="00AE4BAD"/>
    <w:rsid w:val="00AF1C90"/>
    <w:rsid w:val="00AF6518"/>
    <w:rsid w:val="00AF6652"/>
    <w:rsid w:val="00B00845"/>
    <w:rsid w:val="00B0173E"/>
    <w:rsid w:val="00B050F9"/>
    <w:rsid w:val="00B05604"/>
    <w:rsid w:val="00B07C8C"/>
    <w:rsid w:val="00B1032A"/>
    <w:rsid w:val="00B116C4"/>
    <w:rsid w:val="00B1175F"/>
    <w:rsid w:val="00B14583"/>
    <w:rsid w:val="00B14CBF"/>
    <w:rsid w:val="00B23B9F"/>
    <w:rsid w:val="00B306D3"/>
    <w:rsid w:val="00B31FCF"/>
    <w:rsid w:val="00B33724"/>
    <w:rsid w:val="00B35053"/>
    <w:rsid w:val="00B37DAF"/>
    <w:rsid w:val="00B406D7"/>
    <w:rsid w:val="00B41D02"/>
    <w:rsid w:val="00B42995"/>
    <w:rsid w:val="00B47615"/>
    <w:rsid w:val="00B50FE7"/>
    <w:rsid w:val="00B52643"/>
    <w:rsid w:val="00B52AD4"/>
    <w:rsid w:val="00B530DB"/>
    <w:rsid w:val="00B54D0A"/>
    <w:rsid w:val="00B56A9F"/>
    <w:rsid w:val="00B64E21"/>
    <w:rsid w:val="00B66BDB"/>
    <w:rsid w:val="00B73434"/>
    <w:rsid w:val="00B73E1C"/>
    <w:rsid w:val="00B757FC"/>
    <w:rsid w:val="00B75AE0"/>
    <w:rsid w:val="00B7695B"/>
    <w:rsid w:val="00B772AC"/>
    <w:rsid w:val="00B77768"/>
    <w:rsid w:val="00B840EE"/>
    <w:rsid w:val="00B85AC6"/>
    <w:rsid w:val="00B85DF3"/>
    <w:rsid w:val="00B8612A"/>
    <w:rsid w:val="00B90573"/>
    <w:rsid w:val="00B9317C"/>
    <w:rsid w:val="00B9372B"/>
    <w:rsid w:val="00B958EB"/>
    <w:rsid w:val="00BA465C"/>
    <w:rsid w:val="00BB2476"/>
    <w:rsid w:val="00BB25E3"/>
    <w:rsid w:val="00BB27EC"/>
    <w:rsid w:val="00BB309B"/>
    <w:rsid w:val="00BB5F6B"/>
    <w:rsid w:val="00BB6340"/>
    <w:rsid w:val="00BC0150"/>
    <w:rsid w:val="00BC0845"/>
    <w:rsid w:val="00BC0D5D"/>
    <w:rsid w:val="00BC190F"/>
    <w:rsid w:val="00BC1CBB"/>
    <w:rsid w:val="00BC3E13"/>
    <w:rsid w:val="00BC41EE"/>
    <w:rsid w:val="00BC4524"/>
    <w:rsid w:val="00BC657B"/>
    <w:rsid w:val="00BC6989"/>
    <w:rsid w:val="00BC7060"/>
    <w:rsid w:val="00BC7AA5"/>
    <w:rsid w:val="00BD0538"/>
    <w:rsid w:val="00BD142C"/>
    <w:rsid w:val="00BD4C10"/>
    <w:rsid w:val="00BD5577"/>
    <w:rsid w:val="00BD574B"/>
    <w:rsid w:val="00BD5DAB"/>
    <w:rsid w:val="00BD71B5"/>
    <w:rsid w:val="00BD7FF9"/>
    <w:rsid w:val="00BE0ACD"/>
    <w:rsid w:val="00BE0BBC"/>
    <w:rsid w:val="00BE41E2"/>
    <w:rsid w:val="00BE4B08"/>
    <w:rsid w:val="00BE5A74"/>
    <w:rsid w:val="00BE78C9"/>
    <w:rsid w:val="00BF1655"/>
    <w:rsid w:val="00BF5805"/>
    <w:rsid w:val="00BF6357"/>
    <w:rsid w:val="00BF7163"/>
    <w:rsid w:val="00C00700"/>
    <w:rsid w:val="00C0221C"/>
    <w:rsid w:val="00C027DE"/>
    <w:rsid w:val="00C02EE0"/>
    <w:rsid w:val="00C03C55"/>
    <w:rsid w:val="00C04EF9"/>
    <w:rsid w:val="00C0617C"/>
    <w:rsid w:val="00C1032A"/>
    <w:rsid w:val="00C111E1"/>
    <w:rsid w:val="00C117F5"/>
    <w:rsid w:val="00C146E1"/>
    <w:rsid w:val="00C152D4"/>
    <w:rsid w:val="00C15B13"/>
    <w:rsid w:val="00C17ACA"/>
    <w:rsid w:val="00C222D3"/>
    <w:rsid w:val="00C22CF8"/>
    <w:rsid w:val="00C23FF1"/>
    <w:rsid w:val="00C30256"/>
    <w:rsid w:val="00C31582"/>
    <w:rsid w:val="00C3208B"/>
    <w:rsid w:val="00C36360"/>
    <w:rsid w:val="00C43774"/>
    <w:rsid w:val="00C44F19"/>
    <w:rsid w:val="00C45910"/>
    <w:rsid w:val="00C46C83"/>
    <w:rsid w:val="00C47294"/>
    <w:rsid w:val="00C47B4E"/>
    <w:rsid w:val="00C47E6C"/>
    <w:rsid w:val="00C52DA4"/>
    <w:rsid w:val="00C5462F"/>
    <w:rsid w:val="00C55298"/>
    <w:rsid w:val="00C62DBE"/>
    <w:rsid w:val="00C6400C"/>
    <w:rsid w:val="00C64867"/>
    <w:rsid w:val="00C717C6"/>
    <w:rsid w:val="00C718D8"/>
    <w:rsid w:val="00C72CD9"/>
    <w:rsid w:val="00C742FB"/>
    <w:rsid w:val="00C76D59"/>
    <w:rsid w:val="00C81689"/>
    <w:rsid w:val="00C836E9"/>
    <w:rsid w:val="00C852EA"/>
    <w:rsid w:val="00C858DF"/>
    <w:rsid w:val="00C85E1E"/>
    <w:rsid w:val="00C870EE"/>
    <w:rsid w:val="00C8781E"/>
    <w:rsid w:val="00C90B88"/>
    <w:rsid w:val="00C9277E"/>
    <w:rsid w:val="00C93DA0"/>
    <w:rsid w:val="00C95A82"/>
    <w:rsid w:val="00C95BA0"/>
    <w:rsid w:val="00C96B8D"/>
    <w:rsid w:val="00C96E2A"/>
    <w:rsid w:val="00CA275A"/>
    <w:rsid w:val="00CA3A29"/>
    <w:rsid w:val="00CA3DEE"/>
    <w:rsid w:val="00CA77F5"/>
    <w:rsid w:val="00CB00B3"/>
    <w:rsid w:val="00CB0613"/>
    <w:rsid w:val="00CB12C3"/>
    <w:rsid w:val="00CB171E"/>
    <w:rsid w:val="00CB1AD1"/>
    <w:rsid w:val="00CB356C"/>
    <w:rsid w:val="00CB4C6B"/>
    <w:rsid w:val="00CB5E30"/>
    <w:rsid w:val="00CB7455"/>
    <w:rsid w:val="00CC0123"/>
    <w:rsid w:val="00CC0181"/>
    <w:rsid w:val="00CC5FC4"/>
    <w:rsid w:val="00CD1C07"/>
    <w:rsid w:val="00CD52C7"/>
    <w:rsid w:val="00CD5DE9"/>
    <w:rsid w:val="00CD7758"/>
    <w:rsid w:val="00CE2FE1"/>
    <w:rsid w:val="00CE2FE8"/>
    <w:rsid w:val="00CE3576"/>
    <w:rsid w:val="00CE35D9"/>
    <w:rsid w:val="00CE3836"/>
    <w:rsid w:val="00CE47DF"/>
    <w:rsid w:val="00CE5ABB"/>
    <w:rsid w:val="00CE5AF0"/>
    <w:rsid w:val="00CE6522"/>
    <w:rsid w:val="00CF05B6"/>
    <w:rsid w:val="00CF0F7A"/>
    <w:rsid w:val="00CF170C"/>
    <w:rsid w:val="00CF2C79"/>
    <w:rsid w:val="00CF3508"/>
    <w:rsid w:val="00CF700A"/>
    <w:rsid w:val="00CF7BA2"/>
    <w:rsid w:val="00D04A96"/>
    <w:rsid w:val="00D053C0"/>
    <w:rsid w:val="00D10B04"/>
    <w:rsid w:val="00D11BA4"/>
    <w:rsid w:val="00D13E16"/>
    <w:rsid w:val="00D14EC8"/>
    <w:rsid w:val="00D173B7"/>
    <w:rsid w:val="00D21DF4"/>
    <w:rsid w:val="00D22242"/>
    <w:rsid w:val="00D232B9"/>
    <w:rsid w:val="00D234D6"/>
    <w:rsid w:val="00D23B6E"/>
    <w:rsid w:val="00D256F0"/>
    <w:rsid w:val="00D27DB5"/>
    <w:rsid w:val="00D30AC3"/>
    <w:rsid w:val="00D31C40"/>
    <w:rsid w:val="00D31DCD"/>
    <w:rsid w:val="00D34464"/>
    <w:rsid w:val="00D37542"/>
    <w:rsid w:val="00D37AD5"/>
    <w:rsid w:val="00D4349B"/>
    <w:rsid w:val="00D44EA2"/>
    <w:rsid w:val="00D503BA"/>
    <w:rsid w:val="00D5180F"/>
    <w:rsid w:val="00D534CE"/>
    <w:rsid w:val="00D541B0"/>
    <w:rsid w:val="00D55BA5"/>
    <w:rsid w:val="00D6162C"/>
    <w:rsid w:val="00D63651"/>
    <w:rsid w:val="00D706E9"/>
    <w:rsid w:val="00D70940"/>
    <w:rsid w:val="00D728BE"/>
    <w:rsid w:val="00D72A5A"/>
    <w:rsid w:val="00D752AF"/>
    <w:rsid w:val="00D75938"/>
    <w:rsid w:val="00D76FA8"/>
    <w:rsid w:val="00D778F1"/>
    <w:rsid w:val="00D80949"/>
    <w:rsid w:val="00D81784"/>
    <w:rsid w:val="00D81D20"/>
    <w:rsid w:val="00D84BC4"/>
    <w:rsid w:val="00D8776E"/>
    <w:rsid w:val="00D87BBD"/>
    <w:rsid w:val="00D93C8B"/>
    <w:rsid w:val="00DA2BBE"/>
    <w:rsid w:val="00DA3A27"/>
    <w:rsid w:val="00DB0382"/>
    <w:rsid w:val="00DB0FDD"/>
    <w:rsid w:val="00DB1FD5"/>
    <w:rsid w:val="00DB3678"/>
    <w:rsid w:val="00DB3B2B"/>
    <w:rsid w:val="00DB58DF"/>
    <w:rsid w:val="00DC0C6B"/>
    <w:rsid w:val="00DC165B"/>
    <w:rsid w:val="00DC1CCF"/>
    <w:rsid w:val="00DC662F"/>
    <w:rsid w:val="00DC6E8E"/>
    <w:rsid w:val="00DD0A3A"/>
    <w:rsid w:val="00DD1207"/>
    <w:rsid w:val="00DD2FC7"/>
    <w:rsid w:val="00DD3F07"/>
    <w:rsid w:val="00DD5E00"/>
    <w:rsid w:val="00DD6B8E"/>
    <w:rsid w:val="00DD6E7C"/>
    <w:rsid w:val="00DD7CCB"/>
    <w:rsid w:val="00DE102A"/>
    <w:rsid w:val="00DE2498"/>
    <w:rsid w:val="00DE2888"/>
    <w:rsid w:val="00DE6C7D"/>
    <w:rsid w:val="00DE7CCE"/>
    <w:rsid w:val="00DE7FFD"/>
    <w:rsid w:val="00DF1215"/>
    <w:rsid w:val="00DF36DB"/>
    <w:rsid w:val="00DF3D22"/>
    <w:rsid w:val="00DF50AA"/>
    <w:rsid w:val="00DF5139"/>
    <w:rsid w:val="00DF5D0C"/>
    <w:rsid w:val="00DF6146"/>
    <w:rsid w:val="00DF6824"/>
    <w:rsid w:val="00E00617"/>
    <w:rsid w:val="00E00CC3"/>
    <w:rsid w:val="00E03AE3"/>
    <w:rsid w:val="00E073E8"/>
    <w:rsid w:val="00E07983"/>
    <w:rsid w:val="00E104ED"/>
    <w:rsid w:val="00E10853"/>
    <w:rsid w:val="00E10BEA"/>
    <w:rsid w:val="00E12DE1"/>
    <w:rsid w:val="00E15D9B"/>
    <w:rsid w:val="00E20238"/>
    <w:rsid w:val="00E24BD3"/>
    <w:rsid w:val="00E25216"/>
    <w:rsid w:val="00E264E6"/>
    <w:rsid w:val="00E27347"/>
    <w:rsid w:val="00E319C2"/>
    <w:rsid w:val="00E37B59"/>
    <w:rsid w:val="00E42FED"/>
    <w:rsid w:val="00E430E0"/>
    <w:rsid w:val="00E47303"/>
    <w:rsid w:val="00E51AC3"/>
    <w:rsid w:val="00E53DC8"/>
    <w:rsid w:val="00E5567C"/>
    <w:rsid w:val="00E5707F"/>
    <w:rsid w:val="00E61864"/>
    <w:rsid w:val="00E61F2F"/>
    <w:rsid w:val="00E61FD0"/>
    <w:rsid w:val="00E62788"/>
    <w:rsid w:val="00E67255"/>
    <w:rsid w:val="00E674AF"/>
    <w:rsid w:val="00E677E0"/>
    <w:rsid w:val="00E67BF3"/>
    <w:rsid w:val="00E703E4"/>
    <w:rsid w:val="00E73729"/>
    <w:rsid w:val="00E750AC"/>
    <w:rsid w:val="00E76815"/>
    <w:rsid w:val="00E77D56"/>
    <w:rsid w:val="00E8218E"/>
    <w:rsid w:val="00E82EFD"/>
    <w:rsid w:val="00E8439C"/>
    <w:rsid w:val="00E858F4"/>
    <w:rsid w:val="00E86706"/>
    <w:rsid w:val="00EA0949"/>
    <w:rsid w:val="00EA0CA5"/>
    <w:rsid w:val="00EA24E9"/>
    <w:rsid w:val="00EA5787"/>
    <w:rsid w:val="00EA6385"/>
    <w:rsid w:val="00EA63AB"/>
    <w:rsid w:val="00EA7742"/>
    <w:rsid w:val="00EA7F41"/>
    <w:rsid w:val="00EB18D9"/>
    <w:rsid w:val="00EB1C1B"/>
    <w:rsid w:val="00EB4733"/>
    <w:rsid w:val="00EB4EBC"/>
    <w:rsid w:val="00EB52C9"/>
    <w:rsid w:val="00EB69B0"/>
    <w:rsid w:val="00EB6B09"/>
    <w:rsid w:val="00EB7E00"/>
    <w:rsid w:val="00EC06DE"/>
    <w:rsid w:val="00EC1A50"/>
    <w:rsid w:val="00EC34D7"/>
    <w:rsid w:val="00EC49FC"/>
    <w:rsid w:val="00EC65CF"/>
    <w:rsid w:val="00EC74A0"/>
    <w:rsid w:val="00ED194C"/>
    <w:rsid w:val="00ED30BE"/>
    <w:rsid w:val="00ED6477"/>
    <w:rsid w:val="00EE13F7"/>
    <w:rsid w:val="00EE491F"/>
    <w:rsid w:val="00EE6177"/>
    <w:rsid w:val="00EE6733"/>
    <w:rsid w:val="00EF0279"/>
    <w:rsid w:val="00EF1BFE"/>
    <w:rsid w:val="00EF276E"/>
    <w:rsid w:val="00EF3491"/>
    <w:rsid w:val="00F00857"/>
    <w:rsid w:val="00F01B90"/>
    <w:rsid w:val="00F046F8"/>
    <w:rsid w:val="00F052CA"/>
    <w:rsid w:val="00F06ACA"/>
    <w:rsid w:val="00F07C5B"/>
    <w:rsid w:val="00F07FE6"/>
    <w:rsid w:val="00F11A79"/>
    <w:rsid w:val="00F12298"/>
    <w:rsid w:val="00F14123"/>
    <w:rsid w:val="00F16223"/>
    <w:rsid w:val="00F16B44"/>
    <w:rsid w:val="00F16D2D"/>
    <w:rsid w:val="00F17578"/>
    <w:rsid w:val="00F30174"/>
    <w:rsid w:val="00F328FE"/>
    <w:rsid w:val="00F339F2"/>
    <w:rsid w:val="00F350B9"/>
    <w:rsid w:val="00F35E40"/>
    <w:rsid w:val="00F3612E"/>
    <w:rsid w:val="00F4277D"/>
    <w:rsid w:val="00F44A2E"/>
    <w:rsid w:val="00F459A3"/>
    <w:rsid w:val="00F47175"/>
    <w:rsid w:val="00F51596"/>
    <w:rsid w:val="00F52C5B"/>
    <w:rsid w:val="00F55058"/>
    <w:rsid w:val="00F56DE7"/>
    <w:rsid w:val="00F57E74"/>
    <w:rsid w:val="00F6048D"/>
    <w:rsid w:val="00F634B9"/>
    <w:rsid w:val="00F6717E"/>
    <w:rsid w:val="00F678CA"/>
    <w:rsid w:val="00F679DB"/>
    <w:rsid w:val="00F82745"/>
    <w:rsid w:val="00F831EA"/>
    <w:rsid w:val="00F8378D"/>
    <w:rsid w:val="00F83FB0"/>
    <w:rsid w:val="00F85885"/>
    <w:rsid w:val="00F92856"/>
    <w:rsid w:val="00F95DA1"/>
    <w:rsid w:val="00F96B50"/>
    <w:rsid w:val="00FA191C"/>
    <w:rsid w:val="00FA2ED6"/>
    <w:rsid w:val="00FA3DBC"/>
    <w:rsid w:val="00FA733E"/>
    <w:rsid w:val="00FA756F"/>
    <w:rsid w:val="00FA7ACC"/>
    <w:rsid w:val="00FB0516"/>
    <w:rsid w:val="00FB2EFB"/>
    <w:rsid w:val="00FB3C7D"/>
    <w:rsid w:val="00FB612C"/>
    <w:rsid w:val="00FC0DB5"/>
    <w:rsid w:val="00FC1FAC"/>
    <w:rsid w:val="00FC2200"/>
    <w:rsid w:val="00FC2401"/>
    <w:rsid w:val="00FC7750"/>
    <w:rsid w:val="00FC78E0"/>
    <w:rsid w:val="00FC7AE3"/>
    <w:rsid w:val="00FD155B"/>
    <w:rsid w:val="00FD6AE2"/>
    <w:rsid w:val="00FE12E9"/>
    <w:rsid w:val="00FE180B"/>
    <w:rsid w:val="00FE31A7"/>
    <w:rsid w:val="00FF0325"/>
    <w:rsid w:val="00FF5333"/>
    <w:rsid w:val="43915FC8"/>
    <w:rsid w:val="5AFDB1A8"/>
    <w:rsid w:val="6F5C0544"/>
    <w:rsid w:val="7162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A663F"/>
  <w15:chartTrackingRefBased/>
  <w15:docId w15:val="{ADBDBA86-FA87-47EF-B497-E9084503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48"/>
    <w:pPr>
      <w:spacing w:after="0" w:line="260" w:lineRule="atLeast"/>
      <w:jc w:val="both"/>
    </w:pPr>
    <w:rPr>
      <w:rFonts w:ascii="Montserrat" w:eastAsia="Times New Roman" w:hAnsi="Montserrat" w:cs="Times New Roman"/>
      <w:sz w:val="24"/>
      <w:szCs w:val="24"/>
    </w:rPr>
  </w:style>
  <w:style w:type="paragraph" w:styleId="Heading1">
    <w:name w:val="heading 1"/>
    <w:aliases w:val="h1"/>
    <w:basedOn w:val="Normal"/>
    <w:link w:val="Heading1Char"/>
    <w:uiPriority w:val="1"/>
    <w:qFormat/>
    <w:rsid w:val="00AA0FBA"/>
    <w:pPr>
      <w:widowControl w:val="0"/>
      <w:autoSpaceDE w:val="0"/>
      <w:autoSpaceDN w:val="0"/>
      <w:spacing w:line="240" w:lineRule="auto"/>
      <w:outlineLvl w:val="0"/>
    </w:pPr>
    <w:rPr>
      <w:rFonts w:eastAsia="Arial" w:cs="Arial"/>
      <w:b/>
      <w:bCs/>
      <w:u w:val="single" w:color="000000"/>
    </w:rPr>
  </w:style>
  <w:style w:type="paragraph" w:styleId="Heading2">
    <w:name w:val="heading 2"/>
    <w:aliases w:val="h2"/>
    <w:basedOn w:val="Normal"/>
    <w:next w:val="Normal"/>
    <w:link w:val="Heading2Char"/>
    <w:uiPriority w:val="1"/>
    <w:unhideWhenUsed/>
    <w:qFormat/>
    <w:rsid w:val="00AA0FBA"/>
    <w:pPr>
      <w:keepNext/>
      <w:keepLines/>
      <w:spacing w:before="40"/>
      <w:outlineLvl w:val="1"/>
    </w:pPr>
    <w:rPr>
      <w:rFonts w:eastAsiaTheme="majorEastAsia" w:cstheme="majorBidi"/>
      <w:b/>
      <w:szCs w:val="26"/>
    </w:rPr>
  </w:style>
  <w:style w:type="paragraph" w:styleId="Heading3">
    <w:name w:val="heading 3"/>
    <w:aliases w:val="h3"/>
    <w:basedOn w:val="Normal"/>
    <w:next w:val="Normal"/>
    <w:link w:val="Heading3Char"/>
    <w:uiPriority w:val="1"/>
    <w:unhideWhenUsed/>
    <w:qFormat/>
    <w:rsid w:val="00301AC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w:basedOn w:val="Normal"/>
    <w:next w:val="Normal"/>
    <w:link w:val="Heading4Char"/>
    <w:uiPriority w:val="9"/>
    <w:qFormat/>
    <w:rsid w:val="00301AC4"/>
    <w:pPr>
      <w:keepNext/>
      <w:spacing w:before="240" w:after="60"/>
      <w:ind w:left="-666" w:hanging="864"/>
      <w:jc w:val="left"/>
      <w:outlineLvl w:val="3"/>
    </w:pPr>
    <w:rPr>
      <w:rFonts w:ascii="Arial" w:eastAsiaTheme="majorEastAsia" w:hAnsi="Arial" w:cstheme="majorBidi"/>
      <w:b/>
      <w:bCs/>
      <w:sz w:val="28"/>
      <w:szCs w:val="28"/>
    </w:rPr>
  </w:style>
  <w:style w:type="paragraph" w:styleId="Heading5">
    <w:name w:val="heading 5"/>
    <w:aliases w:val="h5"/>
    <w:basedOn w:val="Normal"/>
    <w:next w:val="Normal"/>
    <w:link w:val="Heading5Char"/>
    <w:uiPriority w:val="9"/>
    <w:qFormat/>
    <w:rsid w:val="00301AC4"/>
    <w:pPr>
      <w:spacing w:before="240" w:after="60"/>
      <w:ind w:left="-522" w:hanging="1008"/>
      <w:jc w:val="left"/>
      <w:outlineLvl w:val="4"/>
    </w:pPr>
    <w:rPr>
      <w:rFonts w:ascii="Arial" w:eastAsiaTheme="majorEastAsia" w:hAnsi="Arial" w:cstheme="majorBidi"/>
      <w:b/>
      <w:bCs/>
      <w:i/>
      <w:iCs/>
      <w:sz w:val="26"/>
      <w:szCs w:val="26"/>
    </w:rPr>
  </w:style>
  <w:style w:type="paragraph" w:styleId="Heading6">
    <w:name w:val="heading 6"/>
    <w:aliases w:val="h6"/>
    <w:basedOn w:val="Normal"/>
    <w:next w:val="Normal"/>
    <w:link w:val="Heading6Char"/>
    <w:uiPriority w:val="9"/>
    <w:qFormat/>
    <w:rsid w:val="00301AC4"/>
    <w:pPr>
      <w:spacing w:before="240" w:after="60"/>
      <w:ind w:left="-378" w:hanging="1152"/>
      <w:jc w:val="left"/>
      <w:outlineLvl w:val="5"/>
    </w:pPr>
    <w:rPr>
      <w:rFonts w:ascii="Arial" w:eastAsiaTheme="majorEastAsia" w:hAnsi="Arial" w:cstheme="majorBidi"/>
      <w:b/>
      <w:bCs/>
      <w:sz w:val="22"/>
      <w:szCs w:val="22"/>
    </w:rPr>
  </w:style>
  <w:style w:type="paragraph" w:styleId="Heading7">
    <w:name w:val="heading 7"/>
    <w:aliases w:val="h7"/>
    <w:basedOn w:val="Normal"/>
    <w:next w:val="Normal"/>
    <w:link w:val="Heading7Char"/>
    <w:uiPriority w:val="9"/>
    <w:qFormat/>
    <w:rsid w:val="00301AC4"/>
    <w:pPr>
      <w:spacing w:before="240" w:after="60"/>
      <w:ind w:left="-234" w:hanging="1296"/>
      <w:jc w:val="left"/>
      <w:outlineLvl w:val="6"/>
    </w:pPr>
    <w:rPr>
      <w:rFonts w:ascii="Arial" w:eastAsiaTheme="majorEastAsia" w:hAnsi="Arial" w:cstheme="majorBidi"/>
      <w:sz w:val="22"/>
    </w:rPr>
  </w:style>
  <w:style w:type="paragraph" w:styleId="Heading8">
    <w:name w:val="heading 8"/>
    <w:basedOn w:val="Normal"/>
    <w:next w:val="Normal"/>
    <w:link w:val="Heading8Char"/>
    <w:uiPriority w:val="9"/>
    <w:unhideWhenUsed/>
    <w:qFormat/>
    <w:rsid w:val="00301AC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Exhibit Heading"/>
    <w:next w:val="Normal"/>
    <w:link w:val="Heading9Char"/>
    <w:uiPriority w:val="9"/>
    <w:qFormat/>
    <w:rsid w:val="001C12BC"/>
    <w:pPr>
      <w:numPr>
        <w:numId w:val="15"/>
      </w:numPr>
      <w:spacing w:after="0" w:line="260" w:lineRule="atLeast"/>
      <w:jc w:val="center"/>
      <w:outlineLvl w:val="8"/>
    </w:pPr>
    <w:rPr>
      <w:rFonts w:ascii="Arial Bold" w:eastAsiaTheme="majorEastAsia" w:hAnsi="Arial Bold" w:cs="Arial"/>
      <w:b/>
      <w:bCs/>
      <w:kern w:val="32"/>
      <w:sz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unhideWhenUsed/>
    <w:qFormat/>
    <w:rsid w:val="00B77768"/>
    <w:pPr>
      <w:tabs>
        <w:tab w:val="center" w:pos="4680"/>
        <w:tab w:val="right" w:pos="9360"/>
      </w:tabs>
      <w:spacing w:line="240" w:lineRule="auto"/>
    </w:pPr>
  </w:style>
  <w:style w:type="character" w:customStyle="1" w:styleId="HeaderChar">
    <w:name w:val="Header Char"/>
    <w:aliases w:val="hd Char"/>
    <w:basedOn w:val="DefaultParagraphFont"/>
    <w:link w:val="Header"/>
    <w:uiPriority w:val="99"/>
    <w:rsid w:val="00B77768"/>
  </w:style>
  <w:style w:type="paragraph" w:styleId="Footer">
    <w:name w:val="footer"/>
    <w:aliases w:val="ft"/>
    <w:basedOn w:val="Normal"/>
    <w:link w:val="FooterChar"/>
    <w:uiPriority w:val="99"/>
    <w:unhideWhenUsed/>
    <w:qFormat/>
    <w:rsid w:val="00B77768"/>
    <w:pPr>
      <w:tabs>
        <w:tab w:val="center" w:pos="4680"/>
        <w:tab w:val="right" w:pos="9360"/>
      </w:tabs>
      <w:spacing w:line="240" w:lineRule="auto"/>
    </w:pPr>
  </w:style>
  <w:style w:type="character" w:customStyle="1" w:styleId="FooterChar">
    <w:name w:val="Footer Char"/>
    <w:aliases w:val="ft Char"/>
    <w:basedOn w:val="DefaultParagraphFont"/>
    <w:link w:val="Footer"/>
    <w:uiPriority w:val="99"/>
    <w:rsid w:val="00B77768"/>
  </w:style>
  <w:style w:type="character" w:customStyle="1" w:styleId="Heading1Char">
    <w:name w:val="Heading 1 Char"/>
    <w:aliases w:val="h1 Char"/>
    <w:basedOn w:val="DefaultParagraphFont"/>
    <w:link w:val="Heading1"/>
    <w:uiPriority w:val="9"/>
    <w:rsid w:val="00AA0FBA"/>
    <w:rPr>
      <w:rFonts w:ascii="Montserrat" w:eastAsia="Arial" w:hAnsi="Montserrat" w:cs="Arial"/>
      <w:b/>
      <w:bCs/>
      <w:sz w:val="24"/>
      <w:szCs w:val="24"/>
      <w:u w:val="single" w:color="000000"/>
    </w:rPr>
  </w:style>
  <w:style w:type="paragraph" w:styleId="BodyText">
    <w:name w:val="Body Text"/>
    <w:basedOn w:val="Normal"/>
    <w:link w:val="BodyTextChar"/>
    <w:uiPriority w:val="1"/>
    <w:qFormat/>
    <w:rsid w:val="000537EB"/>
    <w:pPr>
      <w:widowControl w:val="0"/>
      <w:autoSpaceDE w:val="0"/>
      <w:autoSpaceDN w:val="0"/>
      <w:spacing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37EB"/>
    <w:rPr>
      <w:rFonts w:ascii="Arial" w:eastAsia="Arial" w:hAnsi="Arial" w:cs="Arial"/>
      <w:sz w:val="20"/>
      <w:szCs w:val="20"/>
    </w:rPr>
  </w:style>
  <w:style w:type="paragraph" w:styleId="ListParagraph">
    <w:name w:val="List Paragraph"/>
    <w:aliases w:val="Texto,TIT 2 IND"/>
    <w:basedOn w:val="Normal"/>
    <w:link w:val="ListParagraphChar"/>
    <w:uiPriority w:val="34"/>
    <w:qFormat/>
    <w:rsid w:val="00E76815"/>
    <w:pPr>
      <w:widowControl w:val="0"/>
      <w:autoSpaceDE w:val="0"/>
      <w:autoSpaceDN w:val="0"/>
      <w:spacing w:before="1" w:line="240" w:lineRule="auto"/>
      <w:ind w:left="498" w:hanging="360"/>
    </w:pPr>
    <w:rPr>
      <w:rFonts w:eastAsia="Arial" w:cs="Arial"/>
    </w:rPr>
  </w:style>
  <w:style w:type="paragraph" w:customStyle="1" w:styleId="PMNormal">
    <w:name w:val="PM Normal"/>
    <w:basedOn w:val="Normal"/>
    <w:rsid w:val="0037604C"/>
    <w:pPr>
      <w:keepLines/>
      <w:suppressAutoHyphens/>
      <w:spacing w:before="240"/>
    </w:pPr>
    <w:rPr>
      <w:rFonts w:ascii="Arial Narrow" w:hAnsi="Arial Narrow"/>
      <w:lang w:val="es-PR"/>
    </w:rPr>
  </w:style>
  <w:style w:type="character" w:styleId="Hyperlink">
    <w:name w:val="Hyperlink"/>
    <w:basedOn w:val="DefaultParagraphFont"/>
    <w:uiPriority w:val="99"/>
    <w:rsid w:val="0037604C"/>
    <w:rPr>
      <w:color w:val="0000FF"/>
      <w:u w:val="single"/>
    </w:rPr>
  </w:style>
  <w:style w:type="character" w:customStyle="1" w:styleId="ListParagraphChar">
    <w:name w:val="List Paragraph Char"/>
    <w:aliases w:val="Texto Char,TIT 2 IND Char"/>
    <w:link w:val="ListParagraph"/>
    <w:uiPriority w:val="34"/>
    <w:rsid w:val="00E76815"/>
    <w:rPr>
      <w:rFonts w:ascii="Montserrat" w:eastAsia="Arial" w:hAnsi="Montserrat" w:cs="Arial"/>
      <w:sz w:val="24"/>
      <w:szCs w:val="24"/>
    </w:rPr>
  </w:style>
  <w:style w:type="character" w:customStyle="1" w:styleId="Heading2Char">
    <w:name w:val="Heading 2 Char"/>
    <w:aliases w:val="h2 Char"/>
    <w:basedOn w:val="DefaultParagraphFont"/>
    <w:link w:val="Heading2"/>
    <w:uiPriority w:val="1"/>
    <w:rsid w:val="00AA0FBA"/>
    <w:rPr>
      <w:rFonts w:ascii="Montserrat" w:eastAsiaTheme="majorEastAsia" w:hAnsi="Montserrat" w:cstheme="majorBidi"/>
      <w:b/>
      <w:sz w:val="24"/>
      <w:szCs w:val="26"/>
    </w:rPr>
  </w:style>
  <w:style w:type="paragraph" w:styleId="TOCHeading">
    <w:name w:val="TOC Heading"/>
    <w:basedOn w:val="Heading1"/>
    <w:next w:val="Normal"/>
    <w:uiPriority w:val="39"/>
    <w:unhideWhenUsed/>
    <w:qFormat/>
    <w:rsid w:val="001D4A43"/>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qFormat/>
    <w:rsid w:val="001D4A43"/>
    <w:pPr>
      <w:spacing w:after="100"/>
    </w:pPr>
  </w:style>
  <w:style w:type="paragraph" w:styleId="TOC2">
    <w:name w:val="toc 2"/>
    <w:basedOn w:val="Normal"/>
    <w:next w:val="Normal"/>
    <w:autoRedefine/>
    <w:uiPriority w:val="39"/>
    <w:unhideWhenUsed/>
    <w:rsid w:val="00656D75"/>
    <w:pPr>
      <w:tabs>
        <w:tab w:val="left" w:pos="900"/>
        <w:tab w:val="left" w:pos="1350"/>
        <w:tab w:val="right" w:leader="dot" w:pos="9350"/>
      </w:tabs>
      <w:spacing w:after="100"/>
      <w:ind w:left="240"/>
    </w:pPr>
  </w:style>
  <w:style w:type="numbering" w:customStyle="1" w:styleId="Style1">
    <w:name w:val="Style1"/>
    <w:uiPriority w:val="99"/>
    <w:rsid w:val="00E76815"/>
    <w:pPr>
      <w:numPr>
        <w:numId w:val="3"/>
      </w:numPr>
    </w:pPr>
  </w:style>
  <w:style w:type="character" w:customStyle="1" w:styleId="Heading3Char">
    <w:name w:val="Heading 3 Char"/>
    <w:aliases w:val="h3 Char"/>
    <w:basedOn w:val="DefaultParagraphFont"/>
    <w:link w:val="Heading3"/>
    <w:uiPriority w:val="1"/>
    <w:rsid w:val="00301AC4"/>
    <w:rPr>
      <w:rFonts w:asciiTheme="majorHAnsi" w:eastAsiaTheme="majorEastAsia" w:hAnsiTheme="majorHAnsi" w:cstheme="majorBidi"/>
      <w:color w:val="1F3763" w:themeColor="accent1" w:themeShade="7F"/>
      <w:sz w:val="24"/>
      <w:szCs w:val="24"/>
    </w:rPr>
  </w:style>
  <w:style w:type="character" w:customStyle="1" w:styleId="Heading8Char">
    <w:name w:val="Heading 8 Char"/>
    <w:basedOn w:val="DefaultParagraphFont"/>
    <w:link w:val="Heading8"/>
    <w:uiPriority w:val="9"/>
    <w:rsid w:val="00301AC4"/>
    <w:rPr>
      <w:rFonts w:asciiTheme="majorHAnsi" w:eastAsiaTheme="majorEastAsia" w:hAnsiTheme="majorHAnsi" w:cstheme="majorBidi"/>
      <w:color w:val="272727" w:themeColor="text1" w:themeTint="D8"/>
      <w:sz w:val="21"/>
      <w:szCs w:val="21"/>
    </w:rPr>
  </w:style>
  <w:style w:type="character" w:customStyle="1" w:styleId="Heading4Char">
    <w:name w:val="Heading 4 Char"/>
    <w:aliases w:val="h4 Char"/>
    <w:basedOn w:val="DefaultParagraphFont"/>
    <w:link w:val="Heading4"/>
    <w:uiPriority w:val="9"/>
    <w:rsid w:val="00301AC4"/>
    <w:rPr>
      <w:rFonts w:ascii="Arial" w:eastAsiaTheme="majorEastAsia" w:hAnsi="Arial" w:cstheme="majorBidi"/>
      <w:b/>
      <w:bCs/>
      <w:sz w:val="28"/>
      <w:szCs w:val="28"/>
    </w:rPr>
  </w:style>
  <w:style w:type="character" w:customStyle="1" w:styleId="Heading5Char">
    <w:name w:val="Heading 5 Char"/>
    <w:aliases w:val="h5 Char"/>
    <w:basedOn w:val="DefaultParagraphFont"/>
    <w:link w:val="Heading5"/>
    <w:uiPriority w:val="9"/>
    <w:rsid w:val="00301AC4"/>
    <w:rPr>
      <w:rFonts w:ascii="Arial" w:eastAsiaTheme="majorEastAsia" w:hAnsi="Arial" w:cstheme="majorBidi"/>
      <w:b/>
      <w:bCs/>
      <w:i/>
      <w:iCs/>
      <w:sz w:val="26"/>
      <w:szCs w:val="26"/>
    </w:rPr>
  </w:style>
  <w:style w:type="character" w:customStyle="1" w:styleId="Heading6Char">
    <w:name w:val="Heading 6 Char"/>
    <w:aliases w:val="h6 Char"/>
    <w:basedOn w:val="DefaultParagraphFont"/>
    <w:link w:val="Heading6"/>
    <w:uiPriority w:val="9"/>
    <w:rsid w:val="00301AC4"/>
    <w:rPr>
      <w:rFonts w:ascii="Arial" w:eastAsiaTheme="majorEastAsia" w:hAnsi="Arial" w:cstheme="majorBidi"/>
      <w:b/>
      <w:bCs/>
    </w:rPr>
  </w:style>
  <w:style w:type="character" w:customStyle="1" w:styleId="Heading7Char">
    <w:name w:val="Heading 7 Char"/>
    <w:aliases w:val="h7 Char"/>
    <w:basedOn w:val="DefaultParagraphFont"/>
    <w:link w:val="Heading7"/>
    <w:uiPriority w:val="9"/>
    <w:rsid w:val="00301AC4"/>
    <w:rPr>
      <w:rFonts w:ascii="Arial" w:eastAsiaTheme="majorEastAsia" w:hAnsi="Arial" w:cstheme="majorBidi"/>
      <w:szCs w:val="24"/>
    </w:rPr>
  </w:style>
  <w:style w:type="paragraph" w:customStyle="1" w:styleId="PMHeading2">
    <w:name w:val="PM Heading 2"/>
    <w:basedOn w:val="PMNormal"/>
    <w:rsid w:val="00301AC4"/>
    <w:pPr>
      <w:keepNext/>
      <w:jc w:val="left"/>
    </w:pPr>
    <w:rPr>
      <w:b/>
      <w:sz w:val="22"/>
    </w:rPr>
  </w:style>
  <w:style w:type="character" w:customStyle="1" w:styleId="CPSBoldUnderlineCharChar">
    <w:name w:val="CPS_Bold_Underline Char Char"/>
    <w:basedOn w:val="DefaultParagraphFont"/>
    <w:rsid w:val="00301AC4"/>
    <w:rPr>
      <w:rFonts w:ascii="Arial" w:hAnsi="Arial" w:cs="Times New Roman"/>
      <w:b/>
      <w:bCs/>
      <w:sz w:val="24"/>
      <w:szCs w:val="24"/>
      <w:u w:val="single"/>
      <w:lang w:val="en-US" w:eastAsia="en-US" w:bidi="ar-SA"/>
    </w:rPr>
  </w:style>
  <w:style w:type="paragraph" w:customStyle="1" w:styleId="CPSRightJustified5">
    <w:name w:val="CPS_Right_Justified_.5"/>
    <w:basedOn w:val="Normal"/>
    <w:next w:val="Normal"/>
    <w:rsid w:val="00301AC4"/>
    <w:pPr>
      <w:ind w:left="720"/>
      <w:jc w:val="left"/>
    </w:pPr>
    <w:rPr>
      <w:rFonts w:ascii="Arial" w:eastAsia="Cambria" w:hAnsi="Arial"/>
      <w:sz w:val="20"/>
    </w:rPr>
  </w:style>
  <w:style w:type="paragraph" w:customStyle="1" w:styleId="Style0">
    <w:name w:val="Style0"/>
    <w:rsid w:val="00301AC4"/>
    <w:pPr>
      <w:spacing w:after="0" w:line="260" w:lineRule="atLeast"/>
    </w:pPr>
    <w:rPr>
      <w:rFonts w:ascii="Arial" w:eastAsia="Cambria" w:hAnsi="Arial" w:cs="Times New Roman"/>
      <w:sz w:val="24"/>
      <w:szCs w:val="20"/>
    </w:rPr>
  </w:style>
  <w:style w:type="character" w:customStyle="1" w:styleId="highlight">
    <w:name w:val="highlight"/>
    <w:basedOn w:val="DefaultParagraphFont"/>
    <w:rsid w:val="005776DC"/>
  </w:style>
  <w:style w:type="paragraph" w:styleId="BodyTextIndent">
    <w:name w:val="Body Text Indent"/>
    <w:basedOn w:val="Normal"/>
    <w:link w:val="BodyTextIndentChar"/>
    <w:unhideWhenUsed/>
    <w:rsid w:val="000E66DA"/>
    <w:pPr>
      <w:spacing w:after="120"/>
      <w:ind w:left="360"/>
    </w:pPr>
  </w:style>
  <w:style w:type="character" w:customStyle="1" w:styleId="BodyTextIndentChar">
    <w:name w:val="Body Text Indent Char"/>
    <w:basedOn w:val="DefaultParagraphFont"/>
    <w:link w:val="BodyTextIndent"/>
    <w:rsid w:val="000E66DA"/>
    <w:rPr>
      <w:rFonts w:ascii="Montserrat" w:eastAsia="Times New Roman" w:hAnsi="Montserrat" w:cs="Times New Roman"/>
      <w:sz w:val="24"/>
      <w:szCs w:val="24"/>
    </w:rPr>
  </w:style>
  <w:style w:type="paragraph" w:customStyle="1" w:styleId="Default">
    <w:name w:val="Default"/>
    <w:rsid w:val="005C153F"/>
    <w:pPr>
      <w:autoSpaceDE w:val="0"/>
      <w:autoSpaceDN w:val="0"/>
      <w:adjustRightInd w:val="0"/>
      <w:spacing w:after="0" w:line="260" w:lineRule="atLeast"/>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6D5BE0"/>
    <w:rPr>
      <w:color w:val="605E5C"/>
      <w:shd w:val="clear" w:color="auto" w:fill="E1DFDD"/>
    </w:rPr>
  </w:style>
  <w:style w:type="paragraph" w:styleId="NoSpacing">
    <w:name w:val="No Spacing"/>
    <w:uiPriority w:val="1"/>
    <w:qFormat/>
    <w:rsid w:val="00F16B44"/>
    <w:pPr>
      <w:spacing w:after="0" w:line="240" w:lineRule="auto"/>
      <w:jc w:val="both"/>
    </w:pPr>
    <w:rPr>
      <w:rFonts w:ascii="Montserrat" w:eastAsia="Times New Roman" w:hAnsi="Montserrat" w:cs="Times New Roman"/>
      <w:sz w:val="24"/>
      <w:szCs w:val="24"/>
    </w:rPr>
  </w:style>
  <w:style w:type="table" w:styleId="TableGrid">
    <w:name w:val="Table Grid"/>
    <w:basedOn w:val="TableNormal"/>
    <w:uiPriority w:val="39"/>
    <w:rsid w:val="00207F53"/>
    <w:pPr>
      <w:widowControl w:val="0"/>
      <w:spacing w:after="0" w:line="240" w:lineRule="auto"/>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aliases w:val="Exhibit Heading Char"/>
    <w:basedOn w:val="DefaultParagraphFont"/>
    <w:link w:val="Heading9"/>
    <w:uiPriority w:val="9"/>
    <w:rsid w:val="001C12BC"/>
    <w:rPr>
      <w:rFonts w:ascii="Arial Bold" w:eastAsiaTheme="majorEastAsia" w:hAnsi="Arial Bold" w:cs="Arial"/>
      <w:b/>
      <w:bCs/>
      <w:kern w:val="32"/>
      <w:sz w:val="24"/>
      <w:lang w:val="es-PR"/>
    </w:rPr>
  </w:style>
  <w:style w:type="paragraph" w:customStyle="1" w:styleId="Box">
    <w:name w:val="Box"/>
    <w:aliases w:val="x"/>
    <w:basedOn w:val="Normal"/>
    <w:rsid w:val="001C12BC"/>
    <w:pPr>
      <w:overflowPunct w:val="0"/>
      <w:autoSpaceDE w:val="0"/>
      <w:autoSpaceDN w:val="0"/>
      <w:adjustRightInd w:val="0"/>
      <w:spacing w:after="240" w:line="240" w:lineRule="atLeast"/>
      <w:ind w:left="1080" w:hanging="360"/>
      <w:jc w:val="left"/>
      <w:textAlignment w:val="baseline"/>
    </w:pPr>
    <w:rPr>
      <w:rFonts w:ascii="Times" w:hAnsi="Times"/>
      <w:sz w:val="22"/>
      <w:szCs w:val="20"/>
    </w:rPr>
  </w:style>
  <w:style w:type="paragraph" w:styleId="Caption">
    <w:name w:val="caption"/>
    <w:basedOn w:val="Normal"/>
    <w:next w:val="Normal"/>
    <w:uiPriority w:val="35"/>
    <w:qFormat/>
    <w:rsid w:val="001C12BC"/>
    <w:pPr>
      <w:spacing w:before="120" w:after="120"/>
      <w:jc w:val="left"/>
    </w:pPr>
    <w:rPr>
      <w:rFonts w:ascii="Arial" w:hAnsi="Arial"/>
      <w:b/>
      <w:bCs/>
      <w:sz w:val="20"/>
      <w:szCs w:val="20"/>
    </w:rPr>
  </w:style>
  <w:style w:type="paragraph" w:styleId="BodyTextIndent2">
    <w:name w:val="Body Text Indent 2"/>
    <w:basedOn w:val="Normal"/>
    <w:link w:val="BodyTextIndent2Char"/>
    <w:rsid w:val="001C12BC"/>
    <w:pPr>
      <w:ind w:left="720"/>
      <w:jc w:val="left"/>
    </w:pPr>
    <w:rPr>
      <w:rFonts w:ascii="Arial" w:hAnsi="Arial" w:cs="Arial"/>
      <w:sz w:val="22"/>
    </w:rPr>
  </w:style>
  <w:style w:type="character" w:customStyle="1" w:styleId="BodyTextIndent2Char">
    <w:name w:val="Body Text Indent 2 Char"/>
    <w:basedOn w:val="DefaultParagraphFont"/>
    <w:link w:val="BodyTextIndent2"/>
    <w:rsid w:val="001C12BC"/>
    <w:rPr>
      <w:rFonts w:ascii="Arial" w:eastAsia="Times New Roman" w:hAnsi="Arial" w:cs="Arial"/>
      <w:szCs w:val="24"/>
    </w:rPr>
  </w:style>
  <w:style w:type="paragraph" w:styleId="BodyText2">
    <w:name w:val="Body Text 2"/>
    <w:basedOn w:val="Normal"/>
    <w:link w:val="BodyText2Char"/>
    <w:rsid w:val="001C12BC"/>
    <w:rPr>
      <w:rFonts w:ascii="Arial" w:hAnsi="Arial" w:cs="Arial"/>
      <w:sz w:val="22"/>
    </w:rPr>
  </w:style>
  <w:style w:type="character" w:customStyle="1" w:styleId="BodyText2Char">
    <w:name w:val="Body Text 2 Char"/>
    <w:basedOn w:val="DefaultParagraphFont"/>
    <w:link w:val="BodyText2"/>
    <w:rsid w:val="001C12BC"/>
    <w:rPr>
      <w:rFonts w:ascii="Arial" w:eastAsia="Times New Roman" w:hAnsi="Arial" w:cs="Arial"/>
      <w:szCs w:val="24"/>
    </w:rPr>
  </w:style>
  <w:style w:type="paragraph" w:styleId="NormalWeb">
    <w:name w:val="Normal (Web)"/>
    <w:basedOn w:val="Normal"/>
    <w:uiPriority w:val="99"/>
    <w:rsid w:val="001C12BC"/>
    <w:pPr>
      <w:spacing w:before="100" w:beforeAutospacing="1" w:after="100" w:afterAutospacing="1"/>
    </w:pPr>
    <w:rPr>
      <w:rFonts w:ascii="Arial" w:hAnsi="Arial"/>
      <w:color w:val="000000"/>
      <w:sz w:val="22"/>
    </w:rPr>
  </w:style>
  <w:style w:type="paragraph" w:styleId="BodyTextIndent3">
    <w:name w:val="Body Text Indent 3"/>
    <w:basedOn w:val="Normal"/>
    <w:link w:val="BodyTextIndent3Char"/>
    <w:rsid w:val="001C12BC"/>
    <w:pPr>
      <w:ind w:left="1080"/>
    </w:pPr>
    <w:rPr>
      <w:rFonts w:ascii="Arial" w:hAnsi="Arial"/>
      <w:sz w:val="22"/>
    </w:rPr>
  </w:style>
  <w:style w:type="character" w:customStyle="1" w:styleId="BodyTextIndent3Char">
    <w:name w:val="Body Text Indent 3 Char"/>
    <w:basedOn w:val="DefaultParagraphFont"/>
    <w:link w:val="BodyTextIndent3"/>
    <w:rsid w:val="001C12BC"/>
    <w:rPr>
      <w:rFonts w:ascii="Arial" w:eastAsia="Times New Roman" w:hAnsi="Arial" w:cs="Times New Roman"/>
      <w:szCs w:val="24"/>
    </w:rPr>
  </w:style>
  <w:style w:type="paragraph" w:customStyle="1" w:styleId="Box-Indent">
    <w:name w:val="Box-Indent"/>
    <w:aliases w:val="xi,Box-indent,Box-i"/>
    <w:basedOn w:val="Box"/>
    <w:rsid w:val="001C12BC"/>
    <w:pPr>
      <w:ind w:left="1440"/>
    </w:pPr>
  </w:style>
  <w:style w:type="paragraph" w:styleId="Title">
    <w:name w:val="Title"/>
    <w:basedOn w:val="Normal"/>
    <w:link w:val="TitleChar"/>
    <w:uiPriority w:val="10"/>
    <w:qFormat/>
    <w:rsid w:val="001C12BC"/>
    <w:pPr>
      <w:jc w:val="center"/>
    </w:pPr>
    <w:rPr>
      <w:rFonts w:ascii="Arial" w:eastAsiaTheme="majorEastAsia" w:hAnsi="Arial" w:cs="Arial"/>
      <w:b/>
      <w:bCs/>
      <w:sz w:val="32"/>
    </w:rPr>
  </w:style>
  <w:style w:type="character" w:customStyle="1" w:styleId="TitleChar">
    <w:name w:val="Title Char"/>
    <w:basedOn w:val="DefaultParagraphFont"/>
    <w:link w:val="Title"/>
    <w:uiPriority w:val="10"/>
    <w:rsid w:val="001C12BC"/>
    <w:rPr>
      <w:rFonts w:ascii="Arial" w:eastAsiaTheme="majorEastAsia" w:hAnsi="Arial" w:cs="Arial"/>
      <w:b/>
      <w:bCs/>
      <w:sz w:val="32"/>
      <w:szCs w:val="24"/>
    </w:rPr>
  </w:style>
  <w:style w:type="paragraph" w:styleId="TOC3">
    <w:name w:val="toc 3"/>
    <w:basedOn w:val="PMNormal"/>
    <w:next w:val="PMNormal"/>
    <w:autoRedefine/>
    <w:uiPriority w:val="39"/>
    <w:rsid w:val="001C12BC"/>
    <w:pPr>
      <w:ind w:left="480"/>
    </w:pPr>
    <w:rPr>
      <w:sz w:val="22"/>
    </w:rPr>
  </w:style>
  <w:style w:type="paragraph" w:styleId="TOC4">
    <w:name w:val="toc 4"/>
    <w:basedOn w:val="Normal"/>
    <w:next w:val="Normal"/>
    <w:autoRedefine/>
    <w:uiPriority w:val="39"/>
    <w:rsid w:val="001C12BC"/>
    <w:pPr>
      <w:ind w:left="720"/>
      <w:jc w:val="left"/>
    </w:pPr>
    <w:rPr>
      <w:rFonts w:ascii="Arial" w:hAnsi="Arial"/>
      <w:sz w:val="22"/>
    </w:rPr>
  </w:style>
  <w:style w:type="paragraph" w:styleId="TOC5">
    <w:name w:val="toc 5"/>
    <w:basedOn w:val="Normal"/>
    <w:next w:val="Normal"/>
    <w:autoRedefine/>
    <w:uiPriority w:val="39"/>
    <w:rsid w:val="001C12BC"/>
    <w:pPr>
      <w:ind w:left="960"/>
      <w:jc w:val="left"/>
    </w:pPr>
    <w:rPr>
      <w:rFonts w:ascii="Arial" w:hAnsi="Arial"/>
      <w:sz w:val="22"/>
    </w:rPr>
  </w:style>
  <w:style w:type="paragraph" w:styleId="TOC6">
    <w:name w:val="toc 6"/>
    <w:basedOn w:val="Normal"/>
    <w:next w:val="Normal"/>
    <w:autoRedefine/>
    <w:uiPriority w:val="39"/>
    <w:rsid w:val="001C12BC"/>
    <w:pPr>
      <w:ind w:left="1200"/>
      <w:jc w:val="left"/>
    </w:pPr>
    <w:rPr>
      <w:rFonts w:ascii="Arial" w:hAnsi="Arial"/>
      <w:sz w:val="22"/>
    </w:rPr>
  </w:style>
  <w:style w:type="paragraph" w:styleId="TOC7">
    <w:name w:val="toc 7"/>
    <w:basedOn w:val="Normal"/>
    <w:next w:val="Normal"/>
    <w:autoRedefine/>
    <w:uiPriority w:val="39"/>
    <w:rsid w:val="001C12BC"/>
    <w:pPr>
      <w:ind w:left="1440"/>
      <w:jc w:val="left"/>
    </w:pPr>
    <w:rPr>
      <w:rFonts w:ascii="Arial" w:hAnsi="Arial"/>
      <w:sz w:val="22"/>
    </w:rPr>
  </w:style>
  <w:style w:type="paragraph" w:styleId="TOC8">
    <w:name w:val="toc 8"/>
    <w:basedOn w:val="Normal"/>
    <w:next w:val="Normal"/>
    <w:autoRedefine/>
    <w:uiPriority w:val="39"/>
    <w:rsid w:val="001C12BC"/>
    <w:pPr>
      <w:ind w:left="1680"/>
      <w:jc w:val="left"/>
    </w:pPr>
    <w:rPr>
      <w:rFonts w:ascii="Arial" w:hAnsi="Arial"/>
      <w:sz w:val="22"/>
    </w:rPr>
  </w:style>
  <w:style w:type="paragraph" w:styleId="TOC9">
    <w:name w:val="toc 9"/>
    <w:basedOn w:val="Normal"/>
    <w:next w:val="Normal"/>
    <w:autoRedefine/>
    <w:uiPriority w:val="39"/>
    <w:rsid w:val="001C12BC"/>
    <w:pPr>
      <w:ind w:left="1920"/>
      <w:jc w:val="left"/>
    </w:pPr>
    <w:rPr>
      <w:rFonts w:ascii="Arial" w:hAnsi="Arial"/>
      <w:sz w:val="22"/>
    </w:rPr>
  </w:style>
  <w:style w:type="character" w:styleId="PageNumber">
    <w:name w:val="page number"/>
    <w:basedOn w:val="DefaultParagraphFont"/>
    <w:rsid w:val="001C12BC"/>
  </w:style>
  <w:style w:type="paragraph" w:styleId="BodyText3">
    <w:name w:val="Body Text 3"/>
    <w:basedOn w:val="Normal"/>
    <w:link w:val="BodyText3Char"/>
    <w:rsid w:val="001C12BC"/>
    <w:pPr>
      <w:jc w:val="center"/>
    </w:pPr>
    <w:rPr>
      <w:rFonts w:ascii="Arial" w:hAnsi="Arial" w:cs="Arial"/>
      <w:b/>
      <w:bCs/>
      <w:sz w:val="22"/>
    </w:rPr>
  </w:style>
  <w:style w:type="character" w:customStyle="1" w:styleId="BodyText3Char">
    <w:name w:val="Body Text 3 Char"/>
    <w:basedOn w:val="DefaultParagraphFont"/>
    <w:link w:val="BodyText3"/>
    <w:rsid w:val="001C12BC"/>
    <w:rPr>
      <w:rFonts w:ascii="Arial" w:eastAsia="Times New Roman" w:hAnsi="Arial" w:cs="Arial"/>
      <w:b/>
      <w:bCs/>
      <w:szCs w:val="24"/>
    </w:rPr>
  </w:style>
  <w:style w:type="paragraph" w:customStyle="1" w:styleId="Tabletext">
    <w:name w:val="Table text"/>
    <w:basedOn w:val="Normal"/>
    <w:rsid w:val="001C12BC"/>
    <w:pPr>
      <w:tabs>
        <w:tab w:val="left" w:pos="-720"/>
        <w:tab w:val="right" w:leader="hyphen" w:pos="9360"/>
      </w:tabs>
      <w:overflowPunct w:val="0"/>
      <w:autoSpaceDE w:val="0"/>
      <w:autoSpaceDN w:val="0"/>
      <w:adjustRightInd w:val="0"/>
      <w:spacing w:before="40" w:after="40" w:line="480" w:lineRule="atLeast"/>
      <w:textAlignment w:val="baseline"/>
    </w:pPr>
    <w:rPr>
      <w:rFonts w:ascii="Times" w:hAnsi="Times"/>
      <w:sz w:val="22"/>
      <w:szCs w:val="20"/>
    </w:rPr>
  </w:style>
  <w:style w:type="paragraph" w:customStyle="1" w:styleId="Box-last">
    <w:name w:val="Box-last"/>
    <w:aliases w:val="xl"/>
    <w:basedOn w:val="Box"/>
    <w:rsid w:val="001C12BC"/>
    <w:pPr>
      <w:tabs>
        <w:tab w:val="left" w:pos="-720"/>
        <w:tab w:val="left" w:pos="1440"/>
        <w:tab w:val="left" w:pos="1800"/>
        <w:tab w:val="right" w:leader="hyphen" w:pos="9360"/>
      </w:tabs>
      <w:spacing w:line="0" w:lineRule="atLeast"/>
    </w:pPr>
  </w:style>
  <w:style w:type="paragraph" w:customStyle="1" w:styleId="bullet">
    <w:name w:val="bullet"/>
    <w:basedOn w:val="Normal"/>
    <w:rsid w:val="001C12BC"/>
    <w:pPr>
      <w:tabs>
        <w:tab w:val="left" w:pos="-720"/>
        <w:tab w:val="left" w:pos="2160"/>
        <w:tab w:val="left" w:pos="2880"/>
        <w:tab w:val="left" w:pos="4032"/>
        <w:tab w:val="right" w:leader="hyphen" w:pos="9360"/>
      </w:tabs>
      <w:overflowPunct w:val="0"/>
      <w:autoSpaceDE w:val="0"/>
      <w:autoSpaceDN w:val="0"/>
      <w:adjustRightInd w:val="0"/>
      <w:spacing w:after="240" w:line="240" w:lineRule="atLeast"/>
      <w:ind w:left="1440" w:hanging="720"/>
      <w:textAlignment w:val="baseline"/>
    </w:pPr>
    <w:rPr>
      <w:rFonts w:ascii="Times" w:hAnsi="Times"/>
      <w:sz w:val="22"/>
      <w:szCs w:val="20"/>
    </w:rPr>
  </w:style>
  <w:style w:type="character" w:customStyle="1" w:styleId="cssregulartabletext1">
    <w:name w:val="cssregulartabletext1"/>
    <w:basedOn w:val="DefaultParagraphFont"/>
    <w:rsid w:val="001C12BC"/>
    <w:rPr>
      <w:rFonts w:ascii="Arial" w:hAnsi="Arial" w:cs="Arial" w:hint="default"/>
      <w:b w:val="0"/>
      <w:bCs w:val="0"/>
      <w:color w:val="000000"/>
      <w:sz w:val="18"/>
      <w:szCs w:val="18"/>
    </w:rPr>
  </w:style>
  <w:style w:type="paragraph" w:customStyle="1" w:styleId="PMHeading1">
    <w:name w:val="PM Heading 1"/>
    <w:basedOn w:val="Normal"/>
    <w:next w:val="PMNormal"/>
    <w:link w:val="PMHeading1Char"/>
    <w:rsid w:val="001C12BC"/>
    <w:pPr>
      <w:keepNext/>
      <w:keepLines/>
      <w:pageBreakBefore/>
      <w:suppressAutoHyphens/>
      <w:jc w:val="left"/>
    </w:pPr>
    <w:rPr>
      <w:rFonts w:ascii="Arial Narrow" w:hAnsi="Arial Narrow"/>
      <w:b/>
      <w:sz w:val="28"/>
      <w:lang w:val="es-PR"/>
    </w:rPr>
  </w:style>
  <w:style w:type="character" w:customStyle="1" w:styleId="PMHeading1Char">
    <w:name w:val="PM Heading 1 Char"/>
    <w:basedOn w:val="DefaultParagraphFont"/>
    <w:link w:val="PMHeading1"/>
    <w:rsid w:val="001C12BC"/>
    <w:rPr>
      <w:rFonts w:ascii="Arial Narrow" w:eastAsia="Times New Roman" w:hAnsi="Arial Narrow" w:cs="Times New Roman"/>
      <w:b/>
      <w:sz w:val="28"/>
      <w:szCs w:val="24"/>
      <w:lang w:val="es-PR"/>
    </w:rPr>
  </w:style>
  <w:style w:type="paragraph" w:customStyle="1" w:styleId="PMHeading3">
    <w:name w:val="PM Heading 3"/>
    <w:basedOn w:val="PMHeading2"/>
    <w:next w:val="PMNormal"/>
    <w:rsid w:val="001C12BC"/>
    <w:rPr>
      <w:i/>
      <w:lang w:val="en-US"/>
    </w:rPr>
  </w:style>
  <w:style w:type="character" w:styleId="FollowedHyperlink">
    <w:name w:val="FollowedHyperlink"/>
    <w:basedOn w:val="DefaultParagraphFont"/>
    <w:uiPriority w:val="99"/>
    <w:rsid w:val="001C12BC"/>
    <w:rPr>
      <w:color w:val="800080"/>
      <w:u w:val="single"/>
    </w:rPr>
  </w:style>
  <w:style w:type="paragraph" w:styleId="BalloonText">
    <w:name w:val="Balloon Text"/>
    <w:basedOn w:val="Normal"/>
    <w:link w:val="BalloonTextChar"/>
    <w:uiPriority w:val="99"/>
    <w:semiHidden/>
    <w:unhideWhenUsed/>
    <w:rsid w:val="001C12B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BC"/>
    <w:rPr>
      <w:rFonts w:ascii="Tahoma" w:eastAsia="Times New Roman" w:hAnsi="Tahoma" w:cs="Tahoma"/>
      <w:sz w:val="16"/>
      <w:szCs w:val="16"/>
    </w:rPr>
  </w:style>
  <w:style w:type="paragraph" w:styleId="CommentText">
    <w:name w:val="annotation text"/>
    <w:basedOn w:val="Normal"/>
    <w:link w:val="CommentTextChar"/>
    <w:uiPriority w:val="99"/>
    <w:unhideWhenUsed/>
    <w:rsid w:val="001C12BC"/>
    <w:pPr>
      <w:jc w:val="left"/>
    </w:pPr>
    <w:rPr>
      <w:rFonts w:ascii="Arial" w:hAnsi="Arial"/>
      <w:sz w:val="20"/>
      <w:szCs w:val="20"/>
    </w:rPr>
  </w:style>
  <w:style w:type="character" w:customStyle="1" w:styleId="CommentTextChar">
    <w:name w:val="Comment Text Char"/>
    <w:basedOn w:val="DefaultParagraphFont"/>
    <w:link w:val="CommentText"/>
    <w:uiPriority w:val="99"/>
    <w:rsid w:val="001C12BC"/>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1C12BC"/>
    <w:rPr>
      <w:rFonts w:ascii="Times New Roman" w:eastAsia="Cambria" w:hAnsi="Times New Roman"/>
      <w:b/>
      <w:bCs/>
    </w:rPr>
  </w:style>
  <w:style w:type="character" w:customStyle="1" w:styleId="CommentSubjectChar">
    <w:name w:val="Comment Subject Char"/>
    <w:basedOn w:val="CommentTextChar"/>
    <w:link w:val="CommentSubject"/>
    <w:semiHidden/>
    <w:rsid w:val="001C12BC"/>
    <w:rPr>
      <w:rFonts w:ascii="Times New Roman" w:eastAsia="Cambria" w:hAnsi="Times New Roman" w:cs="Times New Roman"/>
      <w:b/>
      <w:bCs/>
      <w:sz w:val="20"/>
      <w:szCs w:val="20"/>
    </w:rPr>
  </w:style>
  <w:style w:type="paragraph" w:customStyle="1" w:styleId="BodyChar">
    <w:name w:val="Body Char"/>
    <w:basedOn w:val="Normal"/>
    <w:link w:val="BodyCharChar"/>
    <w:autoRedefine/>
    <w:rsid w:val="001C12BC"/>
    <w:pPr>
      <w:suppressAutoHyphens/>
      <w:ind w:left="720"/>
    </w:pPr>
    <w:rPr>
      <w:rFonts w:ascii="Arial" w:eastAsia="Cambria" w:hAnsi="Arial" w:cs="Arial"/>
      <w:sz w:val="20"/>
      <w:szCs w:val="20"/>
    </w:rPr>
  </w:style>
  <w:style w:type="character" w:customStyle="1" w:styleId="BodyCharChar">
    <w:name w:val="Body Char Char"/>
    <w:basedOn w:val="DefaultParagraphFont"/>
    <w:link w:val="BodyChar"/>
    <w:locked/>
    <w:rsid w:val="001C12BC"/>
    <w:rPr>
      <w:rFonts w:ascii="Arial" w:eastAsia="Cambria" w:hAnsi="Arial" w:cs="Arial"/>
      <w:sz w:val="20"/>
      <w:szCs w:val="20"/>
    </w:rPr>
  </w:style>
  <w:style w:type="paragraph" w:customStyle="1" w:styleId="listparagraphcxspmiddle">
    <w:name w:val="listparagraphcxspmiddle"/>
    <w:basedOn w:val="Normal"/>
    <w:rsid w:val="001C12BC"/>
    <w:pPr>
      <w:spacing w:before="100" w:beforeAutospacing="1" w:after="100" w:afterAutospacing="1"/>
      <w:jc w:val="left"/>
    </w:pPr>
    <w:rPr>
      <w:rFonts w:ascii="Times New Roman" w:hAnsi="Times New Roman"/>
    </w:rPr>
  </w:style>
  <w:style w:type="paragraph" w:customStyle="1" w:styleId="listparagraphcxsplast">
    <w:name w:val="listparagraphcxsplast"/>
    <w:basedOn w:val="Normal"/>
    <w:rsid w:val="001C12BC"/>
    <w:pPr>
      <w:spacing w:before="100" w:beforeAutospacing="1" w:after="100" w:afterAutospacing="1"/>
      <w:jc w:val="left"/>
    </w:pPr>
    <w:rPr>
      <w:rFonts w:ascii="Times New Roman" w:hAnsi="Times New Roman"/>
    </w:rPr>
  </w:style>
  <w:style w:type="paragraph" w:customStyle="1" w:styleId="Style2">
    <w:name w:val="Style2"/>
    <w:basedOn w:val="Normal"/>
    <w:qFormat/>
    <w:rsid w:val="001C12BC"/>
    <w:pPr>
      <w:jc w:val="left"/>
    </w:pPr>
    <w:rPr>
      <w:rFonts w:asciiTheme="majorHAnsi" w:eastAsia="Arial" w:hAnsiTheme="majorHAnsi"/>
      <w:sz w:val="22"/>
    </w:rPr>
  </w:style>
  <w:style w:type="paragraph" w:customStyle="1" w:styleId="Level1">
    <w:name w:val="Level 1"/>
    <w:basedOn w:val="Normal"/>
    <w:rsid w:val="001C12BC"/>
    <w:pPr>
      <w:widowControl w:val="0"/>
      <w:tabs>
        <w:tab w:val="num" w:pos="360"/>
      </w:tabs>
      <w:autoSpaceDE w:val="0"/>
      <w:autoSpaceDN w:val="0"/>
      <w:adjustRightInd w:val="0"/>
      <w:ind w:left="720" w:hanging="720"/>
      <w:jc w:val="left"/>
      <w:outlineLvl w:val="0"/>
    </w:pPr>
    <w:rPr>
      <w:rFonts w:ascii="Times New Roman" w:eastAsia="Cambria" w:hAnsi="Times New Roman"/>
      <w:sz w:val="20"/>
    </w:rPr>
  </w:style>
  <w:style w:type="character" w:customStyle="1" w:styleId="term1">
    <w:name w:val="term1"/>
    <w:basedOn w:val="DefaultParagraphFont"/>
    <w:rsid w:val="001C12BC"/>
    <w:rPr>
      <w:rFonts w:cs="Times New Roman"/>
      <w:b/>
      <w:bCs/>
    </w:rPr>
  </w:style>
  <w:style w:type="character" w:styleId="HTMLCode">
    <w:name w:val="HTML Code"/>
    <w:basedOn w:val="DefaultParagraphFont"/>
    <w:rsid w:val="001C12BC"/>
    <w:rPr>
      <w:rFonts w:ascii="Courier New" w:hAnsi="Courier New" w:cs="Courier New"/>
      <w:sz w:val="20"/>
      <w:szCs w:val="20"/>
    </w:rPr>
  </w:style>
  <w:style w:type="paragraph" w:customStyle="1" w:styleId="Style3">
    <w:name w:val="Style3"/>
    <w:basedOn w:val="Heading6"/>
    <w:link w:val="Style3Char"/>
    <w:qFormat/>
    <w:rsid w:val="001C12BC"/>
    <w:pPr>
      <w:numPr>
        <w:ilvl w:val="5"/>
        <w:numId w:val="9"/>
      </w:numPr>
    </w:pPr>
    <w:rPr>
      <w:sz w:val="24"/>
      <w:szCs w:val="24"/>
    </w:rPr>
  </w:style>
  <w:style w:type="character" w:customStyle="1" w:styleId="Style3Char">
    <w:name w:val="Style3 Char"/>
    <w:basedOn w:val="Heading6Char"/>
    <w:link w:val="Style3"/>
    <w:rsid w:val="001C12BC"/>
    <w:rPr>
      <w:rFonts w:ascii="Arial" w:eastAsiaTheme="majorEastAsia" w:hAnsi="Arial" w:cstheme="majorBidi"/>
      <w:b/>
      <w:bCs/>
      <w:sz w:val="24"/>
      <w:szCs w:val="24"/>
    </w:rPr>
  </w:style>
  <w:style w:type="paragraph" w:customStyle="1" w:styleId="Style4">
    <w:name w:val="Style4"/>
    <w:basedOn w:val="PMHeading1"/>
    <w:link w:val="Style4Char"/>
    <w:qFormat/>
    <w:rsid w:val="001C12BC"/>
    <w:pPr>
      <w:keepNext w:val="0"/>
      <w:keepLines w:val="0"/>
      <w:pageBreakBefore w:val="0"/>
      <w:numPr>
        <w:numId w:val="14"/>
      </w:numPr>
      <w:outlineLvl w:val="0"/>
    </w:pPr>
    <w:rPr>
      <w:rFonts w:ascii="Arial Bold" w:hAnsi="Arial Bold" w:cs="Arial"/>
      <w:sz w:val="24"/>
    </w:rPr>
  </w:style>
  <w:style w:type="character" w:customStyle="1" w:styleId="Style4Char">
    <w:name w:val="Style4 Char"/>
    <w:basedOn w:val="PMHeading1Char"/>
    <w:link w:val="Style4"/>
    <w:rsid w:val="001C12BC"/>
    <w:rPr>
      <w:rFonts w:ascii="Arial Bold" w:eastAsia="Times New Roman" w:hAnsi="Arial Bold" w:cs="Arial"/>
      <w:b/>
      <w:sz w:val="24"/>
      <w:szCs w:val="24"/>
      <w:lang w:val="es-PR"/>
    </w:rPr>
  </w:style>
  <w:style w:type="paragraph" w:customStyle="1" w:styleId="Style5">
    <w:name w:val="Style5"/>
    <w:basedOn w:val="Style4"/>
    <w:link w:val="Style5Char"/>
    <w:qFormat/>
    <w:rsid w:val="001C12BC"/>
  </w:style>
  <w:style w:type="character" w:customStyle="1" w:styleId="Style5Char">
    <w:name w:val="Style5 Char"/>
    <w:basedOn w:val="Style4Char"/>
    <w:link w:val="Style5"/>
    <w:rsid w:val="001C12BC"/>
    <w:rPr>
      <w:rFonts w:ascii="Arial Bold" w:eastAsia="Times New Roman" w:hAnsi="Arial Bold" w:cs="Arial"/>
      <w:b/>
      <w:sz w:val="24"/>
      <w:szCs w:val="24"/>
      <w:lang w:val="es-PR"/>
    </w:rPr>
  </w:style>
  <w:style w:type="paragraph" w:customStyle="1" w:styleId="Style6">
    <w:name w:val="Style6"/>
    <w:basedOn w:val="Heading2"/>
    <w:link w:val="Style6Char"/>
    <w:qFormat/>
    <w:rsid w:val="001C12BC"/>
    <w:pPr>
      <w:keepLines w:val="0"/>
      <w:spacing w:before="240" w:after="240"/>
      <w:jc w:val="left"/>
    </w:pPr>
    <w:rPr>
      <w:rFonts w:asciiTheme="majorHAnsi" w:hAnsiTheme="majorHAnsi" w:cs="Arial"/>
      <w:b w:val="0"/>
      <w:bCs/>
      <w:iCs/>
      <w:szCs w:val="24"/>
    </w:rPr>
  </w:style>
  <w:style w:type="character" w:customStyle="1" w:styleId="Style6Char">
    <w:name w:val="Style6 Char"/>
    <w:basedOn w:val="Heading2Char"/>
    <w:link w:val="Style6"/>
    <w:rsid w:val="001C12BC"/>
    <w:rPr>
      <w:rFonts w:asciiTheme="majorHAnsi" w:eastAsiaTheme="majorEastAsia" w:hAnsiTheme="majorHAnsi" w:cs="Arial"/>
      <w:b w:val="0"/>
      <w:bCs/>
      <w:iCs/>
      <w:sz w:val="24"/>
      <w:szCs w:val="24"/>
    </w:rPr>
  </w:style>
  <w:style w:type="paragraph" w:customStyle="1" w:styleId="Style7">
    <w:name w:val="Style7"/>
    <w:basedOn w:val="Heading2"/>
    <w:link w:val="Style7Char"/>
    <w:qFormat/>
    <w:rsid w:val="001C12BC"/>
    <w:pPr>
      <w:keepLines w:val="0"/>
      <w:spacing w:before="0"/>
      <w:ind w:left="993" w:hanging="547"/>
      <w:jc w:val="left"/>
    </w:pPr>
    <w:rPr>
      <w:rFonts w:asciiTheme="majorHAnsi" w:hAnsiTheme="majorHAnsi" w:cs="Arial"/>
      <w:bCs/>
      <w:i/>
      <w:iCs/>
      <w:szCs w:val="28"/>
    </w:rPr>
  </w:style>
  <w:style w:type="character" w:customStyle="1" w:styleId="Style7Char">
    <w:name w:val="Style7 Char"/>
    <w:basedOn w:val="Heading2Char"/>
    <w:link w:val="Style7"/>
    <w:rsid w:val="001C12BC"/>
    <w:rPr>
      <w:rFonts w:asciiTheme="majorHAnsi" w:eastAsiaTheme="majorEastAsia" w:hAnsiTheme="majorHAnsi" w:cs="Arial"/>
      <w:b/>
      <w:bCs/>
      <w:i/>
      <w:iCs/>
      <w:sz w:val="24"/>
      <w:szCs w:val="28"/>
    </w:rPr>
  </w:style>
  <w:style w:type="paragraph" w:customStyle="1" w:styleId="Style8">
    <w:name w:val="Style8"/>
    <w:basedOn w:val="Heading2"/>
    <w:link w:val="Style8Char"/>
    <w:qFormat/>
    <w:rsid w:val="001C12BC"/>
    <w:pPr>
      <w:keepLines w:val="0"/>
      <w:spacing w:before="0"/>
      <w:ind w:left="993" w:hanging="547"/>
      <w:jc w:val="left"/>
    </w:pPr>
    <w:rPr>
      <w:rFonts w:asciiTheme="majorHAnsi" w:hAnsiTheme="majorHAnsi" w:cs="Arial"/>
      <w:bCs/>
      <w:i/>
      <w:iCs/>
      <w:szCs w:val="28"/>
    </w:rPr>
  </w:style>
  <w:style w:type="character" w:customStyle="1" w:styleId="Style8Char">
    <w:name w:val="Style8 Char"/>
    <w:basedOn w:val="Heading2Char"/>
    <w:link w:val="Style8"/>
    <w:rsid w:val="001C12BC"/>
    <w:rPr>
      <w:rFonts w:asciiTheme="majorHAnsi" w:eastAsiaTheme="majorEastAsia" w:hAnsiTheme="majorHAnsi" w:cs="Arial"/>
      <w:b/>
      <w:bCs/>
      <w:i/>
      <w:iCs/>
      <w:sz w:val="24"/>
      <w:szCs w:val="28"/>
    </w:rPr>
  </w:style>
  <w:style w:type="paragraph" w:styleId="PlainText">
    <w:name w:val="Plain Text"/>
    <w:basedOn w:val="Normal"/>
    <w:link w:val="PlainTextChar"/>
    <w:rsid w:val="001C12BC"/>
    <w:pPr>
      <w:jc w:val="left"/>
    </w:pPr>
    <w:rPr>
      <w:rFonts w:ascii="Courier New" w:eastAsia="Cambria" w:hAnsi="Courier New"/>
      <w:sz w:val="20"/>
      <w:szCs w:val="20"/>
    </w:rPr>
  </w:style>
  <w:style w:type="character" w:customStyle="1" w:styleId="PlainTextChar">
    <w:name w:val="Plain Text Char"/>
    <w:basedOn w:val="DefaultParagraphFont"/>
    <w:link w:val="PlainText"/>
    <w:rsid w:val="001C12BC"/>
    <w:rPr>
      <w:rFonts w:ascii="Courier New" w:eastAsia="Cambria" w:hAnsi="Courier New" w:cs="Times New Roman"/>
      <w:sz w:val="20"/>
      <w:szCs w:val="20"/>
    </w:rPr>
  </w:style>
  <w:style w:type="paragraph" w:customStyle="1" w:styleId="Style9">
    <w:name w:val="Style9"/>
    <w:basedOn w:val="Heading9"/>
    <w:link w:val="Style9Char"/>
    <w:rsid w:val="001C12BC"/>
    <w:rPr>
      <w:rFonts w:ascii="Arial" w:eastAsia="Arial" w:hAnsi="Arial"/>
    </w:rPr>
  </w:style>
  <w:style w:type="character" w:customStyle="1" w:styleId="Style9Char">
    <w:name w:val="Style9 Char"/>
    <w:basedOn w:val="Heading9Char"/>
    <w:link w:val="Style9"/>
    <w:rsid w:val="001C12BC"/>
    <w:rPr>
      <w:rFonts w:ascii="Arial" w:eastAsia="Arial" w:hAnsi="Arial" w:cs="Arial"/>
      <w:b/>
      <w:bCs/>
      <w:kern w:val="32"/>
      <w:sz w:val="24"/>
      <w:lang w:val="es-PR"/>
    </w:rPr>
  </w:style>
  <w:style w:type="paragraph" w:customStyle="1" w:styleId="Style10">
    <w:name w:val="Style10"/>
    <w:basedOn w:val="Heading9"/>
    <w:link w:val="Style10Char"/>
    <w:qFormat/>
    <w:rsid w:val="001C12BC"/>
    <w:pPr>
      <w:pageBreakBefore/>
      <w:numPr>
        <w:numId w:val="16"/>
      </w:numPr>
      <w:outlineLvl w:val="0"/>
    </w:pPr>
  </w:style>
  <w:style w:type="character" w:customStyle="1" w:styleId="Style10Char">
    <w:name w:val="Style10 Char"/>
    <w:basedOn w:val="Heading9Char"/>
    <w:link w:val="Style10"/>
    <w:rsid w:val="001C12BC"/>
    <w:rPr>
      <w:rFonts w:ascii="Arial Bold" w:eastAsiaTheme="majorEastAsia" w:hAnsi="Arial Bold" w:cs="Arial"/>
      <w:b/>
      <w:bCs/>
      <w:kern w:val="32"/>
      <w:sz w:val="24"/>
      <w:lang w:val="es-PR"/>
    </w:rPr>
  </w:style>
  <w:style w:type="character" w:customStyle="1" w:styleId="e">
    <w:name w:val="e"/>
    <w:basedOn w:val="DefaultParagraphFont"/>
    <w:rsid w:val="001C12BC"/>
  </w:style>
  <w:style w:type="character" w:styleId="Strong">
    <w:name w:val="Strong"/>
    <w:basedOn w:val="DefaultParagraphFont"/>
    <w:uiPriority w:val="22"/>
    <w:qFormat/>
    <w:rsid w:val="001C12BC"/>
    <w:rPr>
      <w:b/>
      <w:bCs/>
    </w:rPr>
  </w:style>
  <w:style w:type="paragraph" w:styleId="FootnoteText">
    <w:name w:val="footnote text"/>
    <w:basedOn w:val="Normal"/>
    <w:link w:val="FootnoteTextChar"/>
    <w:uiPriority w:val="99"/>
    <w:rsid w:val="001C12BC"/>
    <w:pPr>
      <w:ind w:left="720" w:hanging="720"/>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1C12BC"/>
    <w:rPr>
      <w:rFonts w:ascii="Times New Roman" w:eastAsia="Times New Roman" w:hAnsi="Times New Roman" w:cs="Times New Roman"/>
      <w:sz w:val="20"/>
      <w:szCs w:val="20"/>
    </w:rPr>
  </w:style>
  <w:style w:type="character" w:styleId="FootnoteReference">
    <w:name w:val="footnote reference"/>
    <w:rsid w:val="001C12BC"/>
    <w:rPr>
      <w:vertAlign w:val="superscript"/>
    </w:rPr>
  </w:style>
  <w:style w:type="character" w:customStyle="1" w:styleId="apple-converted-space">
    <w:name w:val="apple-converted-space"/>
    <w:basedOn w:val="DefaultParagraphFont"/>
    <w:rsid w:val="001C12BC"/>
  </w:style>
  <w:style w:type="character" w:styleId="CommentReference">
    <w:name w:val="annotation reference"/>
    <w:basedOn w:val="DefaultParagraphFont"/>
    <w:uiPriority w:val="99"/>
    <w:semiHidden/>
    <w:unhideWhenUsed/>
    <w:rsid w:val="001C12BC"/>
    <w:rPr>
      <w:sz w:val="18"/>
      <w:szCs w:val="18"/>
    </w:rPr>
  </w:style>
  <w:style w:type="character" w:customStyle="1" w:styleId="il">
    <w:name w:val="il"/>
    <w:basedOn w:val="DefaultParagraphFont"/>
    <w:rsid w:val="001C12BC"/>
  </w:style>
  <w:style w:type="paragraph" w:styleId="DocumentMap">
    <w:name w:val="Document Map"/>
    <w:basedOn w:val="Normal"/>
    <w:link w:val="DocumentMapChar"/>
    <w:uiPriority w:val="99"/>
    <w:semiHidden/>
    <w:unhideWhenUsed/>
    <w:rsid w:val="001C12BC"/>
    <w:pPr>
      <w:jc w:val="left"/>
    </w:pPr>
    <w:rPr>
      <w:rFonts w:ascii="Lucida Grande" w:hAnsi="Lucida Grande" w:cs="Lucida Grande"/>
    </w:rPr>
  </w:style>
  <w:style w:type="character" w:customStyle="1" w:styleId="DocumentMapChar">
    <w:name w:val="Document Map Char"/>
    <w:basedOn w:val="DefaultParagraphFont"/>
    <w:link w:val="DocumentMap"/>
    <w:uiPriority w:val="99"/>
    <w:semiHidden/>
    <w:rsid w:val="001C12BC"/>
    <w:rPr>
      <w:rFonts w:ascii="Lucida Grande" w:eastAsia="Times New Roman" w:hAnsi="Lucida Grande" w:cs="Lucida Grande"/>
      <w:sz w:val="24"/>
      <w:szCs w:val="24"/>
    </w:rPr>
  </w:style>
  <w:style w:type="paragraph" w:styleId="Revision">
    <w:name w:val="Revision"/>
    <w:hidden/>
    <w:uiPriority w:val="99"/>
    <w:semiHidden/>
    <w:rsid w:val="001C12BC"/>
    <w:pPr>
      <w:spacing w:after="0" w:line="260" w:lineRule="atLeast"/>
    </w:pPr>
    <w:rPr>
      <w:rFonts w:ascii="Arial" w:eastAsia="Times New Roman" w:hAnsi="Arial" w:cs="Times New Roman"/>
      <w:szCs w:val="24"/>
    </w:rPr>
  </w:style>
  <w:style w:type="paragraph" w:customStyle="1" w:styleId="DocTitle">
    <w:name w:val="Doc Title"/>
    <w:basedOn w:val="Normal"/>
    <w:qFormat/>
    <w:rsid w:val="001C12BC"/>
    <w:pPr>
      <w:spacing w:after="120"/>
      <w:ind w:left="-187"/>
      <w:jc w:val="left"/>
    </w:pPr>
    <w:rPr>
      <w:rFonts w:ascii="Arial" w:eastAsiaTheme="minorEastAsia" w:hAnsi="Arial" w:cs="Arial"/>
      <w:caps/>
      <w:color w:val="7F7F7F" w:themeColor="text1" w:themeTint="80"/>
      <w:sz w:val="60"/>
      <w:szCs w:val="60"/>
    </w:rPr>
  </w:style>
  <w:style w:type="paragraph" w:styleId="Subtitle">
    <w:name w:val="Subtitle"/>
    <w:basedOn w:val="Normal"/>
    <w:next w:val="Normal"/>
    <w:link w:val="SubtitleChar"/>
    <w:uiPriority w:val="11"/>
    <w:unhideWhenUsed/>
    <w:qFormat/>
    <w:rsid w:val="001C12BC"/>
    <w:pPr>
      <w:numPr>
        <w:ilvl w:val="1"/>
      </w:numPr>
      <w:spacing w:after="160" w:line="288" w:lineRule="auto"/>
      <w:ind w:left="360"/>
      <w:contextualSpacing/>
      <w:jc w:val="left"/>
    </w:pPr>
    <w:rPr>
      <w:rFonts w:asciiTheme="minorHAnsi" w:eastAsiaTheme="minorEastAsia" w:hAnsiTheme="minorHAnsi" w:cstheme="minorBidi"/>
      <w:i/>
      <w:color w:val="4472C4" w:themeColor="accent1"/>
      <w:spacing w:val="15"/>
      <w:sz w:val="32"/>
      <w:szCs w:val="22"/>
      <w:lang w:eastAsia="ja-JP"/>
    </w:rPr>
  </w:style>
  <w:style w:type="character" w:customStyle="1" w:styleId="SubtitleChar">
    <w:name w:val="Subtitle Char"/>
    <w:basedOn w:val="DefaultParagraphFont"/>
    <w:link w:val="Subtitle"/>
    <w:uiPriority w:val="11"/>
    <w:rsid w:val="001C12BC"/>
    <w:rPr>
      <w:rFonts w:eastAsiaTheme="minorEastAsia"/>
      <w:i/>
      <w:color w:val="4472C4" w:themeColor="accent1"/>
      <w:spacing w:val="15"/>
      <w:sz w:val="32"/>
      <w:lang w:eastAsia="ja-JP"/>
    </w:rPr>
  </w:style>
  <w:style w:type="paragraph" w:styleId="Date">
    <w:name w:val="Date"/>
    <w:basedOn w:val="Normal"/>
    <w:next w:val="Title"/>
    <w:link w:val="DateChar"/>
    <w:uiPriority w:val="2"/>
    <w:qFormat/>
    <w:rsid w:val="001C12BC"/>
    <w:pPr>
      <w:spacing w:after="360" w:line="288" w:lineRule="auto"/>
      <w:jc w:val="left"/>
    </w:pPr>
    <w:rPr>
      <w:rFonts w:asciiTheme="minorHAnsi" w:eastAsiaTheme="minorHAnsi" w:hAnsiTheme="minorHAnsi" w:cstheme="minorBidi"/>
      <w:color w:val="4472C4" w:themeColor="accent1"/>
      <w:sz w:val="28"/>
      <w:szCs w:val="22"/>
      <w:lang w:eastAsia="ja-JP"/>
    </w:rPr>
  </w:style>
  <w:style w:type="character" w:customStyle="1" w:styleId="DateChar">
    <w:name w:val="Date Char"/>
    <w:basedOn w:val="DefaultParagraphFont"/>
    <w:link w:val="Date"/>
    <w:uiPriority w:val="2"/>
    <w:rsid w:val="001C12BC"/>
    <w:rPr>
      <w:color w:val="4472C4" w:themeColor="accent1"/>
      <w:sz w:val="28"/>
      <w:lang w:eastAsia="ja-JP"/>
    </w:rPr>
  </w:style>
  <w:style w:type="character" w:styleId="IntenseEmphasis">
    <w:name w:val="Intense Emphasis"/>
    <w:basedOn w:val="DefaultParagraphFont"/>
    <w:uiPriority w:val="21"/>
    <w:unhideWhenUsed/>
    <w:qFormat/>
    <w:rsid w:val="001C12BC"/>
    <w:rPr>
      <w:b/>
      <w:iCs/>
      <w:color w:val="ED7D31" w:themeColor="accent2"/>
    </w:rPr>
  </w:style>
  <w:style w:type="paragraph" w:styleId="IntenseQuote">
    <w:name w:val="Intense Quote"/>
    <w:basedOn w:val="Normal"/>
    <w:next w:val="Normal"/>
    <w:link w:val="IntenseQuoteChar"/>
    <w:uiPriority w:val="30"/>
    <w:unhideWhenUsed/>
    <w:qFormat/>
    <w:rsid w:val="001C12BC"/>
    <w:pPr>
      <w:spacing w:before="240" w:after="120" w:line="288" w:lineRule="auto"/>
      <w:ind w:left="360"/>
      <w:jc w:val="left"/>
    </w:pPr>
    <w:rPr>
      <w:rFonts w:asciiTheme="minorHAnsi" w:eastAsiaTheme="minorHAnsi" w:hAnsiTheme="minorHAnsi" w:cstheme="minorBidi"/>
      <w:b/>
      <w:i/>
      <w:iCs/>
      <w:color w:val="ED7D31" w:themeColor="accent2"/>
      <w:sz w:val="22"/>
      <w:szCs w:val="22"/>
      <w:lang w:eastAsia="ja-JP"/>
    </w:rPr>
  </w:style>
  <w:style w:type="character" w:customStyle="1" w:styleId="IntenseQuoteChar">
    <w:name w:val="Intense Quote Char"/>
    <w:basedOn w:val="DefaultParagraphFont"/>
    <w:link w:val="IntenseQuote"/>
    <w:uiPriority w:val="30"/>
    <w:rsid w:val="001C12BC"/>
    <w:rPr>
      <w:b/>
      <w:i/>
      <w:iCs/>
      <w:color w:val="ED7D31" w:themeColor="accent2"/>
      <w:lang w:eastAsia="ja-JP"/>
    </w:rPr>
  </w:style>
  <w:style w:type="character" w:styleId="IntenseReference">
    <w:name w:val="Intense Reference"/>
    <w:basedOn w:val="DefaultParagraphFont"/>
    <w:uiPriority w:val="32"/>
    <w:unhideWhenUsed/>
    <w:qFormat/>
    <w:rsid w:val="001C12BC"/>
    <w:rPr>
      <w:b/>
      <w:bCs/>
      <w:caps/>
      <w:smallCaps w:val="0"/>
      <w:color w:val="4472C4" w:themeColor="accent1"/>
      <w:spacing w:val="0"/>
    </w:rPr>
  </w:style>
  <w:style w:type="paragraph" w:styleId="Quote">
    <w:name w:val="Quote"/>
    <w:basedOn w:val="Normal"/>
    <w:next w:val="Normal"/>
    <w:link w:val="QuoteChar"/>
    <w:uiPriority w:val="29"/>
    <w:unhideWhenUsed/>
    <w:qFormat/>
    <w:rsid w:val="001C12BC"/>
    <w:pPr>
      <w:spacing w:before="240" w:after="120" w:line="288" w:lineRule="auto"/>
      <w:ind w:left="360"/>
      <w:jc w:val="left"/>
    </w:pPr>
    <w:rPr>
      <w:rFonts w:asciiTheme="minorHAnsi" w:eastAsiaTheme="minorHAnsi" w:hAnsiTheme="minorHAnsi" w:cstheme="minorBidi"/>
      <w:i/>
      <w:iCs/>
      <w:color w:val="4472C4" w:themeColor="accent1"/>
      <w:sz w:val="22"/>
      <w:szCs w:val="22"/>
      <w:lang w:eastAsia="ja-JP"/>
    </w:rPr>
  </w:style>
  <w:style w:type="character" w:customStyle="1" w:styleId="QuoteChar">
    <w:name w:val="Quote Char"/>
    <w:basedOn w:val="DefaultParagraphFont"/>
    <w:link w:val="Quote"/>
    <w:uiPriority w:val="29"/>
    <w:rsid w:val="001C12BC"/>
    <w:rPr>
      <w:i/>
      <w:iCs/>
      <w:color w:val="4472C4" w:themeColor="accent1"/>
      <w:lang w:eastAsia="ja-JP"/>
    </w:rPr>
  </w:style>
  <w:style w:type="character" w:styleId="SubtleEmphasis">
    <w:name w:val="Subtle Emphasis"/>
    <w:basedOn w:val="DefaultParagraphFont"/>
    <w:uiPriority w:val="19"/>
    <w:unhideWhenUsed/>
    <w:qFormat/>
    <w:rsid w:val="001C12BC"/>
    <w:rPr>
      <w:i/>
      <w:iCs/>
      <w:color w:val="4472C4" w:themeColor="accent1"/>
    </w:rPr>
  </w:style>
  <w:style w:type="character" w:styleId="SubtleReference">
    <w:name w:val="Subtle Reference"/>
    <w:basedOn w:val="DefaultParagraphFont"/>
    <w:uiPriority w:val="31"/>
    <w:unhideWhenUsed/>
    <w:qFormat/>
    <w:rsid w:val="001C12BC"/>
    <w:rPr>
      <w:caps/>
      <w:smallCaps w:val="0"/>
      <w:color w:val="4472C4" w:themeColor="accent1"/>
    </w:rPr>
  </w:style>
  <w:style w:type="character" w:styleId="PlaceholderText">
    <w:name w:val="Placeholder Text"/>
    <w:basedOn w:val="DefaultParagraphFont"/>
    <w:uiPriority w:val="99"/>
    <w:semiHidden/>
    <w:rsid w:val="001C12BC"/>
    <w:rPr>
      <w:color w:val="808080"/>
    </w:rPr>
  </w:style>
  <w:style w:type="paragraph" w:customStyle="1" w:styleId="TopFolio-title">
    <w:name w:val="Top Folio-title"/>
    <w:basedOn w:val="Normal"/>
    <w:qFormat/>
    <w:rsid w:val="001C12BC"/>
    <w:pPr>
      <w:jc w:val="right"/>
    </w:pPr>
    <w:rPr>
      <w:rFonts w:ascii="Arial" w:eastAsiaTheme="minorEastAsia" w:hAnsi="Arial" w:cs="Arial"/>
      <w:caps/>
      <w:color w:val="FFFFFF" w:themeColor="background1"/>
      <w:sz w:val="28"/>
      <w:szCs w:val="28"/>
    </w:rPr>
  </w:style>
  <w:style w:type="paragraph" w:customStyle="1" w:styleId="9aBOILERPALTE-HEAD">
    <w:name w:val="9a. BOILERPALTE-HEAD"/>
    <w:basedOn w:val="Normal"/>
    <w:uiPriority w:val="99"/>
    <w:rsid w:val="001C12BC"/>
    <w:pPr>
      <w:widowControl w:val="0"/>
      <w:tabs>
        <w:tab w:val="left" w:pos="1980"/>
      </w:tabs>
      <w:suppressAutoHyphens/>
      <w:autoSpaceDE w:val="0"/>
      <w:autoSpaceDN w:val="0"/>
      <w:adjustRightInd w:val="0"/>
      <w:spacing w:line="140" w:lineRule="atLeast"/>
      <w:jc w:val="left"/>
      <w:textAlignment w:val="center"/>
    </w:pPr>
    <w:rPr>
      <w:rFonts w:ascii="Gotham-Book" w:eastAsiaTheme="minorEastAsia" w:hAnsi="Gotham-Book" w:cs="Gotham-Book"/>
      <w:color w:val="000000"/>
      <w:spacing w:val="-1"/>
      <w:sz w:val="12"/>
      <w:szCs w:val="12"/>
    </w:rPr>
  </w:style>
  <w:style w:type="paragraph" w:customStyle="1" w:styleId="9bBOILERPLATE-BODY">
    <w:name w:val="9b. BOILERPLATE-BODY"/>
    <w:basedOn w:val="Normal"/>
    <w:uiPriority w:val="99"/>
    <w:rsid w:val="001C12BC"/>
    <w:pPr>
      <w:widowControl w:val="0"/>
      <w:suppressAutoHyphens/>
      <w:autoSpaceDE w:val="0"/>
      <w:autoSpaceDN w:val="0"/>
      <w:adjustRightInd w:val="0"/>
      <w:spacing w:line="130" w:lineRule="atLeast"/>
      <w:jc w:val="left"/>
      <w:textAlignment w:val="center"/>
    </w:pPr>
    <w:rPr>
      <w:rFonts w:ascii="Gotham-Light" w:eastAsiaTheme="minorEastAsia" w:hAnsi="Gotham-Light" w:cs="Gotham-Light"/>
      <w:color w:val="000000"/>
      <w:sz w:val="10"/>
      <w:szCs w:val="10"/>
    </w:rPr>
  </w:style>
  <w:style w:type="character" w:customStyle="1" w:styleId="BoilerplateCompanyname">
    <w:name w:val="Boilerplate_Company name"/>
    <w:uiPriority w:val="99"/>
    <w:rsid w:val="001C12BC"/>
    <w:rPr>
      <w:rFonts w:ascii="Gotham-Medium" w:hAnsi="Gotham-Medium" w:cs="Gotham-Medium"/>
      <w:color w:val="000000"/>
      <w:spacing w:val="0"/>
      <w:sz w:val="12"/>
      <w:szCs w:val="12"/>
    </w:rPr>
  </w:style>
  <w:style w:type="paragraph" w:customStyle="1" w:styleId="DocSubtitle">
    <w:name w:val="Doc Sub title"/>
    <w:basedOn w:val="Normal"/>
    <w:next w:val="Normal"/>
    <w:qFormat/>
    <w:rsid w:val="001C12BC"/>
    <w:pPr>
      <w:spacing w:after="120"/>
      <w:jc w:val="left"/>
    </w:pPr>
    <w:rPr>
      <w:rFonts w:ascii="Arial" w:eastAsiaTheme="minorEastAsia" w:hAnsi="Arial" w:cs="Arial"/>
      <w:color w:val="7F7F7F" w:themeColor="text1" w:themeTint="80"/>
      <w:sz w:val="36"/>
      <w:szCs w:val="36"/>
    </w:rPr>
  </w:style>
  <w:style w:type="paragraph" w:customStyle="1" w:styleId="CoverTopFolio-WHT">
    <w:name w:val="Cover Top Folio-WHT"/>
    <w:basedOn w:val="Normal"/>
    <w:qFormat/>
    <w:rsid w:val="001C12BC"/>
    <w:pPr>
      <w:jc w:val="right"/>
    </w:pPr>
    <w:rPr>
      <w:rFonts w:ascii="Arial" w:eastAsiaTheme="minorEastAsia" w:hAnsi="Arial" w:cs="Arial"/>
      <w:caps/>
      <w:color w:val="FFFFFF" w:themeColor="background1"/>
      <w:sz w:val="20"/>
      <w:szCs w:val="20"/>
    </w:rPr>
  </w:style>
  <w:style w:type="paragraph" w:customStyle="1" w:styleId="BodyText1">
    <w:name w:val="Body Text1"/>
    <w:basedOn w:val="Normal"/>
    <w:next w:val="DocSubtitle"/>
    <w:qFormat/>
    <w:rsid w:val="001C12BC"/>
    <w:pPr>
      <w:spacing w:after="200"/>
      <w:ind w:right="-58"/>
      <w:jc w:val="left"/>
    </w:pPr>
    <w:rPr>
      <w:rFonts w:ascii="Georgia" w:eastAsiaTheme="minorEastAsia" w:hAnsi="Georgia" w:cs="Arial"/>
      <w:szCs w:val="19"/>
    </w:rPr>
  </w:style>
  <w:style w:type="paragraph" w:customStyle="1" w:styleId="BODY-subhead">
    <w:name w:val="BODY- subhead"/>
    <w:basedOn w:val="BodyText1"/>
    <w:qFormat/>
    <w:rsid w:val="001C12BC"/>
    <w:pPr>
      <w:spacing w:after="60"/>
    </w:pPr>
    <w:rPr>
      <w:b/>
      <w:bCs/>
      <w:sz w:val="20"/>
      <w:szCs w:val="20"/>
    </w:rPr>
  </w:style>
  <w:style w:type="paragraph" w:customStyle="1" w:styleId="Folio-Bottomtitlepage">
    <w:name w:val="Folio- Bottom/title/page"/>
    <w:basedOn w:val="Normal"/>
    <w:qFormat/>
    <w:rsid w:val="001C12BC"/>
    <w:pPr>
      <w:spacing w:line="150" w:lineRule="exact"/>
      <w:ind w:left="20"/>
    </w:pPr>
    <w:rPr>
      <w:rFonts w:ascii="Arial" w:eastAsiaTheme="minorEastAsia" w:hAnsi="Arial" w:cstheme="minorBidi"/>
      <w:color w:val="000000" w:themeColor="text1"/>
      <w:sz w:val="14"/>
      <w:szCs w:val="14"/>
    </w:rPr>
  </w:style>
  <w:style w:type="paragraph" w:customStyle="1" w:styleId="5aSUBHEAD-1">
    <w:name w:val="5a. SUBHEAD-1"/>
    <w:basedOn w:val="Normal"/>
    <w:uiPriority w:val="99"/>
    <w:rsid w:val="001C12BC"/>
    <w:pPr>
      <w:widowControl w:val="0"/>
      <w:suppressAutoHyphens/>
      <w:autoSpaceDE w:val="0"/>
      <w:autoSpaceDN w:val="0"/>
      <w:adjustRightInd w:val="0"/>
      <w:spacing w:before="120" w:after="29" w:line="280" w:lineRule="atLeast"/>
      <w:jc w:val="left"/>
      <w:textAlignment w:val="center"/>
    </w:pPr>
    <w:rPr>
      <w:rFonts w:ascii="Gotham-Light" w:eastAsiaTheme="minorHAnsi" w:hAnsi="Gotham-Light" w:cs="Gotham-Light"/>
      <w:color w:val="6CB344"/>
      <w:spacing w:val="-1"/>
      <w:sz w:val="22"/>
      <w:szCs w:val="22"/>
      <w:lang w:eastAsia="ja-JP"/>
    </w:rPr>
  </w:style>
  <w:style w:type="paragraph" w:customStyle="1" w:styleId="7aTOCSUBHEAD1">
    <w:name w:val="7a. TOC SUBHEAD 1"/>
    <w:basedOn w:val="Normal"/>
    <w:uiPriority w:val="99"/>
    <w:rsid w:val="001C12BC"/>
    <w:pPr>
      <w:widowControl w:val="0"/>
      <w:tabs>
        <w:tab w:val="left" w:pos="340"/>
        <w:tab w:val="right" w:pos="7200"/>
        <w:tab w:val="right" w:leader="dot" w:pos="7720"/>
      </w:tabs>
      <w:suppressAutoHyphens/>
      <w:autoSpaceDE w:val="0"/>
      <w:autoSpaceDN w:val="0"/>
      <w:adjustRightInd w:val="0"/>
      <w:spacing w:before="43" w:after="72" w:line="280" w:lineRule="atLeast"/>
      <w:jc w:val="left"/>
      <w:textAlignment w:val="center"/>
    </w:pPr>
    <w:rPr>
      <w:rFonts w:ascii="Gotham-Book" w:eastAsiaTheme="minorHAnsi" w:hAnsi="Gotham-Book" w:cs="Gotham-Book"/>
      <w:color w:val="000000"/>
      <w:spacing w:val="-1"/>
      <w:sz w:val="18"/>
      <w:szCs w:val="18"/>
      <w:lang w:eastAsia="ja-JP"/>
    </w:rPr>
  </w:style>
  <w:style w:type="paragraph" w:customStyle="1" w:styleId="7bTOCBODYTITLE">
    <w:name w:val="7b. TOC BODY TITLE"/>
    <w:basedOn w:val="Normal"/>
    <w:uiPriority w:val="99"/>
    <w:rsid w:val="001C12BC"/>
    <w:pPr>
      <w:widowControl w:val="0"/>
      <w:tabs>
        <w:tab w:val="left" w:pos="340"/>
        <w:tab w:val="right" w:leader="dot" w:pos="7200"/>
      </w:tabs>
      <w:suppressAutoHyphens/>
      <w:autoSpaceDE w:val="0"/>
      <w:autoSpaceDN w:val="0"/>
      <w:adjustRightInd w:val="0"/>
      <w:spacing w:after="72" w:line="280" w:lineRule="atLeast"/>
      <w:jc w:val="left"/>
      <w:textAlignment w:val="center"/>
    </w:pPr>
    <w:rPr>
      <w:rFonts w:ascii="Arial" w:eastAsiaTheme="minorHAnsi" w:hAnsi="Arial" w:cs="Gotham-Light"/>
      <w:bCs/>
      <w:color w:val="000000"/>
      <w:spacing w:val="-1"/>
      <w:sz w:val="19"/>
      <w:szCs w:val="18"/>
      <w:lang w:eastAsia="ja-JP"/>
    </w:rPr>
  </w:style>
  <w:style w:type="paragraph" w:customStyle="1" w:styleId="7bTOCBODYTITLELASTLINE">
    <w:name w:val="7b. TOC BODY TITLE LAST LINE"/>
    <w:basedOn w:val="Normal"/>
    <w:uiPriority w:val="99"/>
    <w:rsid w:val="001C12BC"/>
    <w:pPr>
      <w:widowControl w:val="0"/>
      <w:tabs>
        <w:tab w:val="left" w:pos="340"/>
        <w:tab w:val="right" w:leader="dot" w:pos="7200"/>
      </w:tabs>
      <w:suppressAutoHyphens/>
      <w:autoSpaceDE w:val="0"/>
      <w:autoSpaceDN w:val="0"/>
      <w:adjustRightInd w:val="0"/>
      <w:spacing w:after="72" w:line="300" w:lineRule="atLeast"/>
      <w:jc w:val="left"/>
      <w:textAlignment w:val="center"/>
    </w:pPr>
    <w:rPr>
      <w:rFonts w:ascii="Gotham-Light" w:eastAsiaTheme="minorHAnsi" w:hAnsi="Gotham-Light" w:cs="Gotham-Light"/>
      <w:color w:val="000000"/>
      <w:spacing w:val="-1"/>
      <w:sz w:val="18"/>
      <w:szCs w:val="18"/>
      <w:lang w:eastAsia="ja-JP"/>
    </w:rPr>
  </w:style>
  <w:style w:type="paragraph" w:customStyle="1" w:styleId="7bTOCBODYINDENT">
    <w:name w:val="7b. TOC BODY INDENT"/>
    <w:basedOn w:val="Normal"/>
    <w:uiPriority w:val="99"/>
    <w:rsid w:val="001C12BC"/>
    <w:pPr>
      <w:widowControl w:val="0"/>
      <w:tabs>
        <w:tab w:val="left" w:pos="340"/>
        <w:tab w:val="right" w:pos="7200"/>
        <w:tab w:val="right" w:leader="dot" w:pos="7720"/>
      </w:tabs>
      <w:suppressAutoHyphens/>
      <w:autoSpaceDE w:val="0"/>
      <w:autoSpaceDN w:val="0"/>
      <w:adjustRightInd w:val="0"/>
      <w:spacing w:after="72" w:line="280" w:lineRule="atLeast"/>
      <w:ind w:left="380"/>
      <w:jc w:val="left"/>
      <w:textAlignment w:val="center"/>
    </w:pPr>
    <w:rPr>
      <w:rFonts w:ascii="Gotham-Light" w:eastAsiaTheme="minorHAnsi" w:hAnsi="Gotham-Light" w:cs="Gotham-Light"/>
      <w:color w:val="000000"/>
      <w:spacing w:val="-1"/>
      <w:sz w:val="18"/>
      <w:szCs w:val="18"/>
      <w:lang w:eastAsia="ja-JP"/>
    </w:rPr>
  </w:style>
  <w:style w:type="paragraph" w:customStyle="1" w:styleId="7bTOCBODYINDENTLASTLINE">
    <w:name w:val="7b. TOC BODY INDENT LAST LINE"/>
    <w:basedOn w:val="7bTOCBODYINDENT"/>
    <w:uiPriority w:val="99"/>
    <w:rsid w:val="001C12BC"/>
    <w:pPr>
      <w:spacing w:after="29" w:line="220" w:lineRule="atLeast"/>
    </w:pPr>
  </w:style>
  <w:style w:type="paragraph" w:customStyle="1" w:styleId="aBodyBulletsList">
    <w:name w:val="a. Body Bullets List"/>
    <w:basedOn w:val="Normal"/>
    <w:qFormat/>
    <w:rsid w:val="001C12BC"/>
    <w:pPr>
      <w:numPr>
        <w:numId w:val="18"/>
      </w:numPr>
      <w:tabs>
        <w:tab w:val="left" w:pos="4140"/>
      </w:tabs>
      <w:autoSpaceDE w:val="0"/>
      <w:autoSpaceDN w:val="0"/>
      <w:adjustRightInd w:val="0"/>
      <w:spacing w:after="160" w:line="240" w:lineRule="exact"/>
      <w:jc w:val="left"/>
      <w:textAlignment w:val="baseline"/>
    </w:pPr>
    <w:rPr>
      <w:rFonts w:ascii="Verdana" w:hAnsi="Verdana" w:cs="MetaCondBookLF-Roman"/>
      <w:color w:val="000000"/>
      <w:sz w:val="16"/>
      <w:lang w:eastAsia="zh-TW"/>
    </w:rPr>
  </w:style>
  <w:style w:type="character" w:customStyle="1" w:styleId="UnresolvedMention1">
    <w:name w:val="Unresolved Mention1"/>
    <w:basedOn w:val="DefaultParagraphFont"/>
    <w:uiPriority w:val="99"/>
    <w:semiHidden/>
    <w:unhideWhenUsed/>
    <w:rsid w:val="001C12BC"/>
    <w:rPr>
      <w:color w:val="808080"/>
      <w:shd w:val="clear" w:color="auto" w:fill="E6E6E6"/>
    </w:rPr>
  </w:style>
  <w:style w:type="paragraph" w:customStyle="1" w:styleId="TableParagraph">
    <w:name w:val="Table Paragraph"/>
    <w:basedOn w:val="Normal"/>
    <w:uiPriority w:val="1"/>
    <w:qFormat/>
    <w:rsid w:val="001C12BC"/>
    <w:pPr>
      <w:widowControl w:val="0"/>
      <w:jc w:val="left"/>
    </w:pPr>
    <w:rPr>
      <w:rFonts w:asciiTheme="minorHAnsi" w:eastAsiaTheme="minorHAnsi" w:hAnsiTheme="minorHAnsi" w:cstheme="minorBidi"/>
      <w:sz w:val="22"/>
      <w:szCs w:val="22"/>
    </w:rPr>
  </w:style>
  <w:style w:type="character" w:customStyle="1" w:styleId="Form-TextChar">
    <w:name w:val="Form-Text Char"/>
    <w:basedOn w:val="DefaultParagraphFont"/>
    <w:link w:val="Form-Text"/>
    <w:uiPriority w:val="1"/>
    <w:locked/>
    <w:rsid w:val="001C12BC"/>
    <w:rPr>
      <w:rFonts w:ascii="Arial" w:eastAsia="Calibri" w:hAnsi="Arial" w:cs="Arial"/>
    </w:rPr>
  </w:style>
  <w:style w:type="paragraph" w:customStyle="1" w:styleId="Form-Text">
    <w:name w:val="Form-Text"/>
    <w:basedOn w:val="BodyText"/>
    <w:link w:val="Form-TextChar"/>
    <w:uiPriority w:val="1"/>
    <w:qFormat/>
    <w:rsid w:val="001C12BC"/>
    <w:pPr>
      <w:tabs>
        <w:tab w:val="right" w:pos="10710"/>
      </w:tabs>
      <w:autoSpaceDE/>
      <w:autoSpaceDN/>
      <w:spacing w:line="256" w:lineRule="auto"/>
      <w:jc w:val="left"/>
    </w:pPr>
    <w:rPr>
      <w:rFonts w:eastAsia="Calibri"/>
      <w:sz w:val="22"/>
      <w:szCs w:val="22"/>
    </w:rPr>
  </w:style>
  <w:style w:type="character" w:customStyle="1" w:styleId="tlid-translation">
    <w:name w:val="tlid-translation"/>
    <w:basedOn w:val="DefaultParagraphFont"/>
    <w:rsid w:val="001C12BC"/>
  </w:style>
  <w:style w:type="paragraph" w:customStyle="1" w:styleId="CNActivityTaskLevel1List">
    <w:name w:val="CN Activity/Task Level 1 List"/>
    <w:basedOn w:val="Normal"/>
    <w:autoRedefine/>
    <w:rsid w:val="001C12BC"/>
    <w:pPr>
      <w:tabs>
        <w:tab w:val="left" w:pos="720"/>
      </w:tabs>
      <w:spacing w:before="80" w:after="80" w:line="240" w:lineRule="auto"/>
      <w:ind w:left="-270" w:right="-270"/>
      <w:jc w:val="left"/>
    </w:pPr>
    <w:rPr>
      <w:rFonts w:ascii="Arial" w:hAnsi="Arial"/>
      <w:sz w:val="20"/>
      <w:szCs w:val="18"/>
    </w:rPr>
  </w:style>
  <w:style w:type="paragraph" w:customStyle="1" w:styleId="CNAppendixContent">
    <w:name w:val="CN Appendix Content"/>
    <w:basedOn w:val="Normal"/>
    <w:next w:val="Normal"/>
    <w:autoRedefine/>
    <w:rsid w:val="001C12BC"/>
    <w:pPr>
      <w:numPr>
        <w:numId w:val="17"/>
      </w:numPr>
      <w:tabs>
        <w:tab w:val="left" w:pos="4540"/>
      </w:tabs>
      <w:spacing w:before="80" w:after="80" w:line="276" w:lineRule="auto"/>
      <w:ind w:left="1080" w:right="-14"/>
    </w:pPr>
    <w:rPr>
      <w:rFonts w:ascii="Arial" w:hAnsi="Arial"/>
      <w:bCs/>
      <w:sz w:val="20"/>
      <w:szCs w:val="18"/>
      <w:lang w:val="es-PR"/>
    </w:rPr>
  </w:style>
  <w:style w:type="paragraph" w:customStyle="1" w:styleId="CNParagraph">
    <w:name w:val="CN Paragraph"/>
    <w:link w:val="CNParagraphChar"/>
    <w:rsid w:val="001C12BC"/>
    <w:pPr>
      <w:spacing w:before="80" w:after="80" w:line="240" w:lineRule="auto"/>
      <w:ind w:left="720"/>
    </w:pPr>
    <w:rPr>
      <w:rFonts w:ascii="Arial" w:eastAsia="Times New Roman" w:hAnsi="Arial" w:cs="Times New Roman"/>
      <w:sz w:val="20"/>
      <w:szCs w:val="18"/>
    </w:rPr>
  </w:style>
  <w:style w:type="character" w:customStyle="1" w:styleId="CNParagraphChar">
    <w:name w:val="CN Paragraph Char"/>
    <w:link w:val="CNParagraph"/>
    <w:rsid w:val="001C12BC"/>
    <w:rPr>
      <w:rFonts w:ascii="Arial" w:eastAsia="Times New Roman" w:hAnsi="Arial" w:cs="Times New Roman"/>
      <w:sz w:val="20"/>
      <w:szCs w:val="18"/>
    </w:rPr>
  </w:style>
  <w:style w:type="paragraph" w:customStyle="1" w:styleId="ColorfulList-Accent11">
    <w:name w:val="Colorful List - Accent 11"/>
    <w:basedOn w:val="Normal"/>
    <w:uiPriority w:val="34"/>
    <w:qFormat/>
    <w:rsid w:val="001C12BC"/>
    <w:pPr>
      <w:spacing w:after="200" w:line="276" w:lineRule="auto"/>
      <w:ind w:left="720"/>
      <w:contextualSpacing/>
      <w:jc w:val="left"/>
    </w:pPr>
    <w:rPr>
      <w:rFonts w:ascii="Calibri" w:eastAsia="Calibri" w:hAnsi="Calibri"/>
      <w:sz w:val="22"/>
      <w:szCs w:val="22"/>
      <w:lang w:val="es-PR"/>
    </w:rPr>
  </w:style>
  <w:style w:type="character" w:customStyle="1" w:styleId="normaltextrun">
    <w:name w:val="normaltextrun"/>
    <w:basedOn w:val="DefaultParagraphFont"/>
    <w:rsid w:val="00BC6989"/>
  </w:style>
  <w:style w:type="character" w:customStyle="1" w:styleId="eop">
    <w:name w:val="eop"/>
    <w:basedOn w:val="DefaultParagraphFont"/>
    <w:rsid w:val="00BC6989"/>
  </w:style>
  <w:style w:type="paragraph" w:customStyle="1" w:styleId="msonormal0">
    <w:name w:val="msonormal"/>
    <w:basedOn w:val="Normal"/>
    <w:rsid w:val="00817DA8"/>
    <w:pPr>
      <w:spacing w:before="100" w:beforeAutospacing="1" w:after="100" w:afterAutospacing="1" w:line="240" w:lineRule="auto"/>
      <w:jc w:val="left"/>
    </w:pPr>
    <w:rPr>
      <w:rFonts w:ascii="Times New Roman" w:hAnsi="Times New Roman"/>
    </w:rPr>
  </w:style>
  <w:style w:type="paragraph" w:customStyle="1" w:styleId="xl67">
    <w:name w:val="xl67"/>
    <w:basedOn w:val="Normal"/>
    <w:rsid w:val="00817DA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Narrow" w:hAnsi="Arial Narrow"/>
      <w:b/>
      <w:bCs/>
      <w:color w:val="FFFFFF"/>
      <w:sz w:val="22"/>
      <w:szCs w:val="22"/>
    </w:rPr>
  </w:style>
  <w:style w:type="paragraph" w:customStyle="1" w:styleId="xl68">
    <w:name w:val="xl68"/>
    <w:basedOn w:val="Normal"/>
    <w:rsid w:val="00817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sz w:val="22"/>
      <w:szCs w:val="22"/>
    </w:rPr>
  </w:style>
  <w:style w:type="paragraph" w:customStyle="1" w:styleId="xl69">
    <w:name w:val="xl69"/>
    <w:basedOn w:val="Normal"/>
    <w:rsid w:val="00817DA8"/>
    <w:pPr>
      <w:shd w:val="clear" w:color="000000" w:fill="000000"/>
      <w:spacing w:before="100" w:beforeAutospacing="1" w:after="100" w:afterAutospacing="1" w:line="240" w:lineRule="auto"/>
      <w:jc w:val="left"/>
    </w:pPr>
    <w:rPr>
      <w:rFonts w:ascii="Arial Narrow" w:hAnsi="Arial Narrow"/>
      <w:b/>
      <w:bCs/>
      <w:color w:val="FFFFFF"/>
      <w:sz w:val="22"/>
      <w:szCs w:val="22"/>
    </w:rPr>
  </w:style>
  <w:style w:type="paragraph" w:customStyle="1" w:styleId="xl70">
    <w:name w:val="xl70"/>
    <w:basedOn w:val="Normal"/>
    <w:rsid w:val="00EB18D9"/>
    <w:pPr>
      <w:pBdr>
        <w:top w:val="single" w:sz="12" w:space="0" w:color="auto"/>
        <w:left w:val="single" w:sz="4" w:space="0" w:color="auto"/>
        <w:bottom w:val="single" w:sz="12" w:space="0" w:color="auto"/>
        <w:right w:val="single" w:sz="4" w:space="0" w:color="auto"/>
      </w:pBdr>
      <w:shd w:val="clear" w:color="000000" w:fill="000000"/>
      <w:spacing w:before="100" w:beforeAutospacing="1" w:after="100" w:afterAutospacing="1" w:line="240" w:lineRule="auto"/>
      <w:jc w:val="center"/>
      <w:textAlignment w:val="top"/>
    </w:pPr>
    <w:rPr>
      <w:rFonts w:ascii="Arial Narrow" w:hAnsi="Arial Narrow"/>
      <w:b/>
      <w:bCs/>
      <w:color w:val="FFFFFF"/>
      <w:sz w:val="22"/>
      <w:szCs w:val="22"/>
    </w:rPr>
  </w:style>
  <w:style w:type="paragraph" w:customStyle="1" w:styleId="xl71">
    <w:name w:val="xl71"/>
    <w:basedOn w:val="Normal"/>
    <w:rsid w:val="00EB18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2"/>
      <w:szCs w:val="22"/>
    </w:rPr>
  </w:style>
  <w:style w:type="paragraph" w:customStyle="1" w:styleId="xl72">
    <w:name w:val="xl72"/>
    <w:basedOn w:val="Normal"/>
    <w:rsid w:val="00EB18D9"/>
    <w:pPr>
      <w:shd w:val="clear" w:color="000000" w:fill="000000"/>
      <w:spacing w:before="100" w:beforeAutospacing="1" w:after="100" w:afterAutospacing="1" w:line="240" w:lineRule="auto"/>
      <w:jc w:val="center"/>
    </w:pPr>
    <w:rPr>
      <w:rFonts w:ascii="Arial Narrow" w:hAnsi="Arial Narrow"/>
      <w:b/>
      <w:bCs/>
      <w:color w:val="FFFFFF"/>
      <w:sz w:val="22"/>
      <w:szCs w:val="22"/>
    </w:rPr>
  </w:style>
  <w:style w:type="paragraph" w:customStyle="1" w:styleId="xl73">
    <w:name w:val="xl73"/>
    <w:basedOn w:val="Normal"/>
    <w:rsid w:val="00EB18D9"/>
    <w:pPr>
      <w:spacing w:before="100" w:beforeAutospacing="1" w:after="100" w:afterAutospacing="1" w:line="240" w:lineRule="auto"/>
      <w:jc w:val="center"/>
    </w:pPr>
    <w:rPr>
      <w:rFonts w:ascii="Times New Roman" w:hAnsi="Times New Roman"/>
    </w:rPr>
  </w:style>
  <w:style w:type="numbering" w:customStyle="1" w:styleId="Style12">
    <w:name w:val="Style12"/>
    <w:uiPriority w:val="99"/>
    <w:rsid w:val="00DD1207"/>
    <w:pPr>
      <w:numPr>
        <w:numId w:val="54"/>
      </w:numPr>
    </w:pPr>
  </w:style>
  <w:style w:type="paragraph" w:customStyle="1" w:styleId="paragraph">
    <w:name w:val="paragraph"/>
    <w:basedOn w:val="Normal"/>
    <w:rsid w:val="0040478D"/>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8547">
      <w:bodyDiv w:val="1"/>
      <w:marLeft w:val="0"/>
      <w:marRight w:val="0"/>
      <w:marTop w:val="0"/>
      <w:marBottom w:val="0"/>
      <w:divBdr>
        <w:top w:val="none" w:sz="0" w:space="0" w:color="auto"/>
        <w:left w:val="none" w:sz="0" w:space="0" w:color="auto"/>
        <w:bottom w:val="none" w:sz="0" w:space="0" w:color="auto"/>
        <w:right w:val="none" w:sz="0" w:space="0" w:color="auto"/>
      </w:divBdr>
    </w:div>
    <w:div w:id="246623006">
      <w:bodyDiv w:val="1"/>
      <w:marLeft w:val="0"/>
      <w:marRight w:val="0"/>
      <w:marTop w:val="0"/>
      <w:marBottom w:val="0"/>
      <w:divBdr>
        <w:top w:val="none" w:sz="0" w:space="0" w:color="auto"/>
        <w:left w:val="none" w:sz="0" w:space="0" w:color="auto"/>
        <w:bottom w:val="none" w:sz="0" w:space="0" w:color="auto"/>
        <w:right w:val="none" w:sz="0" w:space="0" w:color="auto"/>
      </w:divBdr>
    </w:div>
    <w:div w:id="248662895">
      <w:bodyDiv w:val="1"/>
      <w:marLeft w:val="0"/>
      <w:marRight w:val="0"/>
      <w:marTop w:val="0"/>
      <w:marBottom w:val="0"/>
      <w:divBdr>
        <w:top w:val="none" w:sz="0" w:space="0" w:color="auto"/>
        <w:left w:val="none" w:sz="0" w:space="0" w:color="auto"/>
        <w:bottom w:val="none" w:sz="0" w:space="0" w:color="auto"/>
        <w:right w:val="none" w:sz="0" w:space="0" w:color="auto"/>
      </w:divBdr>
    </w:div>
    <w:div w:id="660044195">
      <w:bodyDiv w:val="1"/>
      <w:marLeft w:val="0"/>
      <w:marRight w:val="0"/>
      <w:marTop w:val="0"/>
      <w:marBottom w:val="0"/>
      <w:divBdr>
        <w:top w:val="none" w:sz="0" w:space="0" w:color="auto"/>
        <w:left w:val="none" w:sz="0" w:space="0" w:color="auto"/>
        <w:bottom w:val="none" w:sz="0" w:space="0" w:color="auto"/>
        <w:right w:val="none" w:sz="0" w:space="0" w:color="auto"/>
      </w:divBdr>
      <w:divsChild>
        <w:div w:id="278725924">
          <w:marLeft w:val="446"/>
          <w:marRight w:val="0"/>
          <w:marTop w:val="0"/>
          <w:marBottom w:val="0"/>
          <w:divBdr>
            <w:top w:val="none" w:sz="0" w:space="0" w:color="auto"/>
            <w:left w:val="none" w:sz="0" w:space="0" w:color="auto"/>
            <w:bottom w:val="none" w:sz="0" w:space="0" w:color="auto"/>
            <w:right w:val="none" w:sz="0" w:space="0" w:color="auto"/>
          </w:divBdr>
        </w:div>
        <w:div w:id="935869896">
          <w:marLeft w:val="446"/>
          <w:marRight w:val="0"/>
          <w:marTop w:val="0"/>
          <w:marBottom w:val="0"/>
          <w:divBdr>
            <w:top w:val="none" w:sz="0" w:space="0" w:color="auto"/>
            <w:left w:val="none" w:sz="0" w:space="0" w:color="auto"/>
            <w:bottom w:val="none" w:sz="0" w:space="0" w:color="auto"/>
            <w:right w:val="none" w:sz="0" w:space="0" w:color="auto"/>
          </w:divBdr>
        </w:div>
        <w:div w:id="1102456127">
          <w:marLeft w:val="446"/>
          <w:marRight w:val="0"/>
          <w:marTop w:val="0"/>
          <w:marBottom w:val="0"/>
          <w:divBdr>
            <w:top w:val="none" w:sz="0" w:space="0" w:color="auto"/>
            <w:left w:val="none" w:sz="0" w:space="0" w:color="auto"/>
            <w:bottom w:val="none" w:sz="0" w:space="0" w:color="auto"/>
            <w:right w:val="none" w:sz="0" w:space="0" w:color="auto"/>
          </w:divBdr>
        </w:div>
        <w:div w:id="1304116002">
          <w:marLeft w:val="446"/>
          <w:marRight w:val="0"/>
          <w:marTop w:val="0"/>
          <w:marBottom w:val="0"/>
          <w:divBdr>
            <w:top w:val="none" w:sz="0" w:space="0" w:color="auto"/>
            <w:left w:val="none" w:sz="0" w:space="0" w:color="auto"/>
            <w:bottom w:val="none" w:sz="0" w:space="0" w:color="auto"/>
            <w:right w:val="none" w:sz="0" w:space="0" w:color="auto"/>
          </w:divBdr>
        </w:div>
        <w:div w:id="2112387735">
          <w:marLeft w:val="446"/>
          <w:marRight w:val="0"/>
          <w:marTop w:val="0"/>
          <w:marBottom w:val="0"/>
          <w:divBdr>
            <w:top w:val="none" w:sz="0" w:space="0" w:color="auto"/>
            <w:left w:val="none" w:sz="0" w:space="0" w:color="auto"/>
            <w:bottom w:val="none" w:sz="0" w:space="0" w:color="auto"/>
            <w:right w:val="none" w:sz="0" w:space="0" w:color="auto"/>
          </w:divBdr>
        </w:div>
      </w:divsChild>
    </w:div>
    <w:div w:id="831137488">
      <w:bodyDiv w:val="1"/>
      <w:marLeft w:val="0"/>
      <w:marRight w:val="0"/>
      <w:marTop w:val="0"/>
      <w:marBottom w:val="0"/>
      <w:divBdr>
        <w:top w:val="none" w:sz="0" w:space="0" w:color="auto"/>
        <w:left w:val="none" w:sz="0" w:space="0" w:color="auto"/>
        <w:bottom w:val="none" w:sz="0" w:space="0" w:color="auto"/>
        <w:right w:val="none" w:sz="0" w:space="0" w:color="auto"/>
      </w:divBdr>
    </w:div>
    <w:div w:id="982808336">
      <w:bodyDiv w:val="1"/>
      <w:marLeft w:val="0"/>
      <w:marRight w:val="0"/>
      <w:marTop w:val="0"/>
      <w:marBottom w:val="0"/>
      <w:divBdr>
        <w:top w:val="none" w:sz="0" w:space="0" w:color="auto"/>
        <w:left w:val="none" w:sz="0" w:space="0" w:color="auto"/>
        <w:bottom w:val="none" w:sz="0" w:space="0" w:color="auto"/>
        <w:right w:val="none" w:sz="0" w:space="0" w:color="auto"/>
      </w:divBdr>
    </w:div>
    <w:div w:id="989988976">
      <w:bodyDiv w:val="1"/>
      <w:marLeft w:val="0"/>
      <w:marRight w:val="0"/>
      <w:marTop w:val="0"/>
      <w:marBottom w:val="0"/>
      <w:divBdr>
        <w:top w:val="none" w:sz="0" w:space="0" w:color="auto"/>
        <w:left w:val="none" w:sz="0" w:space="0" w:color="auto"/>
        <w:bottom w:val="none" w:sz="0" w:space="0" w:color="auto"/>
        <w:right w:val="none" w:sz="0" w:space="0" w:color="auto"/>
      </w:divBdr>
    </w:div>
    <w:div w:id="1235974762">
      <w:bodyDiv w:val="1"/>
      <w:marLeft w:val="0"/>
      <w:marRight w:val="0"/>
      <w:marTop w:val="0"/>
      <w:marBottom w:val="0"/>
      <w:divBdr>
        <w:top w:val="none" w:sz="0" w:space="0" w:color="auto"/>
        <w:left w:val="none" w:sz="0" w:space="0" w:color="auto"/>
        <w:bottom w:val="none" w:sz="0" w:space="0" w:color="auto"/>
        <w:right w:val="none" w:sz="0" w:space="0" w:color="auto"/>
      </w:divBdr>
      <w:divsChild>
        <w:div w:id="19211144">
          <w:marLeft w:val="1166"/>
          <w:marRight w:val="0"/>
          <w:marTop w:val="0"/>
          <w:marBottom w:val="0"/>
          <w:divBdr>
            <w:top w:val="none" w:sz="0" w:space="0" w:color="auto"/>
            <w:left w:val="none" w:sz="0" w:space="0" w:color="auto"/>
            <w:bottom w:val="none" w:sz="0" w:space="0" w:color="auto"/>
            <w:right w:val="none" w:sz="0" w:space="0" w:color="auto"/>
          </w:divBdr>
        </w:div>
        <w:div w:id="69352636">
          <w:marLeft w:val="1166"/>
          <w:marRight w:val="0"/>
          <w:marTop w:val="0"/>
          <w:marBottom w:val="0"/>
          <w:divBdr>
            <w:top w:val="none" w:sz="0" w:space="0" w:color="auto"/>
            <w:left w:val="none" w:sz="0" w:space="0" w:color="auto"/>
            <w:bottom w:val="none" w:sz="0" w:space="0" w:color="auto"/>
            <w:right w:val="none" w:sz="0" w:space="0" w:color="auto"/>
          </w:divBdr>
        </w:div>
        <w:div w:id="298733849">
          <w:marLeft w:val="1166"/>
          <w:marRight w:val="0"/>
          <w:marTop w:val="0"/>
          <w:marBottom w:val="0"/>
          <w:divBdr>
            <w:top w:val="none" w:sz="0" w:space="0" w:color="auto"/>
            <w:left w:val="none" w:sz="0" w:space="0" w:color="auto"/>
            <w:bottom w:val="none" w:sz="0" w:space="0" w:color="auto"/>
            <w:right w:val="none" w:sz="0" w:space="0" w:color="auto"/>
          </w:divBdr>
        </w:div>
        <w:div w:id="363020779">
          <w:marLeft w:val="1166"/>
          <w:marRight w:val="0"/>
          <w:marTop w:val="0"/>
          <w:marBottom w:val="0"/>
          <w:divBdr>
            <w:top w:val="none" w:sz="0" w:space="0" w:color="auto"/>
            <w:left w:val="none" w:sz="0" w:space="0" w:color="auto"/>
            <w:bottom w:val="none" w:sz="0" w:space="0" w:color="auto"/>
            <w:right w:val="none" w:sz="0" w:space="0" w:color="auto"/>
          </w:divBdr>
        </w:div>
        <w:div w:id="1211069199">
          <w:marLeft w:val="446"/>
          <w:marRight w:val="0"/>
          <w:marTop w:val="0"/>
          <w:marBottom w:val="0"/>
          <w:divBdr>
            <w:top w:val="none" w:sz="0" w:space="0" w:color="auto"/>
            <w:left w:val="none" w:sz="0" w:space="0" w:color="auto"/>
            <w:bottom w:val="none" w:sz="0" w:space="0" w:color="auto"/>
            <w:right w:val="none" w:sz="0" w:space="0" w:color="auto"/>
          </w:divBdr>
        </w:div>
        <w:div w:id="1241141050">
          <w:marLeft w:val="1166"/>
          <w:marRight w:val="0"/>
          <w:marTop w:val="0"/>
          <w:marBottom w:val="0"/>
          <w:divBdr>
            <w:top w:val="none" w:sz="0" w:space="0" w:color="auto"/>
            <w:left w:val="none" w:sz="0" w:space="0" w:color="auto"/>
            <w:bottom w:val="none" w:sz="0" w:space="0" w:color="auto"/>
            <w:right w:val="none" w:sz="0" w:space="0" w:color="auto"/>
          </w:divBdr>
        </w:div>
        <w:div w:id="1650549502">
          <w:marLeft w:val="1166"/>
          <w:marRight w:val="0"/>
          <w:marTop w:val="0"/>
          <w:marBottom w:val="0"/>
          <w:divBdr>
            <w:top w:val="none" w:sz="0" w:space="0" w:color="auto"/>
            <w:left w:val="none" w:sz="0" w:space="0" w:color="auto"/>
            <w:bottom w:val="none" w:sz="0" w:space="0" w:color="auto"/>
            <w:right w:val="none" w:sz="0" w:space="0" w:color="auto"/>
          </w:divBdr>
        </w:div>
        <w:div w:id="1850634150">
          <w:marLeft w:val="1166"/>
          <w:marRight w:val="0"/>
          <w:marTop w:val="0"/>
          <w:marBottom w:val="0"/>
          <w:divBdr>
            <w:top w:val="none" w:sz="0" w:space="0" w:color="auto"/>
            <w:left w:val="none" w:sz="0" w:space="0" w:color="auto"/>
            <w:bottom w:val="none" w:sz="0" w:space="0" w:color="auto"/>
            <w:right w:val="none" w:sz="0" w:space="0" w:color="auto"/>
          </w:divBdr>
        </w:div>
      </w:divsChild>
    </w:div>
    <w:div w:id="1290168532">
      <w:bodyDiv w:val="1"/>
      <w:marLeft w:val="0"/>
      <w:marRight w:val="0"/>
      <w:marTop w:val="0"/>
      <w:marBottom w:val="0"/>
      <w:divBdr>
        <w:top w:val="none" w:sz="0" w:space="0" w:color="auto"/>
        <w:left w:val="none" w:sz="0" w:space="0" w:color="auto"/>
        <w:bottom w:val="none" w:sz="0" w:space="0" w:color="auto"/>
        <w:right w:val="none" w:sz="0" w:space="0" w:color="auto"/>
      </w:divBdr>
    </w:div>
    <w:div w:id="1325931942">
      <w:bodyDiv w:val="1"/>
      <w:marLeft w:val="0"/>
      <w:marRight w:val="0"/>
      <w:marTop w:val="0"/>
      <w:marBottom w:val="0"/>
      <w:divBdr>
        <w:top w:val="none" w:sz="0" w:space="0" w:color="auto"/>
        <w:left w:val="none" w:sz="0" w:space="0" w:color="auto"/>
        <w:bottom w:val="none" w:sz="0" w:space="0" w:color="auto"/>
        <w:right w:val="none" w:sz="0" w:space="0" w:color="auto"/>
      </w:divBdr>
    </w:div>
    <w:div w:id="1329747255">
      <w:bodyDiv w:val="1"/>
      <w:marLeft w:val="0"/>
      <w:marRight w:val="0"/>
      <w:marTop w:val="0"/>
      <w:marBottom w:val="0"/>
      <w:divBdr>
        <w:top w:val="none" w:sz="0" w:space="0" w:color="auto"/>
        <w:left w:val="none" w:sz="0" w:space="0" w:color="auto"/>
        <w:bottom w:val="none" w:sz="0" w:space="0" w:color="auto"/>
        <w:right w:val="none" w:sz="0" w:space="0" w:color="auto"/>
      </w:divBdr>
    </w:div>
    <w:div w:id="1443383878">
      <w:bodyDiv w:val="1"/>
      <w:marLeft w:val="0"/>
      <w:marRight w:val="0"/>
      <w:marTop w:val="0"/>
      <w:marBottom w:val="0"/>
      <w:divBdr>
        <w:top w:val="none" w:sz="0" w:space="0" w:color="auto"/>
        <w:left w:val="none" w:sz="0" w:space="0" w:color="auto"/>
        <w:bottom w:val="none" w:sz="0" w:space="0" w:color="auto"/>
        <w:right w:val="none" w:sz="0" w:space="0" w:color="auto"/>
      </w:divBdr>
      <w:divsChild>
        <w:div w:id="285350460">
          <w:marLeft w:val="0"/>
          <w:marRight w:val="0"/>
          <w:marTop w:val="0"/>
          <w:marBottom w:val="0"/>
          <w:divBdr>
            <w:top w:val="none" w:sz="0" w:space="0" w:color="auto"/>
            <w:left w:val="none" w:sz="0" w:space="0" w:color="auto"/>
            <w:bottom w:val="none" w:sz="0" w:space="0" w:color="auto"/>
            <w:right w:val="none" w:sz="0" w:space="0" w:color="auto"/>
          </w:divBdr>
        </w:div>
        <w:div w:id="675307502">
          <w:marLeft w:val="0"/>
          <w:marRight w:val="0"/>
          <w:marTop w:val="0"/>
          <w:marBottom w:val="0"/>
          <w:divBdr>
            <w:top w:val="none" w:sz="0" w:space="0" w:color="auto"/>
            <w:left w:val="none" w:sz="0" w:space="0" w:color="auto"/>
            <w:bottom w:val="none" w:sz="0" w:space="0" w:color="auto"/>
            <w:right w:val="none" w:sz="0" w:space="0" w:color="auto"/>
          </w:divBdr>
        </w:div>
        <w:div w:id="1049381602">
          <w:marLeft w:val="0"/>
          <w:marRight w:val="0"/>
          <w:marTop w:val="0"/>
          <w:marBottom w:val="0"/>
          <w:divBdr>
            <w:top w:val="none" w:sz="0" w:space="0" w:color="auto"/>
            <w:left w:val="none" w:sz="0" w:space="0" w:color="auto"/>
            <w:bottom w:val="none" w:sz="0" w:space="0" w:color="auto"/>
            <w:right w:val="none" w:sz="0" w:space="0" w:color="auto"/>
          </w:divBdr>
        </w:div>
        <w:div w:id="1082869230">
          <w:marLeft w:val="0"/>
          <w:marRight w:val="0"/>
          <w:marTop w:val="0"/>
          <w:marBottom w:val="0"/>
          <w:divBdr>
            <w:top w:val="none" w:sz="0" w:space="0" w:color="auto"/>
            <w:left w:val="none" w:sz="0" w:space="0" w:color="auto"/>
            <w:bottom w:val="none" w:sz="0" w:space="0" w:color="auto"/>
            <w:right w:val="none" w:sz="0" w:space="0" w:color="auto"/>
          </w:divBdr>
        </w:div>
      </w:divsChild>
    </w:div>
    <w:div w:id="1618756414">
      <w:bodyDiv w:val="1"/>
      <w:marLeft w:val="0"/>
      <w:marRight w:val="0"/>
      <w:marTop w:val="0"/>
      <w:marBottom w:val="0"/>
      <w:divBdr>
        <w:top w:val="none" w:sz="0" w:space="0" w:color="auto"/>
        <w:left w:val="none" w:sz="0" w:space="0" w:color="auto"/>
        <w:bottom w:val="none" w:sz="0" w:space="0" w:color="auto"/>
        <w:right w:val="none" w:sz="0" w:space="0" w:color="auto"/>
      </w:divBdr>
    </w:div>
    <w:div w:id="1629511639">
      <w:bodyDiv w:val="1"/>
      <w:marLeft w:val="0"/>
      <w:marRight w:val="0"/>
      <w:marTop w:val="0"/>
      <w:marBottom w:val="0"/>
      <w:divBdr>
        <w:top w:val="none" w:sz="0" w:space="0" w:color="auto"/>
        <w:left w:val="none" w:sz="0" w:space="0" w:color="auto"/>
        <w:bottom w:val="none" w:sz="0" w:space="0" w:color="auto"/>
        <w:right w:val="none" w:sz="0" w:space="0" w:color="auto"/>
      </w:divBdr>
    </w:div>
    <w:div w:id="16531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7CFCF34F6BD84E8E0210835AE9C439" ma:contentTypeVersion="5" ma:contentTypeDescription="Create a new document." ma:contentTypeScope="" ma:versionID="4f796147eb7c1a359b3d3a73df7d5751">
  <xsd:schema xmlns:xsd="http://www.w3.org/2001/XMLSchema" xmlns:xs="http://www.w3.org/2001/XMLSchema" xmlns:p="http://schemas.microsoft.com/office/2006/metadata/properties" xmlns:ns2="5bf8b8de-1d48-4d97-88ba-86a7cb03edf8" targetNamespace="http://schemas.microsoft.com/office/2006/metadata/properties" ma:root="true" ma:fieldsID="1de4f9e5fc3de847f283d6d3ef0e9cae" ns2:_="">
    <xsd:import namespace="5bf8b8de-1d48-4d97-88ba-86a7cb03e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8b8de-1d48-4d97-88ba-86a7cb03e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37807-8466-47C6-ACF0-352070297127}">
  <ds:schemaRefs>
    <ds:schemaRef ds:uri="http://schemas.microsoft.com/office/2006/metadata/properties"/>
    <ds:schemaRef ds:uri="http://www.w3.org/XML/1998/namespace"/>
    <ds:schemaRef ds:uri="5bf8b8de-1d48-4d97-88ba-86a7cb03edf8"/>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C7D6DA1-5802-4F31-9240-307AF9FFF6CF}">
  <ds:schemaRefs>
    <ds:schemaRef ds:uri="http://schemas.openxmlformats.org/officeDocument/2006/bibliography"/>
  </ds:schemaRefs>
</ds:datastoreItem>
</file>

<file path=customXml/itemProps3.xml><?xml version="1.0" encoding="utf-8"?>
<ds:datastoreItem xmlns:ds="http://schemas.openxmlformats.org/officeDocument/2006/customXml" ds:itemID="{EE314EB1-A868-4EA4-9879-CBEFF9101055}">
  <ds:schemaRefs>
    <ds:schemaRef ds:uri="http://schemas.microsoft.com/sharepoint/v3/contenttype/forms"/>
  </ds:schemaRefs>
</ds:datastoreItem>
</file>

<file path=customXml/itemProps4.xml><?xml version="1.0" encoding="utf-8"?>
<ds:datastoreItem xmlns:ds="http://schemas.openxmlformats.org/officeDocument/2006/customXml" ds:itemID="{7A462863-7FC5-45C1-972C-823666C3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8b8de-1d48-4d97-88ba-86a7cb03e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5</cp:revision>
  <dcterms:created xsi:type="dcterms:W3CDTF">2023-02-16T03:21:00Z</dcterms:created>
  <dcterms:modified xsi:type="dcterms:W3CDTF">2023-02-16T03:29:00Z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0x010100F97CFCF34F6BD84E8E0210835AE9C439</vt:lpwstr>
  </property>
</Properties>
</file>