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F10E" w14:textId="77777777" w:rsidR="001706C6" w:rsidRDefault="001706C6" w:rsidP="001706C6">
      <w:pPr>
        <w:tabs>
          <w:tab w:val="left" w:pos="810"/>
        </w:tabs>
        <w:spacing w:after="0" w:line="240" w:lineRule="auto"/>
        <w:jc w:val="center"/>
        <w:rPr>
          <w:rFonts w:ascii="Times New Roman" w:hAnsi="Times New Roman" w:cs="Times New Roman"/>
          <w:b/>
          <w:bCs/>
          <w:sz w:val="24"/>
          <w:szCs w:val="24"/>
          <w:lang w:val="es-ES"/>
        </w:rPr>
      </w:pPr>
    </w:p>
    <w:p w14:paraId="2431A817" w14:textId="77777777" w:rsidR="001706C6" w:rsidRPr="00351AB8" w:rsidRDefault="001706C6" w:rsidP="001D64B0">
      <w:pPr>
        <w:tabs>
          <w:tab w:val="left" w:pos="810"/>
        </w:tabs>
        <w:spacing w:after="0" w:line="240" w:lineRule="auto"/>
        <w:jc w:val="center"/>
        <w:rPr>
          <w:rFonts w:ascii="Times New Roman" w:hAnsi="Times New Roman" w:cs="Times New Roman"/>
          <w:b/>
          <w:color w:val="000000" w:themeColor="text1"/>
          <w:lang w:val="es-ES"/>
        </w:rPr>
      </w:pPr>
      <w:r w:rsidRPr="00351AB8">
        <w:rPr>
          <w:rFonts w:ascii="Times New Roman" w:hAnsi="Times New Roman" w:cs="Times New Roman"/>
          <w:b/>
          <w:bCs/>
          <w:color w:val="000000" w:themeColor="text1"/>
          <w:lang w:val="es-ES"/>
        </w:rPr>
        <w:t>LEY DE</w:t>
      </w:r>
      <w:r w:rsidR="00C90E9C">
        <w:rPr>
          <w:rFonts w:ascii="Times New Roman" w:hAnsi="Times New Roman" w:cs="Times New Roman"/>
          <w:b/>
          <w:bCs/>
          <w:color w:val="000000" w:themeColor="text1"/>
          <w:lang w:val="es-ES"/>
        </w:rPr>
        <w:t xml:space="preserve">L PLAN DE RESCATE ESTADOUNIDENSE </w:t>
      </w:r>
      <w:r w:rsidRPr="00351AB8">
        <w:rPr>
          <w:rFonts w:ascii="Times New Roman" w:hAnsi="Times New Roman" w:cs="Times New Roman"/>
          <w:b/>
          <w:bCs/>
          <w:color w:val="000000" w:themeColor="text1"/>
          <w:lang w:val="es-ES"/>
        </w:rPr>
        <w:t>(</w:t>
      </w:r>
      <w:r w:rsidR="00C90E9C">
        <w:rPr>
          <w:rFonts w:ascii="Times New Roman" w:hAnsi="Times New Roman" w:cs="Times New Roman"/>
          <w:b/>
          <w:color w:val="000000" w:themeColor="text1"/>
          <w:lang w:val="es-ES"/>
        </w:rPr>
        <w:t>ARP</w:t>
      </w:r>
      <w:r w:rsidRPr="00351AB8">
        <w:rPr>
          <w:rFonts w:ascii="Times New Roman" w:hAnsi="Times New Roman" w:cs="Times New Roman"/>
          <w:b/>
          <w:color w:val="000000" w:themeColor="text1"/>
          <w:lang w:val="es-ES"/>
        </w:rPr>
        <w:t xml:space="preserve"> ACT, POR SUS SIGLAS EN INGLÉS)</w:t>
      </w:r>
    </w:p>
    <w:p w14:paraId="200A3387" w14:textId="77777777" w:rsidR="001706C6" w:rsidRPr="00351AB8" w:rsidRDefault="00C90E9C" w:rsidP="001D64B0">
      <w:pPr>
        <w:tabs>
          <w:tab w:val="left" w:pos="810"/>
        </w:tabs>
        <w:spacing w:after="0" w:line="240" w:lineRule="auto"/>
        <w:jc w:val="center"/>
        <w:rPr>
          <w:rFonts w:ascii="Times New Roman" w:hAnsi="Times New Roman" w:cs="Times New Roman"/>
          <w:b/>
          <w:color w:val="000000" w:themeColor="text1"/>
          <w:lang w:val="es-ES"/>
        </w:rPr>
      </w:pPr>
      <w:r w:rsidRPr="00351AB8">
        <w:rPr>
          <w:rFonts w:ascii="Times New Roman" w:hAnsi="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4F0905C7" wp14:editId="282F82FA">
                <wp:simplePos x="0" y="0"/>
                <wp:positionH relativeFrom="margin">
                  <wp:align>left</wp:align>
                </wp:positionH>
                <wp:positionV relativeFrom="paragraph">
                  <wp:posOffset>487680</wp:posOffset>
                </wp:positionV>
                <wp:extent cx="6064250" cy="2038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038350"/>
                        </a:xfrm>
                        <a:prstGeom prst="rect">
                          <a:avLst/>
                        </a:prstGeom>
                        <a:solidFill>
                          <a:srgbClr val="FFFFFF"/>
                        </a:solidFill>
                        <a:ln w="9525">
                          <a:solidFill>
                            <a:srgbClr val="000000"/>
                          </a:solidFill>
                          <a:miter lim="800000"/>
                          <a:headEnd/>
                          <a:tailEnd/>
                        </a:ln>
                      </wps:spPr>
                      <wps:txbx>
                        <w:txbxContent>
                          <w:p w14:paraId="64A6D984" w14:textId="009A2579" w:rsidR="001706C6" w:rsidRPr="00DF0D18" w:rsidRDefault="001706C6" w:rsidP="00DF0D18">
                            <w:pPr>
                              <w:shd w:val="clear" w:color="auto" w:fill="FFFFFF" w:themeFill="background1"/>
                              <w:jc w:val="both"/>
                              <w:rPr>
                                <w:rFonts w:ascii="Times New Roman" w:hAnsi="Times New Roman" w:cs="Times New Roman"/>
                                <w:sz w:val="19"/>
                                <w:szCs w:val="19"/>
                                <w:lang w:val="es-PR"/>
                              </w:rPr>
                            </w:pPr>
                            <w:r w:rsidRPr="00DF0D18">
                              <w:rPr>
                                <w:rFonts w:ascii="Times New Roman" w:hAnsi="Times New Roman" w:cs="Times New Roman"/>
                                <w:sz w:val="19"/>
                                <w:szCs w:val="19"/>
                                <w:lang w:val="es-PR"/>
                              </w:rPr>
                              <w:t>El Congreso de los Estados Unidos autorizó el Programa EANS, como parte de la Ley de Ayuda Suplementaria de Respuesta y Alivio del Coronavirus (CRRSA Act), con el propósito de proporcionar servicios de emergencia o asistencia a las escuelas privadas como consecuencia de la emergencia causada por el Coronavirus (</w:t>
                            </w:r>
                            <w:r w:rsidRPr="00C90E9C">
                              <w:rPr>
                                <w:rFonts w:ascii="Times New Roman" w:hAnsi="Times New Roman" w:cs="Times New Roman"/>
                                <w:sz w:val="19"/>
                                <w:szCs w:val="19"/>
                                <w:lang w:val="es-PR"/>
                              </w:rPr>
                              <w:t>COVID-19).</w:t>
                            </w:r>
                            <w:r w:rsidR="00DF0D18" w:rsidRPr="00C90E9C">
                              <w:rPr>
                                <w:rFonts w:ascii="Times New Roman" w:hAnsi="Times New Roman" w:cs="Times New Roman"/>
                                <w:sz w:val="19"/>
                                <w:szCs w:val="19"/>
                                <w:lang w:val="es-PR"/>
                              </w:rPr>
                              <w:t xml:space="preserve"> La Ley del Plan de Rescate Estadounidense de 2021 (ARP Act), aprobada el 11 de marzo de 2021, autorizó una segunda ronda de financiamiento (ARP EANS) para proporcionar servicios o asistencia a escuelas privadas. Con dos excepciones, los requisitos de ARP EANS son los mismos que los de la sección 312 (d) de la Ley CRRSA. Las dos excepciones son: (1) el DEPR solo puede proporcionar servicios o asistencia bajo ARP EANS a escuelas privadas </w:t>
                            </w:r>
                            <w:r w:rsidR="00C90E9C" w:rsidRPr="00C90E9C">
                              <w:rPr>
                                <w:rFonts w:ascii="Times New Roman" w:hAnsi="Times New Roman" w:cs="Times New Roman"/>
                                <w:sz w:val="19"/>
                                <w:szCs w:val="19"/>
                                <w:lang w:val="es-PR"/>
                              </w:rPr>
                              <w:t>cuya</w:t>
                            </w:r>
                            <w:r w:rsidR="00C90E9C">
                              <w:rPr>
                                <w:rFonts w:ascii="Times New Roman" w:hAnsi="Times New Roman" w:cs="Times New Roman"/>
                                <w:sz w:val="19"/>
                                <w:szCs w:val="19"/>
                                <w:lang w:val="es-PR"/>
                              </w:rPr>
                              <w:t xml:space="preserve"> matric</w:t>
                            </w:r>
                            <w:r w:rsidR="00C90E9C" w:rsidRPr="00C90E9C">
                              <w:rPr>
                                <w:rFonts w:ascii="Times New Roman" w:hAnsi="Times New Roman" w:cs="Times New Roman"/>
                                <w:sz w:val="19"/>
                                <w:szCs w:val="19"/>
                                <w:lang w:val="es-PR"/>
                              </w:rPr>
                              <w:t>ula incluya</w:t>
                            </w:r>
                            <w:r w:rsidR="00DF0D18" w:rsidRPr="00C90E9C">
                              <w:rPr>
                                <w:rFonts w:ascii="Times New Roman" w:hAnsi="Times New Roman" w:cs="Times New Roman"/>
                                <w:sz w:val="19"/>
                                <w:szCs w:val="19"/>
                                <w:lang w:val="es-PR"/>
                              </w:rPr>
                              <w:t xml:space="preserve"> un porcentaje significativo de estudiantes de bajos ingresos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 xml:space="preserve">y </w:t>
                            </w:r>
                            <w:r w:rsidR="00C90E9C">
                              <w:rPr>
                                <w:rFonts w:ascii="Times New Roman" w:hAnsi="Times New Roman" w:cs="Times New Roman"/>
                                <w:sz w:val="19"/>
                                <w:szCs w:val="19"/>
                                <w:lang w:val="es-PR"/>
                              </w:rPr>
                              <w:t>sean los más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afectado</w:t>
                            </w:r>
                            <w:r w:rsidR="00C90E9C" w:rsidRPr="00C90E9C">
                              <w:rPr>
                                <w:rFonts w:ascii="Times New Roman" w:hAnsi="Times New Roman" w:cs="Times New Roman"/>
                                <w:sz w:val="19"/>
                                <w:szCs w:val="19"/>
                                <w:lang w:val="es-PR"/>
                              </w:rPr>
                              <w:t>s</w:t>
                            </w:r>
                            <w:r w:rsidR="00DF0D18" w:rsidRPr="00C90E9C">
                              <w:rPr>
                                <w:rFonts w:ascii="Times New Roman" w:hAnsi="Times New Roman" w:cs="Times New Roman"/>
                                <w:sz w:val="19"/>
                                <w:szCs w:val="19"/>
                                <w:lang w:val="es-PR"/>
                              </w:rPr>
                              <w:t xml:space="preserve"> </w:t>
                            </w:r>
                            <w:r w:rsidR="00C90E9C" w:rsidRPr="00C90E9C">
                              <w:rPr>
                                <w:rFonts w:ascii="Times New Roman" w:hAnsi="Times New Roman" w:cs="Times New Roman"/>
                                <w:sz w:val="19"/>
                                <w:szCs w:val="19"/>
                                <w:lang w:val="es-PR"/>
                              </w:rPr>
                              <w:t xml:space="preserve">por el </w:t>
                            </w:r>
                            <w:r w:rsidR="00DF0D18" w:rsidRPr="00C90E9C">
                              <w:rPr>
                                <w:rFonts w:ascii="Times New Roman" w:hAnsi="Times New Roman" w:cs="Times New Roman"/>
                                <w:sz w:val="19"/>
                                <w:szCs w:val="19"/>
                                <w:lang w:val="es-PR"/>
                              </w:rPr>
                              <w:t xml:space="preserve">COVID-19 y (2) </w:t>
                            </w:r>
                            <w:r w:rsidR="00C90E9C" w:rsidRPr="00C90E9C">
                              <w:rPr>
                                <w:rFonts w:ascii="Times New Roman" w:hAnsi="Times New Roman" w:cs="Times New Roman"/>
                                <w:sz w:val="19"/>
                                <w:szCs w:val="19"/>
                                <w:lang w:val="es-PR"/>
                              </w:rPr>
                              <w:t>el DEPR no puede utilizar</w:t>
                            </w:r>
                            <w:r w:rsidR="00DF0D18" w:rsidRPr="00C90E9C">
                              <w:rPr>
                                <w:rFonts w:ascii="Times New Roman" w:hAnsi="Times New Roman" w:cs="Times New Roman"/>
                                <w:sz w:val="19"/>
                                <w:szCs w:val="19"/>
                                <w:lang w:val="es-PR"/>
                              </w:rPr>
                              <w:t xml:space="preserve"> los fondos de ARP EANS para proporcionar reembolsos a ninguna escuela </w:t>
                            </w:r>
                            <w:r w:rsidR="00C90E9C" w:rsidRPr="00C90E9C">
                              <w:rPr>
                                <w:rFonts w:ascii="Times New Roman" w:hAnsi="Times New Roman" w:cs="Times New Roman"/>
                                <w:sz w:val="19"/>
                                <w:szCs w:val="19"/>
                                <w:lang w:val="es-PR"/>
                              </w:rPr>
                              <w:t>privada</w:t>
                            </w:r>
                            <w:r w:rsidR="00DF0D18" w:rsidRPr="00C90E9C">
                              <w:rPr>
                                <w:rFonts w:ascii="Times New Roman" w:hAnsi="Times New Roman" w:cs="Times New Roman"/>
                                <w:sz w:val="19"/>
                                <w:szCs w:val="19"/>
                                <w:lang w:val="es-PR"/>
                              </w:rPr>
                              <w:t xml:space="preserve"> por los costos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incurrid</w:t>
                            </w:r>
                            <w:r w:rsidR="00C90E9C" w:rsidRPr="00C90E9C">
                              <w:rPr>
                                <w:rFonts w:ascii="Times New Roman" w:hAnsi="Times New Roman" w:cs="Times New Roman"/>
                                <w:sz w:val="19"/>
                                <w:szCs w:val="19"/>
                                <w:lang w:val="es-PR"/>
                              </w:rPr>
                              <w:t xml:space="preserve">os </w:t>
                            </w:r>
                            <w:r w:rsidR="00DF0D18" w:rsidRPr="00C90E9C">
                              <w:rPr>
                                <w:rFonts w:ascii="Times New Roman" w:hAnsi="Times New Roman" w:cs="Times New Roman"/>
                                <w:sz w:val="19"/>
                                <w:szCs w:val="19"/>
                                <w:lang w:val="es-PR"/>
                              </w:rPr>
                              <w:t xml:space="preserve">para </w:t>
                            </w:r>
                            <w:r w:rsidR="00C90E9C" w:rsidRPr="00C90E9C">
                              <w:rPr>
                                <w:rFonts w:ascii="Times New Roman" w:hAnsi="Times New Roman" w:cs="Times New Roman"/>
                                <w:sz w:val="19"/>
                                <w:szCs w:val="19"/>
                                <w:lang w:val="es-PR"/>
                              </w:rPr>
                              <w:t>cubrir</w:t>
                            </w:r>
                            <w:r w:rsidR="00DF0D18" w:rsidRPr="00C90E9C">
                              <w:rPr>
                                <w:rFonts w:ascii="Times New Roman" w:hAnsi="Times New Roman" w:cs="Times New Roman"/>
                                <w:sz w:val="19"/>
                                <w:szCs w:val="19"/>
                                <w:lang w:val="es-PR"/>
                              </w:rPr>
                              <w:t xml:space="preserve"> el impacto de la emergencia COVID-19.</w:t>
                            </w:r>
                            <w:r w:rsidRPr="00C221F4">
                              <w:rPr>
                                <w:rStyle w:val="jlqj4b"/>
                                <w:rFonts w:ascii="Times New Roman" w:hAnsi="Times New Roman" w:cs="Times New Roman"/>
                                <w:color w:val="000000"/>
                                <w:sz w:val="19"/>
                                <w:szCs w:val="19"/>
                                <w:shd w:val="clear" w:color="auto" w:fill="FFFFFF" w:themeFill="background1"/>
                                <w:lang w:val="es-ES"/>
                              </w:rPr>
                              <w:t xml:space="preserve"> </w:t>
                            </w:r>
                            <w:r w:rsidRPr="00C221F4">
                              <w:rPr>
                                <w:rStyle w:val="jlqj4b"/>
                                <w:rFonts w:ascii="Times New Roman" w:hAnsi="Times New Roman" w:cs="Times New Roman"/>
                                <w:b/>
                                <w:bCs/>
                                <w:color w:val="000000"/>
                                <w:sz w:val="19"/>
                                <w:szCs w:val="19"/>
                                <w:shd w:val="clear" w:color="auto" w:fill="FFFFFF" w:themeFill="background1"/>
                                <w:lang w:val="es-ES"/>
                              </w:rPr>
                              <w:t>Para ser considerada para el programa, una escuela privada elegible debe enviar esta solicitud completada en todas</w:t>
                            </w:r>
                            <w:r w:rsidRPr="001D64B0">
                              <w:rPr>
                                <w:rStyle w:val="jlqj4b"/>
                                <w:rFonts w:ascii="Times New Roman" w:hAnsi="Times New Roman" w:cs="Times New Roman"/>
                                <w:b/>
                                <w:bCs/>
                                <w:color w:val="000000"/>
                                <w:sz w:val="19"/>
                                <w:szCs w:val="19"/>
                                <w:shd w:val="clear" w:color="auto" w:fill="FFFFFF" w:themeFill="background1"/>
                                <w:lang w:val="es-ES"/>
                              </w:rPr>
                              <w:t xml:space="preserve"> sus partes al correo electrónico </w:t>
                            </w:r>
                            <w:hyperlink r:id="rId8" w:history="1">
                              <w:r w:rsidR="00A77E2A" w:rsidRPr="00C63826">
                                <w:rPr>
                                  <w:rStyle w:val="Hyperlink"/>
                                  <w:rFonts w:ascii="Times New Roman" w:hAnsi="Times New Roman" w:cs="Times New Roman"/>
                                  <w:b/>
                                  <w:bCs/>
                                  <w:sz w:val="19"/>
                                  <w:szCs w:val="19"/>
                                  <w:lang w:val="es-PR"/>
                                </w:rPr>
                                <w:t>eans2@de.pr.gov</w:t>
                              </w:r>
                            </w:hyperlink>
                            <w:r w:rsidRPr="001D64B0">
                              <w:rPr>
                                <w:rStyle w:val="jlqj4b"/>
                                <w:rFonts w:ascii="Times New Roman" w:hAnsi="Times New Roman" w:cs="Times New Roman"/>
                                <w:b/>
                                <w:bCs/>
                                <w:color w:val="000000"/>
                                <w:sz w:val="19"/>
                                <w:szCs w:val="19"/>
                                <w:shd w:val="clear" w:color="auto" w:fill="FFFFFF" w:themeFill="background1"/>
                                <w:lang w:val="es-ES"/>
                              </w:rPr>
                              <w:t xml:space="preserve"> en o antes </w:t>
                            </w:r>
                            <w:r w:rsidRPr="009A3EB8">
                              <w:rPr>
                                <w:rStyle w:val="jlqj4b"/>
                                <w:rFonts w:ascii="Times New Roman" w:hAnsi="Times New Roman" w:cs="Times New Roman"/>
                                <w:b/>
                                <w:bCs/>
                                <w:color w:val="000000"/>
                                <w:sz w:val="19"/>
                                <w:szCs w:val="19"/>
                                <w:shd w:val="clear" w:color="auto" w:fill="FFFFFF" w:themeFill="background1"/>
                                <w:lang w:val="es-ES"/>
                              </w:rPr>
                              <w:t xml:space="preserve">del </w:t>
                            </w:r>
                            <w:r w:rsidR="009A3EB8" w:rsidRPr="009A3EB8">
                              <w:rPr>
                                <w:rStyle w:val="jlqj4b"/>
                                <w:rFonts w:ascii="Times New Roman" w:hAnsi="Times New Roman" w:cs="Times New Roman"/>
                                <w:b/>
                                <w:bCs/>
                                <w:color w:val="000000"/>
                                <w:sz w:val="19"/>
                                <w:szCs w:val="19"/>
                                <w:shd w:val="clear" w:color="auto" w:fill="FFFFFF" w:themeFill="background1"/>
                                <w:lang w:val="es-ES"/>
                              </w:rPr>
                              <w:t>8</w:t>
                            </w:r>
                            <w:r w:rsidRPr="009A3EB8">
                              <w:rPr>
                                <w:rStyle w:val="jlqj4b"/>
                                <w:rFonts w:ascii="Times New Roman" w:hAnsi="Times New Roman" w:cs="Times New Roman"/>
                                <w:b/>
                                <w:bCs/>
                                <w:color w:val="000000"/>
                                <w:sz w:val="19"/>
                                <w:szCs w:val="19"/>
                                <w:shd w:val="clear" w:color="auto" w:fill="FFFFFF" w:themeFill="background1"/>
                                <w:lang w:val="es-ES"/>
                              </w:rPr>
                              <w:t xml:space="preserve"> de</w:t>
                            </w:r>
                            <w:r w:rsidR="009A3EB8" w:rsidRPr="009A3EB8">
                              <w:rPr>
                                <w:rStyle w:val="jlqj4b"/>
                                <w:rFonts w:ascii="Times New Roman" w:hAnsi="Times New Roman" w:cs="Times New Roman"/>
                                <w:b/>
                                <w:bCs/>
                                <w:color w:val="000000"/>
                                <w:sz w:val="19"/>
                                <w:szCs w:val="19"/>
                                <w:shd w:val="clear" w:color="auto" w:fill="FFFFFF" w:themeFill="background1"/>
                                <w:lang w:val="es-ES"/>
                              </w:rPr>
                              <w:t xml:space="preserve"> noviembre</w:t>
                            </w:r>
                            <w:r w:rsidRPr="009A3EB8">
                              <w:rPr>
                                <w:rStyle w:val="jlqj4b"/>
                                <w:rFonts w:ascii="Times New Roman" w:hAnsi="Times New Roman" w:cs="Times New Roman"/>
                                <w:b/>
                                <w:bCs/>
                                <w:color w:val="000000"/>
                                <w:sz w:val="19"/>
                                <w:szCs w:val="19"/>
                                <w:shd w:val="clear" w:color="auto" w:fill="FFFFFF" w:themeFill="background1"/>
                                <w:lang w:val="es-ES"/>
                              </w:rPr>
                              <w:t xml:space="preserve"> de 2021. </w:t>
                            </w:r>
                            <w:r w:rsidRPr="009A3EB8">
                              <w:rPr>
                                <w:rStyle w:val="jlqj4b"/>
                                <w:rFonts w:ascii="Times New Roman" w:hAnsi="Times New Roman" w:cs="Times New Roman"/>
                                <w:color w:val="000000"/>
                                <w:sz w:val="19"/>
                                <w:szCs w:val="19"/>
                                <w:shd w:val="clear" w:color="auto" w:fill="FFFFFF" w:themeFill="background1"/>
                                <w:lang w:val="es-ES"/>
                              </w:rPr>
                              <w:t>Las</w:t>
                            </w:r>
                            <w:r w:rsidRPr="001D64B0">
                              <w:rPr>
                                <w:rStyle w:val="jlqj4b"/>
                                <w:rFonts w:ascii="Times New Roman" w:hAnsi="Times New Roman" w:cs="Times New Roman"/>
                                <w:color w:val="000000"/>
                                <w:sz w:val="19"/>
                                <w:szCs w:val="19"/>
                                <w:shd w:val="clear" w:color="auto" w:fill="FFFFFF" w:themeFill="background1"/>
                                <w:lang w:val="es-ES"/>
                              </w:rPr>
                              <w:t xml:space="preserve"> solicitudes incompletas y las solicitudes enviadas después de la fecha límite no serán consideradas.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905C7" id="_x0000_t202" coordsize="21600,21600" o:spt="202" path="m,l,21600r21600,l21600,xe">
                <v:stroke joinstyle="miter"/>
                <v:path gradientshapeok="t" o:connecttype="rect"/>
              </v:shapetype>
              <v:shape id="Text Box 2" o:spid="_x0000_s1026" type="#_x0000_t202" style="position:absolute;left:0;text-align:left;margin-left:0;margin-top:38.4pt;width:477.5pt;height:16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">
                <v:textbox>
                  <w:txbxContent>
                    <w:p w14:paraId="64A6D984" w14:textId="009A2579" w:rsidR="001706C6" w:rsidRPr="00DF0D18" w:rsidRDefault="001706C6" w:rsidP="00DF0D18">
                      <w:pPr>
                        <w:shd w:val="clear" w:color="auto" w:fill="FFFFFF" w:themeFill="background1"/>
                        <w:jc w:val="both"/>
                        <w:rPr>
                          <w:rFonts w:ascii="Times New Roman" w:hAnsi="Times New Roman" w:cs="Times New Roman"/>
                          <w:sz w:val="19"/>
                          <w:szCs w:val="19"/>
                          <w:lang w:val="es-PR"/>
                        </w:rPr>
                      </w:pPr>
                      <w:r w:rsidRPr="00DF0D18">
                        <w:rPr>
                          <w:rFonts w:ascii="Times New Roman" w:hAnsi="Times New Roman" w:cs="Times New Roman"/>
                          <w:sz w:val="19"/>
                          <w:szCs w:val="19"/>
                          <w:lang w:val="es-PR"/>
                        </w:rPr>
                        <w:t xml:space="preserve">El Congreso de los Estados Unidos autorizó el Programa EANS, como parte de la Ley de Ayuda Suplementaria de Respuesta y Alivio del Coronavirus (CRRSA </w:t>
                      </w:r>
                      <w:proofErr w:type="spellStart"/>
                      <w:r w:rsidRPr="00DF0D18">
                        <w:rPr>
                          <w:rFonts w:ascii="Times New Roman" w:hAnsi="Times New Roman" w:cs="Times New Roman"/>
                          <w:sz w:val="19"/>
                          <w:szCs w:val="19"/>
                          <w:lang w:val="es-PR"/>
                        </w:rPr>
                        <w:t>Act</w:t>
                      </w:r>
                      <w:proofErr w:type="spellEnd"/>
                      <w:r w:rsidRPr="00DF0D18">
                        <w:rPr>
                          <w:rFonts w:ascii="Times New Roman" w:hAnsi="Times New Roman" w:cs="Times New Roman"/>
                          <w:sz w:val="19"/>
                          <w:szCs w:val="19"/>
                          <w:lang w:val="es-PR"/>
                        </w:rPr>
                        <w:t>), con el propósito de proporcionar servicios de emergencia o asistencia a las escuelas privadas como consecuencia de la emergencia causada por el Coronavirus (</w:t>
                      </w:r>
                      <w:r w:rsidRPr="00C90E9C">
                        <w:rPr>
                          <w:rFonts w:ascii="Times New Roman" w:hAnsi="Times New Roman" w:cs="Times New Roman"/>
                          <w:sz w:val="19"/>
                          <w:szCs w:val="19"/>
                          <w:lang w:val="es-PR"/>
                        </w:rPr>
                        <w:t>COVID-19).</w:t>
                      </w:r>
                      <w:r w:rsidR="00DF0D18" w:rsidRPr="00C90E9C">
                        <w:rPr>
                          <w:rFonts w:ascii="Times New Roman" w:hAnsi="Times New Roman" w:cs="Times New Roman"/>
                          <w:sz w:val="19"/>
                          <w:szCs w:val="19"/>
                          <w:lang w:val="es-PR"/>
                        </w:rPr>
                        <w:t xml:space="preserve"> La Ley del Plan de Rescate Estadounidense de 2021 (ARP </w:t>
                      </w:r>
                      <w:proofErr w:type="spellStart"/>
                      <w:r w:rsidR="00DF0D18" w:rsidRPr="00C90E9C">
                        <w:rPr>
                          <w:rFonts w:ascii="Times New Roman" w:hAnsi="Times New Roman" w:cs="Times New Roman"/>
                          <w:sz w:val="19"/>
                          <w:szCs w:val="19"/>
                          <w:lang w:val="es-PR"/>
                        </w:rPr>
                        <w:t>Act</w:t>
                      </w:r>
                      <w:proofErr w:type="spellEnd"/>
                      <w:r w:rsidR="00DF0D18" w:rsidRPr="00C90E9C">
                        <w:rPr>
                          <w:rFonts w:ascii="Times New Roman" w:hAnsi="Times New Roman" w:cs="Times New Roman"/>
                          <w:sz w:val="19"/>
                          <w:szCs w:val="19"/>
                          <w:lang w:val="es-PR"/>
                        </w:rPr>
                        <w:t xml:space="preserve">), aprobada el 11 de marzo de 2021, autorizó una segunda ronda de financiamiento (ARP EANS) para proporcionar servicios o asistencia a escuelas privadas. Con dos excepciones, los requisitos de ARP EANS son los mismos que los de la sección 312 (d) de la Ley CRRSA. Las dos excepciones son: (1) el DEPR solo puede proporcionar servicios o asistencia bajo ARP EANS a escuelas privadas </w:t>
                      </w:r>
                      <w:r w:rsidR="00C90E9C" w:rsidRPr="00C90E9C">
                        <w:rPr>
                          <w:rFonts w:ascii="Times New Roman" w:hAnsi="Times New Roman" w:cs="Times New Roman"/>
                          <w:sz w:val="19"/>
                          <w:szCs w:val="19"/>
                          <w:lang w:val="es-PR"/>
                        </w:rPr>
                        <w:t>cuya</w:t>
                      </w:r>
                      <w:r w:rsidR="00C90E9C">
                        <w:rPr>
                          <w:rFonts w:ascii="Times New Roman" w:hAnsi="Times New Roman" w:cs="Times New Roman"/>
                          <w:sz w:val="19"/>
                          <w:szCs w:val="19"/>
                          <w:lang w:val="es-PR"/>
                        </w:rPr>
                        <w:t xml:space="preserve"> matric</w:t>
                      </w:r>
                      <w:r w:rsidR="00C90E9C" w:rsidRPr="00C90E9C">
                        <w:rPr>
                          <w:rFonts w:ascii="Times New Roman" w:hAnsi="Times New Roman" w:cs="Times New Roman"/>
                          <w:sz w:val="19"/>
                          <w:szCs w:val="19"/>
                          <w:lang w:val="es-PR"/>
                        </w:rPr>
                        <w:t>ula incluya</w:t>
                      </w:r>
                      <w:r w:rsidR="00DF0D18" w:rsidRPr="00C90E9C">
                        <w:rPr>
                          <w:rFonts w:ascii="Times New Roman" w:hAnsi="Times New Roman" w:cs="Times New Roman"/>
                          <w:sz w:val="19"/>
                          <w:szCs w:val="19"/>
                          <w:lang w:val="es-PR"/>
                        </w:rPr>
                        <w:t xml:space="preserve"> un porcentaje significativo de estudiantes de bajos ingresos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 xml:space="preserve">y </w:t>
                      </w:r>
                      <w:r w:rsidR="00C90E9C">
                        <w:rPr>
                          <w:rFonts w:ascii="Times New Roman" w:hAnsi="Times New Roman" w:cs="Times New Roman"/>
                          <w:sz w:val="19"/>
                          <w:szCs w:val="19"/>
                          <w:lang w:val="es-PR"/>
                        </w:rPr>
                        <w:t>sean los más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afectado</w:t>
                      </w:r>
                      <w:r w:rsidR="00C90E9C" w:rsidRPr="00C90E9C">
                        <w:rPr>
                          <w:rFonts w:ascii="Times New Roman" w:hAnsi="Times New Roman" w:cs="Times New Roman"/>
                          <w:sz w:val="19"/>
                          <w:szCs w:val="19"/>
                          <w:lang w:val="es-PR"/>
                        </w:rPr>
                        <w:t>s</w:t>
                      </w:r>
                      <w:r w:rsidR="00DF0D18" w:rsidRPr="00C90E9C">
                        <w:rPr>
                          <w:rFonts w:ascii="Times New Roman" w:hAnsi="Times New Roman" w:cs="Times New Roman"/>
                          <w:sz w:val="19"/>
                          <w:szCs w:val="19"/>
                          <w:lang w:val="es-PR"/>
                        </w:rPr>
                        <w:t xml:space="preserve"> </w:t>
                      </w:r>
                      <w:r w:rsidR="00C90E9C" w:rsidRPr="00C90E9C">
                        <w:rPr>
                          <w:rFonts w:ascii="Times New Roman" w:hAnsi="Times New Roman" w:cs="Times New Roman"/>
                          <w:sz w:val="19"/>
                          <w:szCs w:val="19"/>
                          <w:lang w:val="es-PR"/>
                        </w:rPr>
                        <w:t xml:space="preserve">por el </w:t>
                      </w:r>
                      <w:r w:rsidR="00DF0D18" w:rsidRPr="00C90E9C">
                        <w:rPr>
                          <w:rFonts w:ascii="Times New Roman" w:hAnsi="Times New Roman" w:cs="Times New Roman"/>
                          <w:sz w:val="19"/>
                          <w:szCs w:val="19"/>
                          <w:lang w:val="es-PR"/>
                        </w:rPr>
                        <w:t xml:space="preserve">COVID-19 y (2) </w:t>
                      </w:r>
                      <w:r w:rsidR="00C90E9C" w:rsidRPr="00C90E9C">
                        <w:rPr>
                          <w:rFonts w:ascii="Times New Roman" w:hAnsi="Times New Roman" w:cs="Times New Roman"/>
                          <w:sz w:val="19"/>
                          <w:szCs w:val="19"/>
                          <w:lang w:val="es-PR"/>
                        </w:rPr>
                        <w:t>el DEPR no puede utilizar</w:t>
                      </w:r>
                      <w:r w:rsidR="00DF0D18" w:rsidRPr="00C90E9C">
                        <w:rPr>
                          <w:rFonts w:ascii="Times New Roman" w:hAnsi="Times New Roman" w:cs="Times New Roman"/>
                          <w:sz w:val="19"/>
                          <w:szCs w:val="19"/>
                          <w:lang w:val="es-PR"/>
                        </w:rPr>
                        <w:t xml:space="preserve"> los fondos de ARP EANS para proporcionar reembolsos a ninguna escuela </w:t>
                      </w:r>
                      <w:r w:rsidR="00C90E9C" w:rsidRPr="00C90E9C">
                        <w:rPr>
                          <w:rFonts w:ascii="Times New Roman" w:hAnsi="Times New Roman" w:cs="Times New Roman"/>
                          <w:sz w:val="19"/>
                          <w:szCs w:val="19"/>
                          <w:lang w:val="es-PR"/>
                        </w:rPr>
                        <w:t>privada</w:t>
                      </w:r>
                      <w:r w:rsidR="00DF0D18" w:rsidRPr="00C90E9C">
                        <w:rPr>
                          <w:rFonts w:ascii="Times New Roman" w:hAnsi="Times New Roman" w:cs="Times New Roman"/>
                          <w:sz w:val="19"/>
                          <w:szCs w:val="19"/>
                          <w:lang w:val="es-PR"/>
                        </w:rPr>
                        <w:t xml:space="preserve"> por los costos</w:t>
                      </w:r>
                      <w:r w:rsidR="00C90E9C" w:rsidRPr="00C90E9C">
                        <w:rPr>
                          <w:rFonts w:ascii="Times New Roman" w:hAnsi="Times New Roman" w:cs="Times New Roman"/>
                          <w:sz w:val="19"/>
                          <w:szCs w:val="19"/>
                          <w:lang w:val="es-PR"/>
                        </w:rPr>
                        <w:t xml:space="preserve"> </w:t>
                      </w:r>
                      <w:r w:rsidR="00DF0D18" w:rsidRPr="00C90E9C">
                        <w:rPr>
                          <w:rFonts w:ascii="Times New Roman" w:hAnsi="Times New Roman" w:cs="Times New Roman"/>
                          <w:sz w:val="19"/>
                          <w:szCs w:val="19"/>
                          <w:lang w:val="es-PR"/>
                        </w:rPr>
                        <w:t>incurrid</w:t>
                      </w:r>
                      <w:r w:rsidR="00C90E9C" w:rsidRPr="00C90E9C">
                        <w:rPr>
                          <w:rFonts w:ascii="Times New Roman" w:hAnsi="Times New Roman" w:cs="Times New Roman"/>
                          <w:sz w:val="19"/>
                          <w:szCs w:val="19"/>
                          <w:lang w:val="es-PR"/>
                        </w:rPr>
                        <w:t xml:space="preserve">os </w:t>
                      </w:r>
                      <w:r w:rsidR="00DF0D18" w:rsidRPr="00C90E9C">
                        <w:rPr>
                          <w:rFonts w:ascii="Times New Roman" w:hAnsi="Times New Roman" w:cs="Times New Roman"/>
                          <w:sz w:val="19"/>
                          <w:szCs w:val="19"/>
                          <w:lang w:val="es-PR"/>
                        </w:rPr>
                        <w:t xml:space="preserve">para </w:t>
                      </w:r>
                      <w:r w:rsidR="00C90E9C" w:rsidRPr="00C90E9C">
                        <w:rPr>
                          <w:rFonts w:ascii="Times New Roman" w:hAnsi="Times New Roman" w:cs="Times New Roman"/>
                          <w:sz w:val="19"/>
                          <w:szCs w:val="19"/>
                          <w:lang w:val="es-PR"/>
                        </w:rPr>
                        <w:t>cubrir</w:t>
                      </w:r>
                      <w:r w:rsidR="00DF0D18" w:rsidRPr="00C90E9C">
                        <w:rPr>
                          <w:rFonts w:ascii="Times New Roman" w:hAnsi="Times New Roman" w:cs="Times New Roman"/>
                          <w:sz w:val="19"/>
                          <w:szCs w:val="19"/>
                          <w:lang w:val="es-PR"/>
                        </w:rPr>
                        <w:t xml:space="preserve"> el impacto de la emergencia COVID-19.</w:t>
                      </w:r>
                      <w:r w:rsidRPr="00C221F4">
                        <w:rPr>
                          <w:rStyle w:val="jlqj4b"/>
                          <w:rFonts w:ascii="Times New Roman" w:hAnsi="Times New Roman" w:cs="Times New Roman"/>
                          <w:color w:val="000000"/>
                          <w:sz w:val="19"/>
                          <w:szCs w:val="19"/>
                          <w:shd w:val="clear" w:color="auto" w:fill="FFFFFF" w:themeFill="background1"/>
                          <w:lang w:val="es-ES"/>
                        </w:rPr>
                        <w:t xml:space="preserve"> </w:t>
                      </w:r>
                      <w:r w:rsidRPr="00C221F4">
                        <w:rPr>
                          <w:rStyle w:val="jlqj4b"/>
                          <w:rFonts w:ascii="Times New Roman" w:hAnsi="Times New Roman" w:cs="Times New Roman"/>
                          <w:b/>
                          <w:bCs/>
                          <w:color w:val="000000"/>
                          <w:sz w:val="19"/>
                          <w:szCs w:val="19"/>
                          <w:shd w:val="clear" w:color="auto" w:fill="FFFFFF" w:themeFill="background1"/>
                          <w:lang w:val="es-ES"/>
                        </w:rPr>
                        <w:t>Para ser considerada para el programa, una escuela privada elegible debe enviar esta solicitud completada en todas</w:t>
                      </w:r>
                      <w:r w:rsidRPr="001D64B0">
                        <w:rPr>
                          <w:rStyle w:val="jlqj4b"/>
                          <w:rFonts w:ascii="Times New Roman" w:hAnsi="Times New Roman" w:cs="Times New Roman"/>
                          <w:b/>
                          <w:bCs/>
                          <w:color w:val="000000"/>
                          <w:sz w:val="19"/>
                          <w:szCs w:val="19"/>
                          <w:shd w:val="clear" w:color="auto" w:fill="FFFFFF" w:themeFill="background1"/>
                          <w:lang w:val="es-ES"/>
                        </w:rPr>
                        <w:t xml:space="preserve"> sus partes al correo electrónico </w:t>
                      </w:r>
                      <w:hyperlink r:id="rId9" w:history="1">
                        <w:r w:rsidR="00A77E2A" w:rsidRPr="00C63826">
                          <w:rPr>
                            <w:rStyle w:val="Hyperlink"/>
                            <w:rFonts w:ascii="Times New Roman" w:hAnsi="Times New Roman" w:cs="Times New Roman"/>
                            <w:b/>
                            <w:bCs/>
                            <w:sz w:val="19"/>
                            <w:szCs w:val="19"/>
                            <w:lang w:val="es-PR"/>
                          </w:rPr>
                          <w:t>eans2@de.pr.gov</w:t>
                        </w:r>
                      </w:hyperlink>
                      <w:r w:rsidRPr="001D64B0">
                        <w:rPr>
                          <w:rStyle w:val="jlqj4b"/>
                          <w:rFonts w:ascii="Times New Roman" w:hAnsi="Times New Roman" w:cs="Times New Roman"/>
                          <w:b/>
                          <w:bCs/>
                          <w:color w:val="000000"/>
                          <w:sz w:val="19"/>
                          <w:szCs w:val="19"/>
                          <w:shd w:val="clear" w:color="auto" w:fill="FFFFFF" w:themeFill="background1"/>
                          <w:lang w:val="es-ES"/>
                        </w:rPr>
                        <w:t xml:space="preserve"> en o antes </w:t>
                      </w:r>
                      <w:r w:rsidRPr="009A3EB8">
                        <w:rPr>
                          <w:rStyle w:val="jlqj4b"/>
                          <w:rFonts w:ascii="Times New Roman" w:hAnsi="Times New Roman" w:cs="Times New Roman"/>
                          <w:b/>
                          <w:bCs/>
                          <w:color w:val="000000"/>
                          <w:sz w:val="19"/>
                          <w:szCs w:val="19"/>
                          <w:shd w:val="clear" w:color="auto" w:fill="FFFFFF" w:themeFill="background1"/>
                          <w:lang w:val="es-ES"/>
                        </w:rPr>
                        <w:t xml:space="preserve">del </w:t>
                      </w:r>
                      <w:r w:rsidR="009A3EB8" w:rsidRPr="009A3EB8">
                        <w:rPr>
                          <w:rStyle w:val="jlqj4b"/>
                          <w:rFonts w:ascii="Times New Roman" w:hAnsi="Times New Roman" w:cs="Times New Roman"/>
                          <w:b/>
                          <w:bCs/>
                          <w:color w:val="000000"/>
                          <w:sz w:val="19"/>
                          <w:szCs w:val="19"/>
                          <w:shd w:val="clear" w:color="auto" w:fill="FFFFFF" w:themeFill="background1"/>
                          <w:lang w:val="es-ES"/>
                        </w:rPr>
                        <w:t>8</w:t>
                      </w:r>
                      <w:r w:rsidRPr="009A3EB8">
                        <w:rPr>
                          <w:rStyle w:val="jlqj4b"/>
                          <w:rFonts w:ascii="Times New Roman" w:hAnsi="Times New Roman" w:cs="Times New Roman"/>
                          <w:b/>
                          <w:bCs/>
                          <w:color w:val="000000"/>
                          <w:sz w:val="19"/>
                          <w:szCs w:val="19"/>
                          <w:shd w:val="clear" w:color="auto" w:fill="FFFFFF" w:themeFill="background1"/>
                          <w:lang w:val="es-ES"/>
                        </w:rPr>
                        <w:t xml:space="preserve"> de</w:t>
                      </w:r>
                      <w:r w:rsidR="009A3EB8" w:rsidRPr="009A3EB8">
                        <w:rPr>
                          <w:rStyle w:val="jlqj4b"/>
                          <w:rFonts w:ascii="Times New Roman" w:hAnsi="Times New Roman" w:cs="Times New Roman"/>
                          <w:b/>
                          <w:bCs/>
                          <w:color w:val="000000"/>
                          <w:sz w:val="19"/>
                          <w:szCs w:val="19"/>
                          <w:shd w:val="clear" w:color="auto" w:fill="FFFFFF" w:themeFill="background1"/>
                          <w:lang w:val="es-ES"/>
                        </w:rPr>
                        <w:t xml:space="preserve"> noviembre</w:t>
                      </w:r>
                      <w:r w:rsidRPr="009A3EB8">
                        <w:rPr>
                          <w:rStyle w:val="jlqj4b"/>
                          <w:rFonts w:ascii="Times New Roman" w:hAnsi="Times New Roman" w:cs="Times New Roman"/>
                          <w:b/>
                          <w:bCs/>
                          <w:color w:val="000000"/>
                          <w:sz w:val="19"/>
                          <w:szCs w:val="19"/>
                          <w:shd w:val="clear" w:color="auto" w:fill="FFFFFF" w:themeFill="background1"/>
                          <w:lang w:val="es-ES"/>
                        </w:rPr>
                        <w:t xml:space="preserve"> de 2021. </w:t>
                      </w:r>
                      <w:r w:rsidRPr="009A3EB8">
                        <w:rPr>
                          <w:rStyle w:val="jlqj4b"/>
                          <w:rFonts w:ascii="Times New Roman" w:hAnsi="Times New Roman" w:cs="Times New Roman"/>
                          <w:color w:val="000000"/>
                          <w:sz w:val="19"/>
                          <w:szCs w:val="19"/>
                          <w:shd w:val="clear" w:color="auto" w:fill="FFFFFF" w:themeFill="background1"/>
                          <w:lang w:val="es-ES"/>
                        </w:rPr>
                        <w:t>Las</w:t>
                      </w:r>
                      <w:r w:rsidRPr="001D64B0">
                        <w:rPr>
                          <w:rStyle w:val="jlqj4b"/>
                          <w:rFonts w:ascii="Times New Roman" w:hAnsi="Times New Roman" w:cs="Times New Roman"/>
                          <w:color w:val="000000"/>
                          <w:sz w:val="19"/>
                          <w:szCs w:val="19"/>
                          <w:shd w:val="clear" w:color="auto" w:fill="FFFFFF" w:themeFill="background1"/>
                          <w:lang w:val="es-ES"/>
                        </w:rPr>
                        <w:t xml:space="preserve"> solicitudes incompletas y las solicitudes enviadas después de la fecha límite no serán consideradas.</w:t>
                      </w:r>
                    </w:p>
                  </w:txbxContent>
                </v:textbox>
                <w10:wrap type="square" anchorx="margin"/>
              </v:shape>
            </w:pict>
          </mc:Fallback>
        </mc:AlternateContent>
      </w:r>
      <w:r w:rsidR="001706C6" w:rsidRPr="00351AB8">
        <w:rPr>
          <w:rFonts w:ascii="Times New Roman" w:hAnsi="Times New Roman" w:cs="Times New Roman"/>
          <w:b/>
          <w:color w:val="000000" w:themeColor="text1"/>
          <w:lang w:val="es-ES"/>
        </w:rPr>
        <w:t>PROGRAMA DE ASISTENCIA DE EMERGENCIA PARA ESCUELAS PRIVADAS</w:t>
      </w:r>
      <w:r>
        <w:rPr>
          <w:rFonts w:ascii="Times New Roman" w:hAnsi="Times New Roman" w:cs="Times New Roman"/>
          <w:b/>
          <w:color w:val="000000" w:themeColor="text1"/>
          <w:lang w:val="es-ES"/>
        </w:rPr>
        <w:t xml:space="preserve"> </w:t>
      </w:r>
      <w:r w:rsidR="001706C6" w:rsidRPr="00351AB8">
        <w:rPr>
          <w:rFonts w:ascii="Times New Roman" w:hAnsi="Times New Roman" w:cs="Times New Roman"/>
          <w:b/>
          <w:color w:val="000000" w:themeColor="text1"/>
          <w:lang w:val="es-ES"/>
        </w:rPr>
        <w:t>(EANS, POR SUS SIGLAS EN INGLÉS)</w:t>
      </w:r>
    </w:p>
    <w:p w14:paraId="42678C39" w14:textId="77777777" w:rsidR="001706C6" w:rsidRPr="00351AB8" w:rsidRDefault="001706C6" w:rsidP="00351AB8">
      <w:pPr>
        <w:spacing w:line="240" w:lineRule="auto"/>
        <w:contextualSpacing/>
        <w:jc w:val="both"/>
        <w:rPr>
          <w:rFonts w:ascii="Times New Roman" w:hAnsi="Times New Roman" w:cs="Times New Roman"/>
          <w:b/>
          <w:bCs/>
          <w:color w:val="000000" w:themeColor="text1"/>
          <w:lang w:val="es-ES"/>
        </w:rPr>
      </w:pPr>
    </w:p>
    <w:p w14:paraId="197B39CE" w14:textId="77777777" w:rsidR="001706C6" w:rsidRPr="00351AB8" w:rsidRDefault="001706C6" w:rsidP="009A3EB8">
      <w:pPr>
        <w:spacing w:after="0" w:line="240" w:lineRule="auto"/>
        <w:contextualSpacing/>
        <w:jc w:val="center"/>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SERVICIOS EQUITATIVOS – ESCUELAS PRIVADAS</w:t>
      </w:r>
    </w:p>
    <w:p w14:paraId="75F45CA2" w14:textId="77777777" w:rsidR="001706C6" w:rsidRPr="00351AB8" w:rsidRDefault="001706C6" w:rsidP="009A3EB8">
      <w:pPr>
        <w:spacing w:after="0" w:line="240" w:lineRule="auto"/>
        <w:jc w:val="center"/>
        <w:textAlignment w:val="baseline"/>
        <w:rPr>
          <w:rFonts w:ascii="Times New Roman" w:eastAsia="Times New Roman" w:hAnsi="Times New Roman" w:cs="Times New Roman"/>
          <w:color w:val="000000" w:themeColor="text1"/>
          <w:lang w:val="es-ES"/>
        </w:rPr>
      </w:pPr>
      <w:r w:rsidRPr="00351AB8">
        <w:rPr>
          <w:rFonts w:ascii="Times New Roman" w:hAnsi="Times New Roman" w:cs="Times New Roman"/>
          <w:b/>
          <w:color w:val="000000" w:themeColor="text1"/>
          <w:lang w:val="es-ES"/>
        </w:rPr>
        <w:t>PROGRAMA DE ASISTENCIA DE EMERGENCIA PARA ESCUELAS PRIVADAS</w:t>
      </w:r>
      <w:r w:rsidR="00F2503F">
        <w:rPr>
          <w:rFonts w:ascii="Times New Roman" w:hAnsi="Times New Roman" w:cs="Times New Roman"/>
          <w:b/>
          <w:color w:val="000000" w:themeColor="text1"/>
          <w:lang w:val="es-ES"/>
        </w:rPr>
        <w:t xml:space="preserve"> </w:t>
      </w:r>
    </w:p>
    <w:p w14:paraId="3A92AC16" w14:textId="77777777" w:rsidR="00EC74E9" w:rsidRPr="00351AB8" w:rsidRDefault="00EC74E9" w:rsidP="00351AB8">
      <w:pPr>
        <w:spacing w:after="0" w:line="240" w:lineRule="auto"/>
        <w:ind w:left="-1260" w:firstLine="1260"/>
        <w:jc w:val="both"/>
        <w:textAlignment w:val="baseline"/>
        <w:rPr>
          <w:rFonts w:ascii="Times New Roman" w:eastAsia="Times New Roman" w:hAnsi="Times New Roman" w:cs="Times New Roman"/>
          <w:b/>
          <w:bCs/>
          <w:color w:val="000000" w:themeColor="text1"/>
          <w:lang w:val="es-ES"/>
        </w:rPr>
      </w:pPr>
    </w:p>
    <w:p w14:paraId="27E09DF0" w14:textId="77777777" w:rsidR="001706C6" w:rsidRDefault="001706C6" w:rsidP="00351AB8">
      <w:pPr>
        <w:spacing w:after="0" w:line="240" w:lineRule="auto"/>
        <w:ind w:left="-1260" w:firstLine="1260"/>
        <w:jc w:val="both"/>
        <w:textAlignment w:val="baseline"/>
        <w:rPr>
          <w:rFonts w:ascii="Times New Roman" w:eastAsia="Times New Roman" w:hAnsi="Times New Roman" w:cs="Times New Roman"/>
          <w:b/>
          <w:bCs/>
          <w:color w:val="000000" w:themeColor="text1"/>
          <w:lang w:val="es-ES"/>
        </w:rPr>
      </w:pPr>
      <w:r w:rsidRPr="00351AB8">
        <w:rPr>
          <w:rFonts w:ascii="Times New Roman" w:eastAsia="Times New Roman" w:hAnsi="Times New Roman" w:cs="Times New Roman"/>
          <w:b/>
          <w:bCs/>
          <w:color w:val="000000" w:themeColor="text1"/>
          <w:lang w:val="es-ES"/>
        </w:rPr>
        <w:t>PART</w:t>
      </w:r>
      <w:r w:rsidR="00EC74E9" w:rsidRPr="00351AB8">
        <w:rPr>
          <w:rFonts w:ascii="Times New Roman" w:eastAsia="Times New Roman" w:hAnsi="Times New Roman" w:cs="Times New Roman"/>
          <w:b/>
          <w:bCs/>
          <w:color w:val="000000" w:themeColor="text1"/>
          <w:lang w:val="es-ES"/>
        </w:rPr>
        <w:t>E A</w:t>
      </w:r>
      <w:r w:rsidRPr="00351AB8">
        <w:rPr>
          <w:rFonts w:ascii="Times New Roman" w:eastAsia="Times New Roman" w:hAnsi="Times New Roman" w:cs="Times New Roman"/>
          <w:b/>
          <w:bCs/>
          <w:color w:val="000000" w:themeColor="text1"/>
          <w:lang w:val="es-ES"/>
        </w:rPr>
        <w:t>:  Portada</w:t>
      </w:r>
    </w:p>
    <w:tbl>
      <w:tblPr>
        <w:tblStyle w:val="TableGrid"/>
        <w:tblW w:w="0" w:type="auto"/>
        <w:tblInd w:w="-5" w:type="dxa"/>
        <w:tblLook w:val="04A0" w:firstRow="1" w:lastRow="0" w:firstColumn="1" w:lastColumn="0" w:noHBand="0" w:noVBand="1"/>
      </w:tblPr>
      <w:tblGrid>
        <w:gridCol w:w="4960"/>
        <w:gridCol w:w="10"/>
        <w:gridCol w:w="65"/>
        <w:gridCol w:w="5035"/>
      </w:tblGrid>
      <w:tr w:rsidR="00DB7A3F" w:rsidRPr="001B6A54" w14:paraId="5544981B" w14:textId="77777777" w:rsidTr="009A3EB8">
        <w:trPr>
          <w:trHeight w:val="611"/>
        </w:trPr>
        <w:tc>
          <w:tcPr>
            <w:tcW w:w="4970" w:type="dxa"/>
            <w:gridSpan w:val="2"/>
          </w:tcPr>
          <w:p w14:paraId="7D4B5BCB" w14:textId="77777777" w:rsidR="00DB7A3F" w:rsidRDefault="00DB7A3F" w:rsidP="00351AB8">
            <w:pPr>
              <w:spacing w:after="0" w:line="240" w:lineRule="auto"/>
              <w:jc w:val="both"/>
              <w:textAlignment w:val="baseline"/>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Nombre de la Escuela:</w:t>
            </w:r>
          </w:p>
          <w:p w14:paraId="4F0D824A" w14:textId="77777777" w:rsidR="00DB7A3F" w:rsidRDefault="00DB7A3F" w:rsidP="00351AB8">
            <w:pPr>
              <w:spacing w:after="0" w:line="240" w:lineRule="auto"/>
              <w:jc w:val="both"/>
              <w:textAlignment w:val="baseline"/>
              <w:rPr>
                <w:rFonts w:ascii="Times New Roman" w:eastAsia="Times New Roman" w:hAnsi="Times New Roman" w:cs="Times New Roman"/>
                <w:color w:val="000000" w:themeColor="text1"/>
                <w:lang w:val="es-ES"/>
              </w:rPr>
            </w:pPr>
          </w:p>
        </w:tc>
        <w:tc>
          <w:tcPr>
            <w:tcW w:w="5100" w:type="dxa"/>
            <w:gridSpan w:val="2"/>
          </w:tcPr>
          <w:p w14:paraId="544C4159" w14:textId="77777777" w:rsidR="00DB7A3F" w:rsidRDefault="00DB7A3F">
            <w:pPr>
              <w:spacing w:after="0" w:line="240" w:lineRule="auto"/>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Número de Actividad del Programa de Servicios Equitativos (si aplica):</w:t>
            </w:r>
          </w:p>
          <w:p w14:paraId="0C73E5D3" w14:textId="77777777" w:rsidR="00DB7A3F" w:rsidRDefault="00DB7A3F" w:rsidP="00351AB8">
            <w:pPr>
              <w:spacing w:after="0" w:line="240" w:lineRule="auto"/>
              <w:jc w:val="both"/>
              <w:textAlignment w:val="baseline"/>
              <w:rPr>
                <w:rFonts w:ascii="Times New Roman" w:eastAsia="Times New Roman" w:hAnsi="Times New Roman" w:cs="Times New Roman"/>
                <w:color w:val="000000" w:themeColor="text1"/>
                <w:lang w:val="es-ES"/>
              </w:rPr>
            </w:pPr>
          </w:p>
        </w:tc>
      </w:tr>
      <w:tr w:rsidR="00875055" w:rsidRPr="001B6A54" w14:paraId="7511B02B" w14:textId="77777777" w:rsidTr="009A3EB8">
        <w:trPr>
          <w:trHeight w:val="467"/>
        </w:trPr>
        <w:tc>
          <w:tcPr>
            <w:tcW w:w="10070" w:type="dxa"/>
            <w:gridSpan w:val="4"/>
          </w:tcPr>
          <w:p w14:paraId="438C3673" w14:textId="77777777" w:rsidR="00875055" w:rsidRPr="00875DB8" w:rsidRDefault="00875055" w:rsidP="00351AB8">
            <w:pPr>
              <w:spacing w:after="0" w:line="240" w:lineRule="auto"/>
              <w:jc w:val="both"/>
              <w:textAlignment w:val="baseline"/>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 xml:space="preserve">Entidad jurídica sobre la cual opera y/o se constituye la escuela (completar si aplica): </w:t>
            </w:r>
          </w:p>
        </w:tc>
      </w:tr>
      <w:tr w:rsidR="00875DB8" w:rsidRPr="001B6A54" w14:paraId="4F5CC45C" w14:textId="77777777" w:rsidTr="00875DB8">
        <w:tc>
          <w:tcPr>
            <w:tcW w:w="10070" w:type="dxa"/>
            <w:gridSpan w:val="4"/>
          </w:tcPr>
          <w:p w14:paraId="42A04C05" w14:textId="77777777" w:rsidR="00875DB8" w:rsidRDefault="00875DB8" w:rsidP="00351AB8">
            <w:pPr>
              <w:spacing w:after="0" w:line="240" w:lineRule="auto"/>
              <w:jc w:val="both"/>
              <w:textAlignment w:val="baseline"/>
              <w:rPr>
                <w:rFonts w:ascii="Times New Roman" w:eastAsia="Times New Roman" w:hAnsi="Times New Roman" w:cs="Times New Roman"/>
                <w:color w:val="000000" w:themeColor="text1"/>
                <w:lang w:val="es-ES"/>
              </w:rPr>
            </w:pPr>
            <w:r w:rsidRPr="00875DB8">
              <w:rPr>
                <w:rFonts w:ascii="Times New Roman" w:eastAsia="Times New Roman" w:hAnsi="Times New Roman" w:cs="Times New Roman"/>
                <w:color w:val="000000" w:themeColor="text1"/>
                <w:lang w:val="es-ES"/>
              </w:rPr>
              <w:t>Dirección postal (Calle, Pueblo, Código Postal):</w:t>
            </w:r>
          </w:p>
          <w:p w14:paraId="1A9132F6" w14:textId="77777777" w:rsidR="00DB7A3F" w:rsidRDefault="00DB7A3F" w:rsidP="00351AB8">
            <w:pPr>
              <w:spacing w:after="0" w:line="240" w:lineRule="auto"/>
              <w:jc w:val="both"/>
              <w:textAlignment w:val="baseline"/>
              <w:rPr>
                <w:rFonts w:ascii="Times New Roman" w:eastAsia="Times New Roman" w:hAnsi="Times New Roman" w:cs="Times New Roman"/>
                <w:color w:val="000000" w:themeColor="text1"/>
                <w:lang w:val="es-ES"/>
              </w:rPr>
            </w:pPr>
          </w:p>
        </w:tc>
      </w:tr>
      <w:tr w:rsidR="00875DB8" w14:paraId="17D96B93" w14:textId="77777777" w:rsidTr="009A3EB8">
        <w:trPr>
          <w:trHeight w:val="377"/>
        </w:trPr>
        <w:tc>
          <w:tcPr>
            <w:tcW w:w="10070" w:type="dxa"/>
            <w:gridSpan w:val="4"/>
          </w:tcPr>
          <w:p w14:paraId="34E5D1B8" w14:textId="77777777" w:rsidR="00875DB8" w:rsidRDefault="00875DB8" w:rsidP="00351AB8">
            <w:pPr>
              <w:spacing w:after="0" w:line="240" w:lineRule="auto"/>
              <w:jc w:val="both"/>
              <w:textAlignment w:val="baseline"/>
              <w:rPr>
                <w:rFonts w:ascii="Times New Roman" w:eastAsia="Times New Roman" w:hAnsi="Times New Roman" w:cs="Times New Roman"/>
                <w:color w:val="000000" w:themeColor="text1"/>
                <w:lang w:val="es-ES"/>
              </w:rPr>
            </w:pPr>
            <w:r w:rsidRPr="00875DB8">
              <w:rPr>
                <w:rFonts w:ascii="Times New Roman" w:eastAsia="Times New Roman" w:hAnsi="Times New Roman" w:cs="Times New Roman"/>
                <w:color w:val="000000" w:themeColor="text1"/>
                <w:lang w:val="es-ES"/>
              </w:rPr>
              <w:t>Dirección Física:</w:t>
            </w:r>
          </w:p>
          <w:p w14:paraId="6FAB4094" w14:textId="77777777" w:rsidR="00DB7A3F" w:rsidRDefault="00DB7A3F" w:rsidP="00351AB8">
            <w:pPr>
              <w:spacing w:after="0" w:line="240" w:lineRule="auto"/>
              <w:jc w:val="both"/>
              <w:textAlignment w:val="baseline"/>
              <w:rPr>
                <w:rFonts w:ascii="Times New Roman" w:eastAsia="Times New Roman" w:hAnsi="Times New Roman" w:cs="Times New Roman"/>
                <w:color w:val="000000" w:themeColor="text1"/>
                <w:lang w:val="es-ES"/>
              </w:rPr>
            </w:pPr>
          </w:p>
        </w:tc>
      </w:tr>
      <w:tr w:rsidR="00DB7A3F" w14:paraId="3E474290" w14:textId="77777777" w:rsidTr="00BC3200">
        <w:tc>
          <w:tcPr>
            <w:tcW w:w="5035" w:type="dxa"/>
            <w:gridSpan w:val="3"/>
          </w:tcPr>
          <w:p w14:paraId="0B0098FC"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sidRPr="00DB7A3F">
              <w:rPr>
                <w:rFonts w:ascii="Times New Roman" w:eastAsia="Times New Roman" w:hAnsi="Times New Roman" w:cs="Times New Roman"/>
                <w:color w:val="000000" w:themeColor="text1"/>
                <w:lang w:val="es-ES"/>
              </w:rPr>
              <w:t>Correo Electrónico del Representante</w:t>
            </w:r>
            <w:r>
              <w:rPr>
                <w:rFonts w:ascii="Times New Roman" w:eastAsia="Times New Roman" w:hAnsi="Times New Roman" w:cs="Times New Roman"/>
                <w:color w:val="000000" w:themeColor="text1"/>
                <w:lang w:val="es-ES"/>
              </w:rPr>
              <w:t xml:space="preserve">: </w:t>
            </w:r>
          </w:p>
          <w:p w14:paraId="30F99FF7" w14:textId="77777777" w:rsidR="00DB7A3F" w:rsidRPr="00875DB8"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p>
        </w:tc>
        <w:tc>
          <w:tcPr>
            <w:tcW w:w="5035" w:type="dxa"/>
          </w:tcPr>
          <w:p w14:paraId="737A84D8" w14:textId="77777777" w:rsidR="00DB7A3F" w:rsidRPr="00875DB8"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 xml:space="preserve">Teléfonos: </w:t>
            </w:r>
          </w:p>
        </w:tc>
      </w:tr>
      <w:tr w:rsidR="00DB7A3F" w:rsidRPr="001B6A54" w14:paraId="34D4DD5E" w14:textId="77777777" w:rsidTr="009A3EB8">
        <w:trPr>
          <w:trHeight w:val="854"/>
        </w:trPr>
        <w:tc>
          <w:tcPr>
            <w:tcW w:w="10070" w:type="dxa"/>
            <w:gridSpan w:val="4"/>
          </w:tcPr>
          <w:p w14:paraId="4ED15DF6"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sidRPr="00DB7A3F">
              <w:rPr>
                <w:rFonts w:ascii="Times New Roman" w:eastAsia="Times New Roman" w:hAnsi="Times New Roman" w:cs="Times New Roman"/>
                <w:color w:val="000000" w:themeColor="text1"/>
                <w:lang w:val="es-ES"/>
              </w:rPr>
              <w:t>Certifico, según mi mejor entendimiento y conocimiento, que toda la información de esta solicitud es verdadera y correcta. Entiendo que hacer una declaración falsa o tergiversación en esta solicitud puede someterme a penalidades criminales o civiles bajo leyes estatales y federales aplicables.</w:t>
            </w:r>
          </w:p>
          <w:p w14:paraId="510E836D"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p>
        </w:tc>
      </w:tr>
      <w:tr w:rsidR="00DB7A3F" w:rsidRPr="001B6A54" w14:paraId="58E479D5" w14:textId="77777777" w:rsidTr="00875DB8">
        <w:tc>
          <w:tcPr>
            <w:tcW w:w="10070" w:type="dxa"/>
            <w:gridSpan w:val="4"/>
          </w:tcPr>
          <w:p w14:paraId="653D20C9"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sidRPr="00DB7A3F">
              <w:rPr>
                <w:rFonts w:ascii="Times New Roman" w:eastAsia="Times New Roman" w:hAnsi="Times New Roman" w:cs="Times New Roman"/>
                <w:color w:val="000000" w:themeColor="text1"/>
                <w:lang w:val="es-ES"/>
              </w:rPr>
              <w:t xml:space="preserve">Representante Autorizado de la Escuela (Nombre </w:t>
            </w:r>
            <w:r>
              <w:rPr>
                <w:rFonts w:ascii="Times New Roman" w:eastAsia="Times New Roman" w:hAnsi="Times New Roman" w:cs="Times New Roman"/>
                <w:color w:val="000000" w:themeColor="text1"/>
                <w:lang w:val="es-ES"/>
              </w:rPr>
              <w:t>en letra de molde</w:t>
            </w:r>
            <w:r w:rsidRPr="00DB7A3F">
              <w:rPr>
                <w:rFonts w:ascii="Times New Roman" w:eastAsia="Times New Roman" w:hAnsi="Times New Roman" w:cs="Times New Roman"/>
                <w:color w:val="000000" w:themeColor="text1"/>
                <w:lang w:val="es-ES"/>
              </w:rPr>
              <w:t>):</w:t>
            </w:r>
          </w:p>
          <w:p w14:paraId="751F9D5A"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p>
        </w:tc>
      </w:tr>
      <w:tr w:rsidR="00DB7A3F" w:rsidRPr="001B6A54" w14:paraId="095FEC3B" w14:textId="77777777" w:rsidTr="00875DB8">
        <w:tc>
          <w:tcPr>
            <w:tcW w:w="10070" w:type="dxa"/>
            <w:gridSpan w:val="4"/>
          </w:tcPr>
          <w:p w14:paraId="5022CF32"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sidRPr="00DB7A3F">
              <w:rPr>
                <w:rFonts w:ascii="Times New Roman" w:eastAsia="Times New Roman" w:hAnsi="Times New Roman" w:cs="Times New Roman"/>
                <w:color w:val="000000" w:themeColor="text1"/>
                <w:lang w:val="es-ES"/>
              </w:rPr>
              <w:t xml:space="preserve">Nombre del </w:t>
            </w:r>
            <w:proofErr w:type="gramStart"/>
            <w:r w:rsidRPr="00DB7A3F">
              <w:rPr>
                <w:rFonts w:ascii="Times New Roman" w:eastAsia="Times New Roman" w:hAnsi="Times New Roman" w:cs="Times New Roman"/>
                <w:color w:val="000000" w:themeColor="text1"/>
                <w:lang w:val="es-ES"/>
              </w:rPr>
              <w:t>Director</w:t>
            </w:r>
            <w:proofErr w:type="gramEnd"/>
            <w:r w:rsidRPr="00DB7A3F">
              <w:rPr>
                <w:rFonts w:ascii="Times New Roman" w:eastAsia="Times New Roman" w:hAnsi="Times New Roman" w:cs="Times New Roman"/>
                <w:color w:val="000000" w:themeColor="text1"/>
                <w:lang w:val="es-ES"/>
              </w:rPr>
              <w:t xml:space="preserve"> o Persona Autorizada</w:t>
            </w:r>
            <w:r>
              <w:rPr>
                <w:rFonts w:ascii="Times New Roman" w:eastAsia="Times New Roman" w:hAnsi="Times New Roman" w:cs="Times New Roman"/>
                <w:color w:val="000000" w:themeColor="text1"/>
                <w:lang w:val="es-ES"/>
              </w:rPr>
              <w:t xml:space="preserve"> </w:t>
            </w:r>
            <w:r w:rsidRPr="00DB7A3F">
              <w:rPr>
                <w:rFonts w:ascii="Times New Roman" w:eastAsia="Times New Roman" w:hAnsi="Times New Roman" w:cs="Times New Roman"/>
                <w:color w:val="000000" w:themeColor="text1"/>
                <w:lang w:val="es-ES"/>
              </w:rPr>
              <w:t xml:space="preserve">(Nombre </w:t>
            </w:r>
            <w:r>
              <w:rPr>
                <w:rFonts w:ascii="Times New Roman" w:eastAsia="Times New Roman" w:hAnsi="Times New Roman" w:cs="Times New Roman"/>
                <w:color w:val="000000" w:themeColor="text1"/>
                <w:lang w:val="es-ES"/>
              </w:rPr>
              <w:t>en letra de molde</w:t>
            </w:r>
            <w:r w:rsidRPr="00DB7A3F">
              <w:rPr>
                <w:rFonts w:ascii="Times New Roman" w:eastAsia="Times New Roman" w:hAnsi="Times New Roman" w:cs="Times New Roman"/>
                <w:color w:val="000000" w:themeColor="text1"/>
                <w:lang w:val="es-ES"/>
              </w:rPr>
              <w:t>):</w:t>
            </w:r>
          </w:p>
          <w:p w14:paraId="6273A3CD" w14:textId="77777777" w:rsid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p>
        </w:tc>
      </w:tr>
      <w:tr w:rsidR="00DB7A3F" w14:paraId="082CA8A8" w14:textId="77777777" w:rsidTr="009A3EB8">
        <w:trPr>
          <w:trHeight w:val="530"/>
        </w:trPr>
        <w:tc>
          <w:tcPr>
            <w:tcW w:w="4960" w:type="dxa"/>
          </w:tcPr>
          <w:p w14:paraId="3FF65778" w14:textId="77777777" w:rsidR="00DB7A3F" w:rsidRP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sidRPr="00DB7A3F">
              <w:rPr>
                <w:rFonts w:ascii="Times New Roman" w:eastAsia="Times New Roman" w:hAnsi="Times New Roman" w:cs="Times New Roman"/>
                <w:color w:val="000000" w:themeColor="text1"/>
                <w:lang w:val="es-ES"/>
              </w:rPr>
              <w:t>Firma del Representante Autorizado de la Escuela:</w:t>
            </w:r>
          </w:p>
        </w:tc>
        <w:tc>
          <w:tcPr>
            <w:tcW w:w="5110" w:type="dxa"/>
            <w:gridSpan w:val="3"/>
          </w:tcPr>
          <w:p w14:paraId="68866DBC" w14:textId="77777777" w:rsidR="00DB7A3F" w:rsidRPr="00DB7A3F" w:rsidRDefault="00DB7A3F" w:rsidP="00DB7A3F">
            <w:pPr>
              <w:spacing w:after="0" w:line="240" w:lineRule="auto"/>
              <w:jc w:val="both"/>
              <w:textAlignment w:val="baseline"/>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Fecha:</w:t>
            </w:r>
          </w:p>
        </w:tc>
      </w:tr>
    </w:tbl>
    <w:p w14:paraId="344EE2F7" w14:textId="77777777" w:rsidR="001706C6" w:rsidRPr="00351AB8" w:rsidRDefault="001706C6" w:rsidP="00351AB8">
      <w:pPr>
        <w:spacing w:after="0" w:line="240" w:lineRule="auto"/>
        <w:ind w:left="-1260"/>
        <w:jc w:val="both"/>
        <w:textAlignment w:val="baseline"/>
        <w:rPr>
          <w:rFonts w:ascii="Times New Roman" w:eastAsia="Times New Roman" w:hAnsi="Times New Roman" w:cs="Times New Roman"/>
          <w:color w:val="000000" w:themeColor="text1"/>
          <w:lang w:val="es-ES"/>
        </w:rPr>
      </w:pPr>
    </w:p>
    <w:p w14:paraId="5165DE7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PARTE B</w:t>
      </w:r>
      <w:r w:rsidR="003D39E5" w:rsidRPr="00351AB8">
        <w:rPr>
          <w:rFonts w:ascii="Times New Roman" w:hAnsi="Times New Roman" w:cs="Times New Roman"/>
          <w:b/>
          <w:bCs/>
          <w:color w:val="000000" w:themeColor="text1"/>
          <w:lang w:val="es-ES"/>
        </w:rPr>
        <w:t>: Elegibilidad</w:t>
      </w:r>
      <w:r w:rsidRPr="00351AB8">
        <w:rPr>
          <w:rFonts w:ascii="Times New Roman" w:hAnsi="Times New Roman" w:cs="Times New Roman"/>
          <w:b/>
          <w:bCs/>
          <w:color w:val="000000" w:themeColor="text1"/>
          <w:lang w:val="es-ES"/>
        </w:rPr>
        <w:t xml:space="preserve"> para Escuelas </w:t>
      </w:r>
      <w:r w:rsidR="009809D0" w:rsidRPr="00351AB8">
        <w:rPr>
          <w:rFonts w:ascii="Times New Roman" w:hAnsi="Times New Roman" w:cs="Times New Roman"/>
          <w:b/>
          <w:bCs/>
          <w:color w:val="000000" w:themeColor="text1"/>
          <w:lang w:val="es-ES"/>
        </w:rPr>
        <w:t>Privada</w:t>
      </w:r>
      <w:r w:rsidRPr="00351AB8">
        <w:rPr>
          <w:rFonts w:ascii="Times New Roman" w:hAnsi="Times New Roman" w:cs="Times New Roman"/>
          <w:b/>
          <w:bCs/>
          <w:color w:val="000000" w:themeColor="text1"/>
          <w:lang w:val="es-ES"/>
        </w:rPr>
        <w:t>s</w:t>
      </w:r>
    </w:p>
    <w:p w14:paraId="4C147909" w14:textId="77777777" w:rsidR="00F119AA" w:rsidRPr="00351AB8" w:rsidRDefault="00F119AA" w:rsidP="00F119AA">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Al </w:t>
      </w:r>
      <w:r w:rsidRPr="00351AB8">
        <w:rPr>
          <w:rFonts w:ascii="Times New Roman" w:hAnsi="Times New Roman" w:cs="Times New Roman"/>
          <w:b/>
          <w:bCs/>
          <w:color w:val="000000" w:themeColor="text1"/>
          <w:lang w:val="es-ES"/>
        </w:rPr>
        <w:t xml:space="preserve">marcar cada casilla </w:t>
      </w:r>
      <w:r w:rsidRPr="00351AB8">
        <w:rPr>
          <w:rFonts w:ascii="Times New Roman" w:hAnsi="Times New Roman" w:cs="Times New Roman"/>
          <w:color w:val="000000" w:themeColor="text1"/>
          <w:lang w:val="es-ES"/>
        </w:rPr>
        <w:t xml:space="preserve">incluida abajo, afirmo que lo siguiente es verdadero y correcto con respecto a </w:t>
      </w:r>
      <w:r w:rsidR="00E13E6B">
        <w:rPr>
          <w:rFonts w:ascii="Times New Roman" w:hAnsi="Times New Roman" w:cs="Times New Roman"/>
          <w:color w:val="000000" w:themeColor="text1"/>
          <w:lang w:val="es-ES"/>
        </w:rPr>
        <w:t>la</w:t>
      </w:r>
      <w:r w:rsidRPr="00351AB8">
        <w:rPr>
          <w:rFonts w:ascii="Times New Roman" w:hAnsi="Times New Roman" w:cs="Times New Roman"/>
          <w:color w:val="000000" w:themeColor="text1"/>
          <w:lang w:val="es-ES"/>
        </w:rPr>
        <w:t xml:space="preserve"> escuela:</w:t>
      </w:r>
    </w:p>
    <w:p w14:paraId="48742722" w14:textId="77777777" w:rsidR="00F119AA" w:rsidRDefault="001B7846" w:rsidP="00F119AA">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867796118"/>
          <w14:checkbox>
            <w14:checked w14:val="0"/>
            <w14:checkedState w14:val="2612" w14:font="MS Gothic"/>
            <w14:uncheckedState w14:val="2610" w14:font="MS Gothic"/>
          </w14:checkbox>
        </w:sdtPr>
        <w:sdtEndPr/>
        <w:sdtContent>
          <w:r w:rsidR="00F119AA" w:rsidRPr="00351AB8">
            <w:rPr>
              <w:rFonts w:ascii="Segoe UI Symbol" w:eastAsia="MS Gothic" w:hAnsi="Segoe UI Symbol" w:cs="Segoe UI Symbol"/>
              <w:color w:val="000000" w:themeColor="text1"/>
              <w:lang w:val="es-ES"/>
            </w:rPr>
            <w:t>☐</w:t>
          </w:r>
        </w:sdtContent>
      </w:sdt>
      <w:r w:rsidR="00F119AA" w:rsidRPr="00351AB8">
        <w:rPr>
          <w:rFonts w:ascii="Times New Roman" w:hAnsi="Times New Roman" w:cs="Times New Roman"/>
          <w:color w:val="000000" w:themeColor="text1"/>
          <w:lang w:val="es-ES"/>
        </w:rPr>
        <w:t xml:space="preserve"> La escuela que solicita servicios o asistencia es una escuela sin fines de lucro.</w:t>
      </w:r>
    </w:p>
    <w:p w14:paraId="2B0E2D87" w14:textId="77777777" w:rsidR="00F119AA" w:rsidRDefault="00875DB8" w:rsidP="00F119AA">
      <w:pPr>
        <w:pStyle w:val="ListParagraph"/>
        <w:numPr>
          <w:ilvl w:val="0"/>
          <w:numId w:val="15"/>
        </w:numPr>
        <w:spacing w:line="240" w:lineRule="auto"/>
        <w:ind w:left="108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w:t>
      </w:r>
      <w:r w:rsidR="00F119AA">
        <w:rPr>
          <w:rFonts w:ascii="Times New Roman" w:hAnsi="Times New Roman" w:cs="Times New Roman"/>
          <w:color w:val="000000" w:themeColor="text1"/>
          <w:lang w:val="es-ES"/>
        </w:rPr>
        <w:t xml:space="preserve">ometer certificado de Good Standing o </w:t>
      </w:r>
      <w:r w:rsidR="003F7180">
        <w:rPr>
          <w:rFonts w:ascii="Times New Roman" w:hAnsi="Times New Roman" w:cs="Times New Roman"/>
          <w:color w:val="000000" w:themeColor="text1"/>
          <w:lang w:val="es-ES"/>
        </w:rPr>
        <w:t>C</w:t>
      </w:r>
      <w:r w:rsidR="00F119AA">
        <w:rPr>
          <w:rFonts w:ascii="Times New Roman" w:hAnsi="Times New Roman" w:cs="Times New Roman"/>
          <w:color w:val="000000" w:themeColor="text1"/>
          <w:lang w:val="es-ES"/>
        </w:rPr>
        <w:t>ert</w:t>
      </w:r>
      <w:r w:rsidR="00F119AA" w:rsidRPr="00351AB8">
        <w:rPr>
          <w:rFonts w:ascii="Times New Roman" w:hAnsi="Times New Roman" w:cs="Times New Roman"/>
          <w:color w:val="000000" w:themeColor="text1"/>
          <w:lang w:val="es-ES"/>
        </w:rPr>
        <w:t>i</w:t>
      </w:r>
      <w:r w:rsidR="00F119AA">
        <w:rPr>
          <w:rFonts w:ascii="Times New Roman" w:hAnsi="Times New Roman" w:cs="Times New Roman"/>
          <w:color w:val="000000" w:themeColor="text1"/>
          <w:lang w:val="es-ES"/>
        </w:rPr>
        <w:t xml:space="preserve">ficación de </w:t>
      </w:r>
      <w:r w:rsidR="003F7180">
        <w:rPr>
          <w:rFonts w:ascii="Times New Roman" w:hAnsi="Times New Roman" w:cs="Times New Roman"/>
          <w:color w:val="000000" w:themeColor="text1"/>
          <w:lang w:val="es-ES"/>
        </w:rPr>
        <w:t>E</w:t>
      </w:r>
      <w:r w:rsidR="00F119AA">
        <w:rPr>
          <w:rFonts w:ascii="Times New Roman" w:hAnsi="Times New Roman" w:cs="Times New Roman"/>
          <w:color w:val="000000" w:themeColor="text1"/>
          <w:lang w:val="es-ES"/>
        </w:rPr>
        <w:t>xistencia</w:t>
      </w:r>
      <w:r w:rsidR="00532FFC">
        <w:rPr>
          <w:rFonts w:ascii="Times New Roman" w:hAnsi="Times New Roman" w:cs="Times New Roman"/>
          <w:color w:val="000000" w:themeColor="text1"/>
          <w:lang w:val="es-ES"/>
        </w:rPr>
        <w:t>, vigente.</w:t>
      </w:r>
    </w:p>
    <w:p w14:paraId="33FBD183" w14:textId="77777777" w:rsidR="00F119AA" w:rsidRDefault="001B7846" w:rsidP="00F119AA">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119518888"/>
          <w14:checkbox>
            <w14:checked w14:val="0"/>
            <w14:checkedState w14:val="2612" w14:font="MS Gothic"/>
            <w14:uncheckedState w14:val="2610" w14:font="MS Gothic"/>
          </w14:checkbox>
        </w:sdtPr>
        <w:sdtEndPr/>
        <w:sdtContent>
          <w:r w:rsidR="00F119AA" w:rsidRPr="00351AB8">
            <w:rPr>
              <w:rFonts w:ascii="Segoe UI Symbol" w:eastAsia="MS Gothic" w:hAnsi="Segoe UI Symbol" w:cs="Segoe UI Symbol"/>
              <w:color w:val="000000" w:themeColor="text1"/>
              <w:lang w:val="es-ES"/>
            </w:rPr>
            <w:t>☐</w:t>
          </w:r>
        </w:sdtContent>
      </w:sdt>
      <w:r w:rsidR="00F119AA" w:rsidRPr="00351AB8">
        <w:rPr>
          <w:rFonts w:ascii="Times New Roman" w:hAnsi="Times New Roman" w:cs="Times New Roman"/>
          <w:color w:val="000000" w:themeColor="text1"/>
          <w:lang w:val="es-ES"/>
        </w:rPr>
        <w:t xml:space="preserve"> La escuela que solicita servicios o asistencia está acreditada y/o cuenta con certificación vigente del Departamento de Estado para operar de acuerdo con las leyes estatales.</w:t>
      </w:r>
    </w:p>
    <w:p w14:paraId="5EA161C2" w14:textId="77777777" w:rsidR="00532FFC" w:rsidRPr="00532FFC" w:rsidRDefault="00532FFC" w:rsidP="0078266C">
      <w:pPr>
        <w:pStyle w:val="ListParagraph"/>
        <w:numPr>
          <w:ilvl w:val="0"/>
          <w:numId w:val="15"/>
        </w:numPr>
        <w:spacing w:line="240" w:lineRule="auto"/>
        <w:ind w:left="108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Someter Registro de Educación Básica</w:t>
      </w:r>
      <w:r w:rsidR="00875055">
        <w:rPr>
          <w:rFonts w:ascii="Times New Roman" w:hAnsi="Times New Roman" w:cs="Times New Roman"/>
          <w:color w:val="000000" w:themeColor="text1"/>
          <w:lang w:val="es-ES"/>
        </w:rPr>
        <w:t>, vigente.</w:t>
      </w:r>
    </w:p>
    <w:p w14:paraId="70304124" w14:textId="77777777" w:rsidR="00F119AA" w:rsidRPr="00351AB8" w:rsidRDefault="001B7846" w:rsidP="00F119AA">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589303574"/>
          <w14:checkbox>
            <w14:checked w14:val="0"/>
            <w14:checkedState w14:val="2612" w14:font="MS Gothic"/>
            <w14:uncheckedState w14:val="2610" w14:font="MS Gothic"/>
          </w14:checkbox>
        </w:sdtPr>
        <w:sdtEndPr/>
        <w:sdtContent>
          <w:r w:rsidR="00F119AA" w:rsidRPr="00351AB8">
            <w:rPr>
              <w:rFonts w:ascii="Segoe UI Symbol" w:eastAsia="MS Gothic" w:hAnsi="Segoe UI Symbol" w:cs="Segoe UI Symbol"/>
              <w:color w:val="000000" w:themeColor="text1"/>
              <w:lang w:val="es-ES"/>
            </w:rPr>
            <w:t>☐</w:t>
          </w:r>
        </w:sdtContent>
      </w:sdt>
      <w:r w:rsidR="00F119AA" w:rsidRPr="00351AB8">
        <w:rPr>
          <w:rFonts w:ascii="Times New Roman" w:hAnsi="Times New Roman" w:cs="Times New Roman"/>
          <w:color w:val="000000" w:themeColor="text1"/>
          <w:lang w:val="es-ES"/>
        </w:rPr>
        <w:t xml:space="preserve"> La escuela que solicita servicios o asistencia existía y operaba antes del 13 de marzo de 2020 y continuará operando durante el año escolar 2020-2021.</w:t>
      </w:r>
    </w:p>
    <w:p w14:paraId="063FF0FA" w14:textId="77777777" w:rsidR="00F119AA" w:rsidRDefault="001B7846" w:rsidP="00F119AA">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166675180"/>
          <w14:checkbox>
            <w14:checked w14:val="0"/>
            <w14:checkedState w14:val="2612" w14:font="MS Gothic"/>
            <w14:uncheckedState w14:val="2610" w14:font="MS Gothic"/>
          </w14:checkbox>
        </w:sdtPr>
        <w:sdtEndPr/>
        <w:sdtContent>
          <w:r w:rsidR="00F119AA" w:rsidRPr="00351AB8">
            <w:rPr>
              <w:rFonts w:ascii="Segoe UI Symbol" w:eastAsia="MS Gothic" w:hAnsi="Segoe UI Symbol" w:cs="Segoe UI Symbol"/>
              <w:color w:val="000000" w:themeColor="text1"/>
              <w:lang w:val="es-ES"/>
            </w:rPr>
            <w:t>☐</w:t>
          </w:r>
        </w:sdtContent>
      </w:sdt>
      <w:r w:rsidR="00F119AA" w:rsidRPr="00351AB8">
        <w:rPr>
          <w:rFonts w:ascii="Times New Roman" w:hAnsi="Times New Roman" w:cs="Times New Roman"/>
          <w:color w:val="000000" w:themeColor="text1"/>
          <w:lang w:val="es-ES"/>
        </w:rPr>
        <w:t xml:space="preserve"> La escuela que solicita servicios o asistencia no solicitó, ni aplicará, ni recibirá un préstamo bajo el Programa de Protección de Pago (PPP) de la Agencia Federal de Pequeños Negocios de Estados Unidos (SBA, por sus siglas en inglés) (15 U.S.C.636 (a) (37)) e</w:t>
      </w:r>
      <w:r w:rsidR="00991A72">
        <w:rPr>
          <w:rFonts w:ascii="Times New Roman" w:hAnsi="Times New Roman" w:cs="Times New Roman"/>
          <w:color w:val="000000" w:themeColor="text1"/>
          <w:lang w:val="es-ES"/>
        </w:rPr>
        <w:t xml:space="preserve">n o </w:t>
      </w:r>
      <w:r w:rsidR="00991A72" w:rsidRPr="00991A72">
        <w:rPr>
          <w:rFonts w:ascii="Times New Roman" w:hAnsi="Times New Roman" w:cs="Times New Roman"/>
          <w:b/>
          <w:bCs/>
          <w:color w:val="000000" w:themeColor="text1"/>
          <w:lang w:val="es-ES"/>
        </w:rPr>
        <w:t xml:space="preserve">después </w:t>
      </w:r>
      <w:r w:rsidR="00991A72">
        <w:rPr>
          <w:rFonts w:ascii="Times New Roman" w:hAnsi="Times New Roman" w:cs="Times New Roman"/>
          <w:color w:val="000000" w:themeColor="text1"/>
          <w:lang w:val="es-ES"/>
        </w:rPr>
        <w:t xml:space="preserve">del </w:t>
      </w:r>
      <w:r w:rsidR="00F119AA" w:rsidRPr="00351AB8">
        <w:rPr>
          <w:rFonts w:ascii="Times New Roman" w:hAnsi="Times New Roman" w:cs="Times New Roman"/>
          <w:color w:val="000000" w:themeColor="text1"/>
          <w:lang w:val="es-ES"/>
        </w:rPr>
        <w:t>27 de diciembre de 2020.</w:t>
      </w:r>
    </w:p>
    <w:p w14:paraId="5E0C53B3" w14:textId="77777777" w:rsidR="00875DB8" w:rsidRPr="003D39E5" w:rsidRDefault="00F119AA" w:rsidP="007E0046">
      <w:pPr>
        <w:spacing w:line="240" w:lineRule="auto"/>
        <w:ind w:firstLine="360"/>
        <w:jc w:val="both"/>
        <w:rPr>
          <w:rFonts w:ascii="Times New Roman" w:hAnsi="Times New Roman" w:cs="Times New Roman"/>
          <w:b/>
          <w:color w:val="000000" w:themeColor="text1"/>
          <w:lang w:val="es-ES"/>
        </w:rPr>
      </w:pPr>
      <w:r w:rsidRPr="00ED32D0">
        <w:rPr>
          <w:rFonts w:ascii="Times New Roman" w:hAnsi="Times New Roman" w:cs="Times New Roman"/>
          <w:b/>
          <w:color w:val="000000" w:themeColor="text1"/>
          <w:lang w:val="es-ES"/>
        </w:rPr>
        <w:t>NOTA:</w:t>
      </w:r>
      <w:r w:rsidRPr="003D39E5">
        <w:rPr>
          <w:rFonts w:ascii="Times New Roman" w:hAnsi="Times New Roman" w:cs="Times New Roman"/>
          <w:b/>
          <w:color w:val="000000" w:themeColor="text1"/>
          <w:lang w:val="es-ES"/>
        </w:rPr>
        <w:t xml:space="preserve"> </w:t>
      </w:r>
    </w:p>
    <w:p w14:paraId="19F3F2AA" w14:textId="77777777" w:rsidR="005079AA" w:rsidRDefault="005079AA" w:rsidP="005079AA">
      <w:pPr>
        <w:pStyle w:val="ListParagraph"/>
        <w:numPr>
          <w:ilvl w:val="0"/>
          <w:numId w:val="18"/>
        </w:numPr>
        <w:spacing w:line="240" w:lineRule="auto"/>
        <w:ind w:left="900"/>
        <w:jc w:val="both"/>
        <w:rPr>
          <w:rFonts w:ascii="Times New Roman" w:hAnsi="Times New Roman" w:cs="Times New Roman"/>
          <w:color w:val="000000" w:themeColor="text1"/>
          <w:lang w:val="es-ES"/>
        </w:rPr>
      </w:pPr>
      <w:r w:rsidRPr="00F119AA">
        <w:rPr>
          <w:rFonts w:ascii="Times New Roman" w:hAnsi="Times New Roman" w:cs="Times New Roman"/>
          <w:color w:val="000000" w:themeColor="text1"/>
          <w:lang w:val="es-ES"/>
        </w:rPr>
        <w:t xml:space="preserve">Si una escuela privada solicitó o recibió un préstamo PPP </w:t>
      </w:r>
      <w:r w:rsidRPr="00F119AA">
        <w:rPr>
          <w:rFonts w:ascii="Times New Roman" w:hAnsi="Times New Roman" w:cs="Times New Roman"/>
          <w:b/>
          <w:bCs/>
          <w:color w:val="000000" w:themeColor="text1"/>
          <w:lang w:val="es-ES"/>
        </w:rPr>
        <w:t xml:space="preserve">antes </w:t>
      </w:r>
      <w:r w:rsidRPr="00F119AA">
        <w:rPr>
          <w:rFonts w:ascii="Times New Roman" w:hAnsi="Times New Roman" w:cs="Times New Roman"/>
          <w:color w:val="000000" w:themeColor="text1"/>
          <w:lang w:val="es-ES"/>
        </w:rPr>
        <w:t xml:space="preserve">del 27 de diciembre de 2020, </w:t>
      </w:r>
      <w:r w:rsidRPr="005079AA">
        <w:rPr>
          <w:rFonts w:ascii="Times New Roman" w:hAnsi="Times New Roman" w:cs="Times New Roman"/>
          <w:color w:val="000000" w:themeColor="text1"/>
          <w:u w:val="single"/>
          <w:lang w:val="es-ES"/>
        </w:rPr>
        <w:t>es elegible</w:t>
      </w:r>
      <w:r w:rsidRPr="00F119AA">
        <w:rPr>
          <w:rFonts w:ascii="Times New Roman" w:hAnsi="Times New Roman" w:cs="Times New Roman"/>
          <w:color w:val="000000" w:themeColor="text1"/>
          <w:lang w:val="es-ES"/>
        </w:rPr>
        <w:t xml:space="preserve"> para el programa EANS. </w:t>
      </w:r>
    </w:p>
    <w:p w14:paraId="3EB1282B" w14:textId="77777777" w:rsidR="005079AA" w:rsidRDefault="005079AA" w:rsidP="005079AA">
      <w:pPr>
        <w:pStyle w:val="ListParagraph"/>
        <w:spacing w:line="240" w:lineRule="auto"/>
        <w:ind w:left="900"/>
        <w:jc w:val="both"/>
        <w:rPr>
          <w:rFonts w:ascii="Times New Roman" w:hAnsi="Times New Roman" w:cs="Times New Roman"/>
          <w:color w:val="000000" w:themeColor="text1"/>
          <w:lang w:val="es-ES"/>
        </w:rPr>
      </w:pPr>
    </w:p>
    <w:p w14:paraId="2D5ECD3E" w14:textId="77777777" w:rsidR="0078266C" w:rsidRDefault="00F119AA" w:rsidP="007E0046">
      <w:pPr>
        <w:pStyle w:val="ListParagraph"/>
        <w:numPr>
          <w:ilvl w:val="0"/>
          <w:numId w:val="18"/>
        </w:numPr>
        <w:spacing w:line="240" w:lineRule="auto"/>
        <w:ind w:left="900"/>
        <w:jc w:val="both"/>
        <w:rPr>
          <w:rFonts w:ascii="Times New Roman" w:hAnsi="Times New Roman" w:cs="Times New Roman"/>
          <w:color w:val="000000" w:themeColor="text1"/>
          <w:lang w:val="es-ES"/>
        </w:rPr>
      </w:pPr>
      <w:r w:rsidRPr="00F119AA">
        <w:rPr>
          <w:rFonts w:ascii="Times New Roman" w:hAnsi="Times New Roman" w:cs="Times New Roman"/>
          <w:color w:val="000000" w:themeColor="text1"/>
          <w:lang w:val="es-ES"/>
        </w:rPr>
        <w:t xml:space="preserve">Si una escuela privada solicitó un préstamo PPP </w:t>
      </w:r>
      <w:r>
        <w:rPr>
          <w:rFonts w:ascii="Times New Roman" w:hAnsi="Times New Roman" w:cs="Times New Roman"/>
          <w:color w:val="000000" w:themeColor="text1"/>
          <w:lang w:val="es-ES"/>
        </w:rPr>
        <w:t xml:space="preserve">en o </w:t>
      </w:r>
      <w:r w:rsidRPr="00F119AA">
        <w:rPr>
          <w:rFonts w:ascii="Times New Roman" w:hAnsi="Times New Roman" w:cs="Times New Roman"/>
          <w:b/>
          <w:bCs/>
          <w:color w:val="000000" w:themeColor="text1"/>
          <w:lang w:val="es-ES"/>
        </w:rPr>
        <w:t>después</w:t>
      </w:r>
      <w:r>
        <w:rPr>
          <w:rFonts w:ascii="Times New Roman" w:hAnsi="Times New Roman" w:cs="Times New Roman"/>
          <w:color w:val="000000" w:themeColor="text1"/>
          <w:lang w:val="es-ES"/>
        </w:rPr>
        <w:t xml:space="preserve"> del</w:t>
      </w:r>
      <w:r w:rsidRPr="00F119AA">
        <w:rPr>
          <w:rFonts w:ascii="Times New Roman" w:hAnsi="Times New Roman" w:cs="Times New Roman"/>
          <w:color w:val="000000" w:themeColor="text1"/>
          <w:lang w:val="es-ES"/>
        </w:rPr>
        <w:t xml:space="preserve"> 27 de diciembre de 202</w:t>
      </w:r>
      <w:r>
        <w:rPr>
          <w:rFonts w:ascii="Times New Roman" w:hAnsi="Times New Roman" w:cs="Times New Roman"/>
          <w:color w:val="000000" w:themeColor="text1"/>
          <w:lang w:val="es-ES"/>
        </w:rPr>
        <w:t xml:space="preserve">0, </w:t>
      </w:r>
      <w:r w:rsidR="005079AA">
        <w:rPr>
          <w:rFonts w:ascii="Times New Roman" w:hAnsi="Times New Roman" w:cs="Times New Roman"/>
          <w:color w:val="000000" w:themeColor="text1"/>
          <w:lang w:val="es-ES"/>
        </w:rPr>
        <w:t xml:space="preserve">y recibe los fondos </w:t>
      </w:r>
      <w:r w:rsidR="005079AA" w:rsidRPr="005079AA">
        <w:rPr>
          <w:rFonts w:ascii="Times New Roman" w:hAnsi="Times New Roman" w:cs="Times New Roman"/>
          <w:color w:val="000000" w:themeColor="text1"/>
          <w:u w:val="single"/>
          <w:lang w:val="es-ES"/>
        </w:rPr>
        <w:t>no es elegible</w:t>
      </w:r>
      <w:r w:rsidR="005079AA">
        <w:rPr>
          <w:rFonts w:ascii="Times New Roman" w:hAnsi="Times New Roman" w:cs="Times New Roman"/>
          <w:color w:val="000000" w:themeColor="text1"/>
          <w:lang w:val="es-ES"/>
        </w:rPr>
        <w:t xml:space="preserve"> para el programa EANS. </w:t>
      </w:r>
    </w:p>
    <w:p w14:paraId="28F49246" w14:textId="77777777" w:rsidR="0078266C" w:rsidRPr="0078266C" w:rsidRDefault="0078266C" w:rsidP="0078266C">
      <w:pPr>
        <w:pStyle w:val="ListParagraph"/>
        <w:rPr>
          <w:rFonts w:ascii="Times New Roman" w:hAnsi="Times New Roman" w:cs="Times New Roman"/>
          <w:color w:val="000000" w:themeColor="text1"/>
          <w:lang w:val="es-ES"/>
        </w:rPr>
      </w:pPr>
    </w:p>
    <w:p w14:paraId="499C5D99" w14:textId="77777777" w:rsidR="00F119AA" w:rsidRDefault="005079AA" w:rsidP="007E0046">
      <w:pPr>
        <w:pStyle w:val="ListParagraph"/>
        <w:numPr>
          <w:ilvl w:val="0"/>
          <w:numId w:val="18"/>
        </w:numPr>
        <w:spacing w:line="240" w:lineRule="auto"/>
        <w:ind w:left="90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Si</w:t>
      </w:r>
      <w:r w:rsidR="0078266C">
        <w:rPr>
          <w:rFonts w:ascii="Times New Roman" w:hAnsi="Times New Roman" w:cs="Times New Roman"/>
          <w:color w:val="000000" w:themeColor="text1"/>
          <w:lang w:val="es-ES"/>
        </w:rPr>
        <w:t xml:space="preserve"> una </w:t>
      </w:r>
      <w:r w:rsidR="0078266C" w:rsidRPr="00F119AA">
        <w:rPr>
          <w:rFonts w:ascii="Times New Roman" w:hAnsi="Times New Roman" w:cs="Times New Roman"/>
          <w:color w:val="000000" w:themeColor="text1"/>
          <w:lang w:val="es-ES"/>
        </w:rPr>
        <w:t xml:space="preserve">escuela privada solicitó un préstamo PPP </w:t>
      </w:r>
      <w:r w:rsidR="0078266C">
        <w:rPr>
          <w:rFonts w:ascii="Times New Roman" w:hAnsi="Times New Roman" w:cs="Times New Roman"/>
          <w:color w:val="000000" w:themeColor="text1"/>
          <w:lang w:val="es-ES"/>
        </w:rPr>
        <w:t xml:space="preserve">en o </w:t>
      </w:r>
      <w:r w:rsidR="0078266C" w:rsidRPr="00F119AA">
        <w:rPr>
          <w:rFonts w:ascii="Times New Roman" w:hAnsi="Times New Roman" w:cs="Times New Roman"/>
          <w:b/>
          <w:bCs/>
          <w:color w:val="000000" w:themeColor="text1"/>
          <w:lang w:val="es-ES"/>
        </w:rPr>
        <w:t>después</w:t>
      </w:r>
      <w:r w:rsidR="0078266C">
        <w:rPr>
          <w:rFonts w:ascii="Times New Roman" w:hAnsi="Times New Roman" w:cs="Times New Roman"/>
          <w:color w:val="000000" w:themeColor="text1"/>
          <w:lang w:val="es-ES"/>
        </w:rPr>
        <w:t xml:space="preserve"> del</w:t>
      </w:r>
      <w:r w:rsidR="0078266C" w:rsidRPr="00F119AA">
        <w:rPr>
          <w:rFonts w:ascii="Times New Roman" w:hAnsi="Times New Roman" w:cs="Times New Roman"/>
          <w:color w:val="000000" w:themeColor="text1"/>
          <w:lang w:val="es-ES"/>
        </w:rPr>
        <w:t xml:space="preserve"> 27 de diciembre de </w:t>
      </w:r>
      <w:r w:rsidR="0078266C" w:rsidRPr="0078266C">
        <w:rPr>
          <w:rFonts w:ascii="Times New Roman" w:hAnsi="Times New Roman" w:cs="Times New Roman"/>
          <w:color w:val="000000" w:themeColor="text1"/>
          <w:lang w:val="es-ES"/>
        </w:rPr>
        <w:t xml:space="preserve">2020, </w:t>
      </w:r>
      <w:r w:rsidRPr="0078266C">
        <w:rPr>
          <w:rFonts w:ascii="Times New Roman" w:hAnsi="Times New Roman" w:cs="Times New Roman"/>
          <w:color w:val="000000" w:themeColor="text1"/>
          <w:lang w:val="es-ES"/>
        </w:rPr>
        <w:t>pero</w:t>
      </w:r>
      <w:r w:rsidR="00F119AA" w:rsidRPr="0078266C">
        <w:rPr>
          <w:rFonts w:ascii="Times New Roman" w:hAnsi="Times New Roman" w:cs="Times New Roman"/>
          <w:color w:val="000000" w:themeColor="text1"/>
          <w:lang w:val="es-ES"/>
        </w:rPr>
        <w:t xml:space="preserve"> </w:t>
      </w:r>
      <w:r w:rsidR="00532FFC" w:rsidRPr="0078266C">
        <w:rPr>
          <w:rFonts w:ascii="Times New Roman" w:hAnsi="Times New Roman" w:cs="Times New Roman"/>
          <w:color w:val="000000" w:themeColor="text1"/>
          <w:lang w:val="es-ES"/>
        </w:rPr>
        <w:t>le</w:t>
      </w:r>
      <w:r w:rsidR="00532FFC">
        <w:rPr>
          <w:rFonts w:ascii="Times New Roman" w:hAnsi="Times New Roman" w:cs="Times New Roman"/>
          <w:color w:val="000000" w:themeColor="text1"/>
          <w:lang w:val="es-ES"/>
        </w:rPr>
        <w:t xml:space="preserve"> denegaron los</w:t>
      </w:r>
      <w:r w:rsidR="00F119AA" w:rsidRPr="00F119AA">
        <w:rPr>
          <w:rFonts w:ascii="Times New Roman" w:hAnsi="Times New Roman" w:cs="Times New Roman"/>
          <w:color w:val="000000" w:themeColor="text1"/>
          <w:lang w:val="es-ES"/>
        </w:rPr>
        <w:t xml:space="preserve"> fondos bajo el PPP, puede solicitar servicios o asistencia bajo el programa EANS, siempre y cuando la escuela privada cumpla con los requisitos y fechas límite de esta solicitud. </w:t>
      </w:r>
    </w:p>
    <w:p w14:paraId="0EBF8C14" w14:textId="77777777" w:rsidR="00F119AA" w:rsidRDefault="00F119AA" w:rsidP="007E0046">
      <w:pPr>
        <w:pStyle w:val="ListParagraph"/>
        <w:spacing w:line="240" w:lineRule="auto"/>
        <w:ind w:left="900" w:hanging="360"/>
        <w:jc w:val="both"/>
        <w:rPr>
          <w:rFonts w:ascii="Times New Roman" w:hAnsi="Times New Roman" w:cs="Times New Roman"/>
          <w:color w:val="000000" w:themeColor="text1"/>
          <w:lang w:val="es-ES"/>
        </w:rPr>
      </w:pPr>
    </w:p>
    <w:p w14:paraId="656D9868" w14:textId="77777777" w:rsidR="00F119AA" w:rsidRDefault="00F119AA" w:rsidP="007E0046">
      <w:pPr>
        <w:pStyle w:val="ListParagraph"/>
        <w:numPr>
          <w:ilvl w:val="0"/>
          <w:numId w:val="18"/>
        </w:numPr>
        <w:spacing w:line="240" w:lineRule="auto"/>
        <w:ind w:left="90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w:t>
      </w:r>
      <w:r w:rsidRPr="00F119AA">
        <w:rPr>
          <w:rFonts w:ascii="Times New Roman" w:hAnsi="Times New Roman" w:cs="Times New Roman"/>
          <w:color w:val="000000" w:themeColor="text1"/>
          <w:lang w:val="es-ES"/>
        </w:rPr>
        <w:t>i una escuela privada solicita, pero no recibe servicios o asistencia a través de EANS, nada en el Fondo de Estabilización de la Educación impediría que la escuela privada solicite y reciba un préstamo PPP e</w:t>
      </w:r>
      <w:r w:rsidR="00B50D68">
        <w:rPr>
          <w:rFonts w:ascii="Times New Roman" w:hAnsi="Times New Roman" w:cs="Times New Roman"/>
          <w:color w:val="000000" w:themeColor="text1"/>
          <w:lang w:val="es-ES"/>
        </w:rPr>
        <w:t xml:space="preserve">n o después del </w:t>
      </w:r>
      <w:r w:rsidRPr="00F119AA">
        <w:rPr>
          <w:rFonts w:ascii="Times New Roman" w:hAnsi="Times New Roman" w:cs="Times New Roman"/>
          <w:color w:val="000000" w:themeColor="text1"/>
          <w:lang w:val="es-ES"/>
        </w:rPr>
        <w:t>27 de diciembre de 2020</w:t>
      </w:r>
      <w:r w:rsidR="00B50D68">
        <w:rPr>
          <w:rFonts w:ascii="Times New Roman" w:hAnsi="Times New Roman" w:cs="Times New Roman"/>
          <w:color w:val="000000" w:themeColor="text1"/>
          <w:lang w:val="es-ES"/>
        </w:rPr>
        <w:t>.</w:t>
      </w:r>
    </w:p>
    <w:p w14:paraId="387CB003" w14:textId="77777777" w:rsidR="00875DB8" w:rsidRPr="00875DB8" w:rsidRDefault="00875DB8" w:rsidP="00875DB8">
      <w:pPr>
        <w:pStyle w:val="ListParagraph"/>
        <w:rPr>
          <w:rFonts w:ascii="Times New Roman" w:hAnsi="Times New Roman" w:cs="Times New Roman"/>
          <w:color w:val="000000" w:themeColor="text1"/>
          <w:lang w:val="es-ES"/>
        </w:rPr>
      </w:pPr>
    </w:p>
    <w:p w14:paraId="227941F4" w14:textId="77777777" w:rsidR="00F119AA" w:rsidRPr="00351AB8" w:rsidRDefault="001B7846" w:rsidP="00F119AA">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069452426"/>
          <w14:checkbox>
            <w14:checked w14:val="0"/>
            <w14:checkedState w14:val="2612" w14:font="MS Gothic"/>
            <w14:uncheckedState w14:val="2610" w14:font="MS Gothic"/>
          </w14:checkbox>
        </w:sdtPr>
        <w:sdtEndPr/>
        <w:sdtContent>
          <w:r w:rsidR="00F119AA" w:rsidRPr="00351AB8">
            <w:rPr>
              <w:rFonts w:ascii="Segoe UI Symbol" w:eastAsia="MS Gothic" w:hAnsi="Segoe UI Symbol" w:cs="Segoe UI Symbol"/>
              <w:color w:val="000000" w:themeColor="text1"/>
              <w:lang w:val="es-ES"/>
            </w:rPr>
            <w:t>☐</w:t>
          </w:r>
        </w:sdtContent>
      </w:sdt>
      <w:r w:rsidR="00F119AA" w:rsidRPr="00351AB8">
        <w:rPr>
          <w:rFonts w:ascii="Times New Roman" w:hAnsi="Times New Roman" w:cs="Times New Roman"/>
          <w:color w:val="000000" w:themeColor="text1"/>
          <w:lang w:val="es-ES"/>
        </w:rPr>
        <w:t xml:space="preserve"> Ninguno de los servicios o asistencia para los que solicit</w:t>
      </w:r>
      <w:r w:rsidR="007E0046">
        <w:rPr>
          <w:rFonts w:ascii="Times New Roman" w:hAnsi="Times New Roman" w:cs="Times New Roman"/>
          <w:color w:val="000000" w:themeColor="text1"/>
          <w:lang w:val="es-ES"/>
        </w:rPr>
        <w:t>ó</w:t>
      </w:r>
      <w:r w:rsidR="00F119AA" w:rsidRPr="00351AB8">
        <w:rPr>
          <w:rFonts w:ascii="Times New Roman" w:hAnsi="Times New Roman" w:cs="Times New Roman"/>
          <w:color w:val="000000" w:themeColor="text1"/>
          <w:lang w:val="es-ES"/>
        </w:rPr>
        <w:t xml:space="preserve"> apoyo en la Parte D de esta solicitud ya ha sido respaldado por un préstamo bajo el PPP.</w:t>
      </w:r>
    </w:p>
    <w:p w14:paraId="20E3DF78" w14:textId="77777777" w:rsidR="00F119AA" w:rsidRPr="00351AB8" w:rsidRDefault="00F119AA" w:rsidP="00F119AA">
      <w:pPr>
        <w:spacing w:line="240" w:lineRule="auto"/>
        <w:jc w:val="both"/>
        <w:rPr>
          <w:rFonts w:ascii="Times New Roman" w:hAnsi="Times New Roman" w:cs="Times New Roman"/>
          <w:color w:val="000000" w:themeColor="text1"/>
          <w:lang w:val="es-ES"/>
        </w:rPr>
      </w:pPr>
    </w:p>
    <w:p w14:paraId="6100D06A"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br w:type="page"/>
      </w:r>
    </w:p>
    <w:p w14:paraId="774859D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lastRenderedPageBreak/>
        <w:t xml:space="preserve">PARTE C: Datos de Escuelas </w:t>
      </w:r>
      <w:r w:rsidR="007B0125" w:rsidRPr="00351AB8">
        <w:rPr>
          <w:rFonts w:ascii="Times New Roman" w:hAnsi="Times New Roman" w:cs="Times New Roman"/>
          <w:b/>
          <w:bCs/>
          <w:color w:val="000000" w:themeColor="text1"/>
          <w:lang w:val="es-ES"/>
        </w:rPr>
        <w:t>Privadas</w:t>
      </w:r>
    </w:p>
    <w:p w14:paraId="2DAB2CBA"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1433A0">
        <w:rPr>
          <w:rFonts w:ascii="Times New Roman" w:hAnsi="Times New Roman" w:cs="Times New Roman"/>
          <w:color w:val="000000" w:themeColor="text1"/>
          <w:lang w:val="es-ES"/>
        </w:rPr>
        <w:t xml:space="preserve">La </w:t>
      </w:r>
      <w:r w:rsidRPr="002F1E6F">
        <w:rPr>
          <w:rFonts w:ascii="Times New Roman" w:hAnsi="Times New Roman" w:cs="Times New Roman"/>
          <w:color w:val="000000" w:themeColor="text1"/>
          <w:lang w:val="es-ES"/>
        </w:rPr>
        <w:t xml:space="preserve">Sección 312(d) </w:t>
      </w:r>
      <w:r w:rsidR="001433A0" w:rsidRPr="002F1E6F">
        <w:rPr>
          <w:rFonts w:ascii="Times New Roman" w:hAnsi="Times New Roman" w:cs="Times New Roman"/>
          <w:color w:val="000000" w:themeColor="text1"/>
          <w:lang w:val="es-ES"/>
        </w:rPr>
        <w:t>de</w:t>
      </w:r>
      <w:r w:rsidR="001433A0">
        <w:rPr>
          <w:rFonts w:ascii="Times New Roman" w:hAnsi="Times New Roman" w:cs="Times New Roman"/>
          <w:color w:val="000000" w:themeColor="text1"/>
          <w:lang w:val="es-ES"/>
        </w:rPr>
        <w:t xml:space="preserve"> la división M </w:t>
      </w:r>
      <w:r w:rsidRPr="001433A0">
        <w:rPr>
          <w:rFonts w:ascii="Times New Roman" w:hAnsi="Times New Roman" w:cs="Times New Roman"/>
          <w:color w:val="000000" w:themeColor="text1"/>
          <w:lang w:val="es-ES"/>
        </w:rPr>
        <w:t xml:space="preserve">requiere que el DEPR </w:t>
      </w:r>
      <w:r w:rsidR="001433A0" w:rsidRPr="001433A0">
        <w:rPr>
          <w:rFonts w:ascii="Times New Roman" w:hAnsi="Times New Roman" w:cs="Times New Roman"/>
          <w:color w:val="000000" w:themeColor="text1"/>
          <w:lang w:val="es-ES"/>
        </w:rPr>
        <w:t xml:space="preserve">solo provea servicios o asistencia bajo ARP EANS a </w:t>
      </w:r>
      <w:r w:rsidRPr="001433A0">
        <w:rPr>
          <w:rFonts w:ascii="Times New Roman" w:hAnsi="Times New Roman" w:cs="Times New Roman"/>
          <w:color w:val="000000" w:themeColor="text1"/>
          <w:lang w:val="es-ES"/>
        </w:rPr>
        <w:t xml:space="preserve">escuelas </w:t>
      </w:r>
      <w:r w:rsidR="007B0125" w:rsidRPr="001433A0">
        <w:rPr>
          <w:rFonts w:ascii="Times New Roman" w:hAnsi="Times New Roman" w:cs="Times New Roman"/>
          <w:color w:val="000000" w:themeColor="text1"/>
          <w:lang w:val="es-ES"/>
        </w:rPr>
        <w:t>privadas</w:t>
      </w:r>
      <w:r w:rsidRPr="001433A0">
        <w:rPr>
          <w:rFonts w:ascii="Times New Roman" w:hAnsi="Times New Roman" w:cs="Times New Roman"/>
          <w:color w:val="000000" w:themeColor="text1"/>
          <w:lang w:val="es-ES"/>
        </w:rPr>
        <w:t xml:space="preserve"> que </w:t>
      </w:r>
      <w:r w:rsidR="000475EE" w:rsidRPr="001433A0">
        <w:rPr>
          <w:rFonts w:ascii="Times New Roman" w:hAnsi="Times New Roman" w:cs="Times New Roman"/>
          <w:color w:val="000000" w:themeColor="text1"/>
          <w:lang w:val="es-ES"/>
        </w:rPr>
        <w:t>tienen matrícula</w:t>
      </w:r>
      <w:r w:rsidRPr="001433A0">
        <w:rPr>
          <w:rFonts w:ascii="Times New Roman" w:hAnsi="Times New Roman" w:cs="Times New Roman"/>
          <w:color w:val="000000" w:themeColor="text1"/>
          <w:lang w:val="es-ES"/>
        </w:rPr>
        <w:t xml:space="preserve"> </w:t>
      </w:r>
      <w:r w:rsidR="000475EE" w:rsidRPr="001433A0">
        <w:rPr>
          <w:rFonts w:ascii="Times New Roman" w:hAnsi="Times New Roman" w:cs="Times New Roman"/>
          <w:color w:val="000000" w:themeColor="text1"/>
          <w:lang w:val="es-ES"/>
        </w:rPr>
        <w:t xml:space="preserve">de </w:t>
      </w:r>
      <w:r w:rsidRPr="001433A0">
        <w:rPr>
          <w:rFonts w:ascii="Times New Roman" w:hAnsi="Times New Roman" w:cs="Times New Roman"/>
          <w:color w:val="000000" w:themeColor="text1"/>
          <w:lang w:val="es-ES"/>
        </w:rPr>
        <w:t>estudiantes de bajos ingresos y más afectados</w:t>
      </w:r>
      <w:r w:rsidRPr="00351AB8">
        <w:rPr>
          <w:rFonts w:ascii="Times New Roman" w:hAnsi="Times New Roman" w:cs="Times New Roman"/>
          <w:color w:val="000000" w:themeColor="text1"/>
          <w:lang w:val="es-ES"/>
        </w:rPr>
        <w:t xml:space="preserve"> por COVID-19. En consecuencia, el DEPR solicita que la escuela proporcione los datos que se describen a continuación. Dichos datos no deben incluir información de identificación personal sobre los estudiantes o sus familias.</w:t>
      </w:r>
    </w:p>
    <w:p w14:paraId="1ADFA839" w14:textId="77777777" w:rsidR="001706C6" w:rsidRPr="00351AB8"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Datos sobre Matrícula y Bajos Ingresos</w:t>
      </w:r>
    </w:p>
    <w:p w14:paraId="11456595" w14:textId="77777777" w:rsidR="001706C6" w:rsidRPr="00351AB8" w:rsidRDefault="003C0F22" w:rsidP="00351AB8">
      <w:pPr>
        <w:pStyle w:val="ListParagraph"/>
        <w:numPr>
          <w:ilvl w:val="0"/>
          <w:numId w:val="9"/>
        </w:numPr>
        <w:spacing w:line="240" w:lineRule="auto"/>
        <w:jc w:val="both"/>
        <w:rPr>
          <w:rFonts w:ascii="Times New Roman" w:hAnsi="Times New Roman" w:cs="Times New Roman"/>
          <w:color w:val="000000" w:themeColor="text1"/>
          <w:lang w:val="es-ES"/>
        </w:rPr>
      </w:pPr>
      <w:proofErr w:type="gramStart"/>
      <w:r w:rsidRPr="00351AB8">
        <w:rPr>
          <w:rFonts w:ascii="Times New Roman" w:hAnsi="Times New Roman" w:cs="Times New Roman"/>
          <w:color w:val="000000" w:themeColor="text1"/>
          <w:lang w:val="es-ES"/>
        </w:rPr>
        <w:t>Total</w:t>
      </w:r>
      <w:proofErr w:type="gramEnd"/>
      <w:r w:rsidR="001706C6" w:rsidRPr="00351AB8">
        <w:rPr>
          <w:rFonts w:ascii="Times New Roman" w:hAnsi="Times New Roman" w:cs="Times New Roman"/>
          <w:color w:val="000000" w:themeColor="text1"/>
          <w:lang w:val="es-ES"/>
        </w:rPr>
        <w:t xml:space="preserve"> de matrícula de estudiantes para el año escolar 2019-2020: _______</w:t>
      </w:r>
    </w:p>
    <w:p w14:paraId="2E56B48F"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4F59AAF7" w14:textId="77777777" w:rsidR="001706C6" w:rsidRPr="00351AB8" w:rsidRDefault="001706C6" w:rsidP="00351AB8">
      <w:pPr>
        <w:pStyle w:val="ListParagraph"/>
        <w:numPr>
          <w:ilvl w:val="0"/>
          <w:numId w:val="9"/>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Número </w:t>
      </w:r>
      <w:r w:rsidR="0078266C">
        <w:rPr>
          <w:rFonts w:ascii="Times New Roman" w:hAnsi="Times New Roman" w:cs="Times New Roman"/>
          <w:color w:val="000000" w:themeColor="text1"/>
          <w:lang w:val="es-ES"/>
        </w:rPr>
        <w:t xml:space="preserve">oficial </w:t>
      </w:r>
      <w:r w:rsidRPr="00351AB8">
        <w:rPr>
          <w:rFonts w:ascii="Times New Roman" w:hAnsi="Times New Roman" w:cs="Times New Roman"/>
          <w:color w:val="000000" w:themeColor="text1"/>
          <w:lang w:val="es-ES"/>
        </w:rPr>
        <w:t>de estudiantes de familias de bajos ingresos matriculados en la escuela en el año escolar 2019-2020: _____________</w:t>
      </w:r>
    </w:p>
    <w:p w14:paraId="3E00977A" w14:textId="77777777" w:rsidR="001706C6" w:rsidRPr="00351AB8" w:rsidRDefault="001706C6" w:rsidP="00351AB8">
      <w:pPr>
        <w:pStyle w:val="ListParagraph"/>
        <w:spacing w:line="240" w:lineRule="auto"/>
        <w:jc w:val="both"/>
        <w:rPr>
          <w:rFonts w:ascii="Times New Roman" w:hAnsi="Times New Roman" w:cs="Times New Roman"/>
          <w:color w:val="000000" w:themeColor="text1"/>
          <w:lang w:val="es-ES"/>
        </w:rPr>
      </w:pPr>
    </w:p>
    <w:p w14:paraId="37C003AE"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Favor de utilizar el umbral de pobreza establecido por el Departamento de Salud Federal para el año 2019. Se incluye </w:t>
      </w:r>
      <w:r w:rsidR="000475EE" w:rsidRPr="00351AB8">
        <w:rPr>
          <w:rFonts w:ascii="Times New Roman" w:hAnsi="Times New Roman" w:cs="Times New Roman"/>
          <w:color w:val="000000" w:themeColor="text1"/>
          <w:lang w:val="es-ES"/>
        </w:rPr>
        <w:t xml:space="preserve">a continuación y además lo pueden obtener </w:t>
      </w:r>
      <w:r w:rsidRPr="00351AB8">
        <w:rPr>
          <w:rFonts w:ascii="Times New Roman" w:hAnsi="Times New Roman" w:cs="Times New Roman"/>
          <w:color w:val="000000" w:themeColor="text1"/>
          <w:lang w:val="es-ES"/>
        </w:rPr>
        <w:t xml:space="preserve">en el siguiente enlace </w:t>
      </w:r>
      <w:hyperlink r:id="rId10" w:history="1">
        <w:r w:rsidRPr="00351AB8">
          <w:rPr>
            <w:rStyle w:val="Hyperlink"/>
            <w:rFonts w:ascii="Times New Roman" w:hAnsi="Times New Roman" w:cs="Times New Roman"/>
            <w:b/>
            <w:iCs/>
            <w:color w:val="000000" w:themeColor="text1"/>
            <w:lang w:val="es-ES"/>
          </w:rPr>
          <w:t xml:space="preserve">2019 federal </w:t>
        </w:r>
        <w:proofErr w:type="spellStart"/>
        <w:r w:rsidRPr="00351AB8">
          <w:rPr>
            <w:rStyle w:val="Hyperlink"/>
            <w:rFonts w:ascii="Times New Roman" w:hAnsi="Times New Roman" w:cs="Times New Roman"/>
            <w:b/>
            <w:iCs/>
            <w:color w:val="000000" w:themeColor="text1"/>
            <w:lang w:val="es-ES"/>
          </w:rPr>
          <w:t>poverty</w:t>
        </w:r>
        <w:proofErr w:type="spellEnd"/>
        <w:r w:rsidRPr="00351AB8">
          <w:rPr>
            <w:rStyle w:val="Hyperlink"/>
            <w:rFonts w:ascii="Times New Roman" w:hAnsi="Times New Roman" w:cs="Times New Roman"/>
            <w:b/>
            <w:iCs/>
            <w:color w:val="000000" w:themeColor="text1"/>
            <w:lang w:val="es-ES"/>
          </w:rPr>
          <w:t xml:space="preserve"> </w:t>
        </w:r>
        <w:proofErr w:type="spellStart"/>
        <w:r w:rsidRPr="00351AB8">
          <w:rPr>
            <w:rStyle w:val="Hyperlink"/>
            <w:rFonts w:ascii="Times New Roman" w:hAnsi="Times New Roman" w:cs="Times New Roman"/>
            <w:b/>
            <w:iCs/>
            <w:color w:val="000000" w:themeColor="text1"/>
            <w:lang w:val="es-ES"/>
          </w:rPr>
          <w:t>guidelines</w:t>
        </w:r>
        <w:proofErr w:type="spellEnd"/>
      </w:hyperlink>
      <w:r w:rsidRPr="00351AB8">
        <w:rPr>
          <w:rFonts w:ascii="Times New Roman" w:hAnsi="Times New Roman" w:cs="Times New Roman"/>
          <w:color w:val="000000" w:themeColor="text1"/>
          <w:lang w:val="es-ES"/>
        </w:rPr>
        <w:t>.</w:t>
      </w:r>
    </w:p>
    <w:p w14:paraId="5C59F450" w14:textId="77777777" w:rsidR="00E50E55" w:rsidRPr="00351AB8" w:rsidRDefault="00E50E55" w:rsidP="00351AB8">
      <w:pPr>
        <w:pStyle w:val="ListParagraph"/>
        <w:spacing w:line="240" w:lineRule="auto"/>
        <w:ind w:left="1080"/>
        <w:jc w:val="both"/>
        <w:rPr>
          <w:rFonts w:ascii="Times New Roman" w:hAnsi="Times New Roman" w:cs="Times New Roman"/>
          <w:color w:val="000000" w:themeColor="text1"/>
          <w:lang w:val="es-ES"/>
        </w:rPr>
      </w:pPr>
    </w:p>
    <w:p w14:paraId="01FE938F" w14:textId="77777777" w:rsidR="00E50E55" w:rsidRPr="00351AB8" w:rsidRDefault="00E50E55" w:rsidP="00351AB8">
      <w:pPr>
        <w:pStyle w:val="ListParagraph"/>
        <w:spacing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noProof/>
        </w:rPr>
        <w:drawing>
          <wp:inline distT="0" distB="0" distL="0" distR="0" wp14:anchorId="41C088F0" wp14:editId="12522A0B">
            <wp:extent cx="4953000" cy="398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0328" cy="3993700"/>
                    </a:xfrm>
                    <a:prstGeom prst="rect">
                      <a:avLst/>
                    </a:prstGeom>
                    <a:noFill/>
                    <a:ln>
                      <a:noFill/>
                    </a:ln>
                  </pic:spPr>
                </pic:pic>
              </a:graphicData>
            </a:graphic>
          </wp:inline>
        </w:drawing>
      </w:r>
    </w:p>
    <w:p w14:paraId="1E6F770B"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3536AD47" w14:textId="5FAE22F7" w:rsidR="00EB5993" w:rsidRPr="00351AB8" w:rsidRDefault="001706C6" w:rsidP="00351AB8">
      <w:pPr>
        <w:pStyle w:val="ListParagraph"/>
        <w:numPr>
          <w:ilvl w:val="0"/>
          <w:numId w:val="9"/>
        </w:numPr>
        <w:spacing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Porcentaje del total de estudiantes en la escuela que son estudiantes de familias de bajos ingresos (es decir,</w:t>
      </w:r>
      <w:r w:rsidR="00105CCC" w:rsidRPr="00ED32D0">
        <w:rPr>
          <w:rFonts w:ascii="Times New Roman" w:hAnsi="Times New Roman" w:cs="Times New Roman"/>
          <w:color w:val="000000" w:themeColor="text1"/>
          <w:lang w:val="es-ES"/>
        </w:rPr>
        <w:t xml:space="preserve"> total de matrícula de estudiantes 2019-2020</w:t>
      </w:r>
      <w:r w:rsidR="009A3EB8">
        <w:rPr>
          <w:rFonts w:ascii="Times New Roman" w:hAnsi="Times New Roman" w:cs="Times New Roman"/>
          <w:color w:val="000000" w:themeColor="text1"/>
          <w:lang w:val="es-ES"/>
        </w:rPr>
        <w:t xml:space="preserve"> </w:t>
      </w:r>
      <w:r w:rsidR="00105CCC" w:rsidRPr="00ED32D0">
        <w:rPr>
          <w:rFonts w:ascii="Times New Roman" w:hAnsi="Times New Roman" w:cs="Times New Roman"/>
          <w:color w:val="000000" w:themeColor="text1"/>
          <w:lang w:val="es-ES"/>
        </w:rPr>
        <w:t>/</w:t>
      </w:r>
      <w:r w:rsidR="009A3EB8">
        <w:rPr>
          <w:rFonts w:ascii="Times New Roman" w:hAnsi="Times New Roman" w:cs="Times New Roman"/>
          <w:color w:val="000000" w:themeColor="text1"/>
          <w:lang w:val="es-ES"/>
        </w:rPr>
        <w:t xml:space="preserve"> número </w:t>
      </w:r>
      <w:r w:rsidR="00105CCC" w:rsidRPr="00ED32D0">
        <w:rPr>
          <w:rFonts w:ascii="Times New Roman" w:hAnsi="Times New Roman" w:cs="Times New Roman"/>
          <w:color w:val="000000" w:themeColor="text1"/>
          <w:lang w:val="es-ES"/>
        </w:rPr>
        <w:t>total estudiantes provenientes de familias de bajos ingresos). O sea, el cómputo se realiza utilizando los datos provistos en las preguntas 1.B y 1.A</w:t>
      </w:r>
      <w:r w:rsidRPr="00ED32D0">
        <w:rPr>
          <w:rFonts w:ascii="Times New Roman" w:hAnsi="Times New Roman" w:cs="Times New Roman"/>
          <w:color w:val="000000" w:themeColor="text1"/>
          <w:lang w:val="es-ES"/>
        </w:rPr>
        <w:t>:</w:t>
      </w:r>
      <w:r w:rsidRPr="00351AB8">
        <w:rPr>
          <w:rFonts w:ascii="Times New Roman" w:hAnsi="Times New Roman" w:cs="Times New Roman"/>
          <w:color w:val="000000" w:themeColor="text1"/>
          <w:lang w:val="es-ES"/>
        </w:rPr>
        <w:t xml:space="preserve"> ______%</w:t>
      </w:r>
    </w:p>
    <w:p w14:paraId="0DA243D4"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2510D6FC" w14:textId="77777777"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12145984" w14:textId="77777777"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31BAD9DF" w14:textId="77777777"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68450D56" w14:textId="77777777" w:rsidR="009A6B32"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3C1D8777" w14:textId="77777777" w:rsidR="004F1E25" w:rsidRDefault="004F1E25" w:rsidP="00351AB8">
      <w:pPr>
        <w:pStyle w:val="ListParagraph"/>
        <w:spacing w:line="240" w:lineRule="auto"/>
        <w:ind w:left="1080"/>
        <w:jc w:val="both"/>
        <w:rPr>
          <w:rFonts w:ascii="Times New Roman" w:hAnsi="Times New Roman" w:cs="Times New Roman"/>
          <w:color w:val="000000" w:themeColor="text1"/>
          <w:lang w:val="es-ES"/>
        </w:rPr>
      </w:pPr>
    </w:p>
    <w:p w14:paraId="53E2B74C" w14:textId="77777777" w:rsidR="004F1E25" w:rsidRPr="00351AB8" w:rsidRDefault="004F1E25" w:rsidP="00351AB8">
      <w:pPr>
        <w:pStyle w:val="ListParagraph"/>
        <w:spacing w:line="240" w:lineRule="auto"/>
        <w:ind w:left="1080"/>
        <w:jc w:val="both"/>
        <w:rPr>
          <w:rFonts w:ascii="Times New Roman" w:hAnsi="Times New Roman" w:cs="Times New Roman"/>
          <w:color w:val="000000" w:themeColor="text1"/>
          <w:lang w:val="es-ES"/>
        </w:rPr>
      </w:pPr>
    </w:p>
    <w:p w14:paraId="3B9EBAFF" w14:textId="77777777" w:rsidR="001706C6"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Programa de Protección de Pago (PPP)</w:t>
      </w:r>
    </w:p>
    <w:p w14:paraId="5378A10D" w14:textId="77777777" w:rsidR="004F1E25" w:rsidRPr="00351AB8" w:rsidRDefault="004F1E25" w:rsidP="004F1E25">
      <w:pPr>
        <w:pStyle w:val="ListParagraph"/>
        <w:spacing w:line="240" w:lineRule="auto"/>
        <w:jc w:val="both"/>
        <w:rPr>
          <w:rFonts w:ascii="Times New Roman" w:hAnsi="Times New Roman" w:cs="Times New Roman"/>
          <w:b/>
          <w:bCs/>
          <w:color w:val="000000" w:themeColor="text1"/>
          <w:lang w:val="es-ES"/>
        </w:rPr>
      </w:pPr>
    </w:p>
    <w:p w14:paraId="55C75673" w14:textId="77777777" w:rsidR="009A6B32" w:rsidRPr="00351AB8" w:rsidRDefault="001706C6" w:rsidP="00351AB8">
      <w:pPr>
        <w:pStyle w:val="ListParagraph"/>
        <w:numPr>
          <w:ilvl w:val="0"/>
          <w:numId w:val="10"/>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¿Recibió la escuela un préstamo garantizado bajo el PPP </w:t>
      </w:r>
      <w:r w:rsidRPr="00351AB8">
        <w:rPr>
          <w:rFonts w:ascii="Times New Roman" w:hAnsi="Times New Roman" w:cs="Times New Roman"/>
          <w:i/>
          <w:iCs/>
          <w:color w:val="000000" w:themeColor="text1"/>
          <w:lang w:val="es-ES"/>
        </w:rPr>
        <w:t>antes</w:t>
      </w:r>
      <w:r w:rsidRPr="00351AB8">
        <w:rPr>
          <w:rFonts w:ascii="Times New Roman" w:hAnsi="Times New Roman" w:cs="Times New Roman"/>
          <w:color w:val="000000" w:themeColor="text1"/>
          <w:lang w:val="es-ES"/>
        </w:rPr>
        <w:t xml:space="preserve"> del 27 de diciembre de 2020?</w:t>
      </w:r>
    </w:p>
    <w:p w14:paraId="5B4C54BD" w14:textId="77777777" w:rsidR="001706C6" w:rsidRPr="00351AB8" w:rsidRDefault="009A6B32" w:rsidP="00351AB8">
      <w:pPr>
        <w:spacing w:line="240" w:lineRule="auto"/>
        <w:ind w:left="360" w:firstLine="36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     </w:t>
      </w:r>
      <w:r w:rsidR="007B0125" w:rsidRPr="00351AB8">
        <w:rPr>
          <w:rFonts w:ascii="Times New Roman" w:hAnsi="Times New Roman" w:cs="Times New Roman"/>
          <w:color w:val="000000" w:themeColor="text1"/>
          <w:lang w:val="es-ES"/>
        </w:rPr>
        <w:t xml:space="preserve"> </w:t>
      </w:r>
      <w:sdt>
        <w:sdtPr>
          <w:rPr>
            <w:rFonts w:ascii="Times New Roman" w:eastAsia="MS Gothic" w:hAnsi="Times New Roman" w:cs="Times New Roman"/>
            <w:color w:val="000000" w:themeColor="text1"/>
            <w:lang w:val="es-ES"/>
          </w:rPr>
          <w:id w:val="-151468481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Si.</w:t>
      </w:r>
      <w:r w:rsidRPr="00351AB8">
        <w:rPr>
          <w:rFonts w:ascii="Times New Roman" w:hAnsi="Times New Roman" w:cs="Times New Roman"/>
          <w:color w:val="000000" w:themeColor="text1"/>
          <w:lang w:val="es-ES"/>
        </w:rPr>
        <w:t xml:space="preserve"> </w:t>
      </w:r>
    </w:p>
    <w:p w14:paraId="1A5BC422" w14:textId="77777777" w:rsidR="001706C6" w:rsidRPr="00351AB8" w:rsidRDefault="001B7846"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37329276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p>
    <w:p w14:paraId="4D800E4A"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44B100BA" w14:textId="77777777" w:rsidR="001706C6" w:rsidRPr="00351AB8" w:rsidRDefault="001706C6" w:rsidP="00351AB8">
      <w:pPr>
        <w:pStyle w:val="ListParagraph"/>
        <w:numPr>
          <w:ilvl w:val="0"/>
          <w:numId w:val="10"/>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Si la respuesta a la pregunta 2.A es s</w:t>
      </w:r>
      <w:r w:rsidR="003C0F22">
        <w:rPr>
          <w:rFonts w:ascii="Times New Roman" w:hAnsi="Times New Roman" w:cs="Times New Roman"/>
          <w:color w:val="000000" w:themeColor="text1"/>
          <w:lang w:val="es-ES"/>
        </w:rPr>
        <w:t>í</w:t>
      </w:r>
      <w:r w:rsidRPr="00351AB8">
        <w:rPr>
          <w:rFonts w:ascii="Times New Roman" w:hAnsi="Times New Roman" w:cs="Times New Roman"/>
          <w:color w:val="000000" w:themeColor="text1"/>
          <w:lang w:val="es-ES"/>
        </w:rPr>
        <w:t>, responda lo siguiente:</w:t>
      </w:r>
    </w:p>
    <w:p w14:paraId="5575C339" w14:textId="77777777" w:rsidR="001706C6" w:rsidRPr="00351AB8" w:rsidRDefault="001706C6" w:rsidP="00351AB8">
      <w:pPr>
        <w:pStyle w:val="ListParagraph"/>
        <w:numPr>
          <w:ilvl w:val="0"/>
          <w:numId w:val="11"/>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¿Cuál fue el monto total del préstamo PPP? $______________</w:t>
      </w:r>
    </w:p>
    <w:p w14:paraId="21CF51E0" w14:textId="77777777" w:rsidR="001706C6" w:rsidRPr="00351AB8" w:rsidRDefault="001706C6" w:rsidP="00351AB8">
      <w:pPr>
        <w:pStyle w:val="ListParagraph"/>
        <w:spacing w:line="240" w:lineRule="auto"/>
        <w:ind w:left="1800"/>
        <w:jc w:val="both"/>
        <w:rPr>
          <w:rFonts w:ascii="Times New Roman" w:hAnsi="Times New Roman" w:cs="Times New Roman"/>
          <w:color w:val="000000" w:themeColor="text1"/>
          <w:lang w:val="es-ES"/>
        </w:rPr>
      </w:pPr>
    </w:p>
    <w:p w14:paraId="2984D4FE" w14:textId="77777777" w:rsidR="001706C6" w:rsidRPr="00351AB8" w:rsidRDefault="001706C6" w:rsidP="00351AB8">
      <w:pPr>
        <w:pStyle w:val="ListParagraph"/>
        <w:numPr>
          <w:ilvl w:val="0"/>
          <w:numId w:val="11"/>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¿Garantiza que los fondos recibidos en el marco del programa EANS serán servicios o asistencia que aún no hayan sido financiados por el préstamo PPP?</w:t>
      </w:r>
    </w:p>
    <w:p w14:paraId="67EBED36" w14:textId="77777777" w:rsidR="001706C6" w:rsidRPr="00351AB8" w:rsidRDefault="001B7846" w:rsidP="00351AB8">
      <w:pPr>
        <w:pStyle w:val="ListParagraph"/>
        <w:spacing w:line="240" w:lineRule="auto"/>
        <w:ind w:left="180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0333260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Si.</w:t>
      </w:r>
    </w:p>
    <w:p w14:paraId="60F821C2" w14:textId="77777777" w:rsidR="001706C6" w:rsidRPr="00351AB8" w:rsidRDefault="001B7846" w:rsidP="00351AB8">
      <w:pPr>
        <w:pStyle w:val="ListParagraph"/>
        <w:spacing w:line="240" w:lineRule="auto"/>
        <w:ind w:left="180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107027954"/>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p>
    <w:p w14:paraId="2A33F3F5" w14:textId="77777777" w:rsidR="001706C6" w:rsidRPr="00351AB8" w:rsidRDefault="001706C6" w:rsidP="00351AB8">
      <w:pPr>
        <w:pStyle w:val="ListParagraph"/>
        <w:spacing w:line="240" w:lineRule="auto"/>
        <w:ind w:left="1800"/>
        <w:jc w:val="both"/>
        <w:rPr>
          <w:rFonts w:ascii="Times New Roman" w:hAnsi="Times New Roman" w:cs="Times New Roman"/>
          <w:color w:val="000000" w:themeColor="text1"/>
          <w:lang w:val="es-ES"/>
        </w:rPr>
      </w:pPr>
    </w:p>
    <w:p w14:paraId="2622C7BC" w14:textId="77777777" w:rsidR="001706C6"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Impact</w:t>
      </w:r>
      <w:r w:rsidR="00EC74E9" w:rsidRPr="00351AB8">
        <w:rPr>
          <w:rFonts w:ascii="Times New Roman" w:hAnsi="Times New Roman" w:cs="Times New Roman"/>
          <w:b/>
          <w:bCs/>
          <w:color w:val="000000" w:themeColor="text1"/>
          <w:lang w:val="es-ES"/>
        </w:rPr>
        <w:t>o</w:t>
      </w:r>
      <w:r w:rsidRPr="00351AB8">
        <w:rPr>
          <w:rFonts w:ascii="Times New Roman" w:hAnsi="Times New Roman" w:cs="Times New Roman"/>
          <w:b/>
          <w:bCs/>
          <w:color w:val="000000" w:themeColor="text1"/>
          <w:lang w:val="es-ES"/>
        </w:rPr>
        <w:t xml:space="preserve"> </w:t>
      </w:r>
      <w:r w:rsidR="00EC74E9" w:rsidRPr="00351AB8">
        <w:rPr>
          <w:rFonts w:ascii="Times New Roman" w:hAnsi="Times New Roman" w:cs="Times New Roman"/>
          <w:b/>
          <w:bCs/>
          <w:color w:val="000000" w:themeColor="text1"/>
          <w:lang w:val="es-ES"/>
        </w:rPr>
        <w:t>del</w:t>
      </w:r>
      <w:r w:rsidRPr="00351AB8">
        <w:rPr>
          <w:rFonts w:ascii="Times New Roman" w:hAnsi="Times New Roman" w:cs="Times New Roman"/>
          <w:b/>
          <w:bCs/>
          <w:color w:val="000000" w:themeColor="text1"/>
          <w:lang w:val="es-ES"/>
        </w:rPr>
        <w:t xml:space="preserve"> COVID-19</w:t>
      </w:r>
    </w:p>
    <w:p w14:paraId="1F5546F3" w14:textId="77777777" w:rsidR="00CE1273" w:rsidRPr="00351AB8" w:rsidRDefault="00CE1273" w:rsidP="00CE1273">
      <w:pPr>
        <w:pStyle w:val="ListParagraph"/>
        <w:spacing w:line="240" w:lineRule="auto"/>
        <w:jc w:val="both"/>
        <w:rPr>
          <w:rFonts w:ascii="Times New Roman" w:hAnsi="Times New Roman" w:cs="Times New Roman"/>
          <w:b/>
          <w:bCs/>
          <w:color w:val="000000" w:themeColor="text1"/>
          <w:lang w:val="es-ES"/>
        </w:rPr>
      </w:pPr>
    </w:p>
    <w:p w14:paraId="258F8EFA" w14:textId="79BD2D84" w:rsidR="001706C6" w:rsidRPr="009A3EB8" w:rsidRDefault="00CE1273" w:rsidP="00CE1273">
      <w:pPr>
        <w:pStyle w:val="ListParagraph"/>
        <w:numPr>
          <w:ilvl w:val="0"/>
          <w:numId w:val="22"/>
        </w:numPr>
        <w:spacing w:line="240" w:lineRule="auto"/>
        <w:jc w:val="both"/>
        <w:rPr>
          <w:rFonts w:ascii="Times New Roman" w:hAnsi="Times New Roman" w:cs="Times New Roman"/>
          <w:lang w:val="es-ES"/>
        </w:rPr>
      </w:pPr>
      <w:r w:rsidRPr="009A3EB8">
        <w:rPr>
          <w:rFonts w:ascii="Times New Roman" w:hAnsi="Times New Roman" w:cs="Times New Roman"/>
          <w:lang w:val="es-ES"/>
        </w:rPr>
        <w:t>Marque la(s) área(s) que fueron afectadas en su escuela como consecuencia del impacto del COVID-19</w:t>
      </w:r>
      <w:r w:rsidR="009A3EB8" w:rsidRPr="009A3EB8">
        <w:rPr>
          <w:rFonts w:ascii="Times New Roman" w:hAnsi="Times New Roman" w:cs="Times New Roman"/>
          <w:lang w:val="es-ES"/>
        </w:rPr>
        <w:t>:</w:t>
      </w:r>
    </w:p>
    <w:p w14:paraId="0F6CD73A" w14:textId="77777777" w:rsidR="001706C6" w:rsidRPr="00351AB8" w:rsidRDefault="001B7846"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lang w:val="es-ES"/>
          </w:rPr>
          <w:id w:val="1496850159"/>
          <w14:checkbox>
            <w14:checked w14:val="0"/>
            <w14:checkedState w14:val="2612" w14:font="MS Gothic"/>
            <w14:uncheckedState w14:val="2610" w14:font="MS Gothic"/>
          </w14:checkbox>
        </w:sdtPr>
        <w:sdtEndPr/>
        <w:sdtContent>
          <w:r w:rsidR="001706C6" w:rsidRPr="009A3EB8">
            <w:rPr>
              <w:rFonts w:ascii="Segoe UI Symbol" w:hAnsi="Segoe UI Symbol" w:cs="Segoe UI Symbol"/>
              <w:lang w:val="es-ES"/>
            </w:rPr>
            <w:t>☐</w:t>
          </w:r>
        </w:sdtContent>
      </w:sdt>
      <w:r w:rsidR="001706C6" w:rsidRPr="009A3EB8">
        <w:rPr>
          <w:rFonts w:ascii="Times New Roman" w:hAnsi="Times New Roman" w:cs="Times New Roman"/>
          <w:lang w:val="es-ES"/>
        </w:rPr>
        <w:t xml:space="preserve"> </w:t>
      </w:r>
      <w:r w:rsidR="001706C6" w:rsidRPr="00351AB8">
        <w:rPr>
          <w:rFonts w:ascii="Times New Roman" w:hAnsi="Times New Roman" w:cs="Times New Roman"/>
          <w:bCs/>
          <w:color w:val="000000" w:themeColor="text1"/>
          <w:lang w:val="es-ES"/>
        </w:rPr>
        <w:t>Pérdida de ingresos por matr</w:t>
      </w:r>
      <w:r w:rsidR="00EC74E9" w:rsidRPr="00351AB8">
        <w:rPr>
          <w:rFonts w:ascii="Times New Roman" w:hAnsi="Times New Roman" w:cs="Times New Roman"/>
          <w:bCs/>
          <w:color w:val="000000" w:themeColor="text1"/>
          <w:lang w:val="es-ES"/>
        </w:rPr>
        <w:t>í</w:t>
      </w:r>
      <w:r w:rsidR="001706C6" w:rsidRPr="00351AB8">
        <w:rPr>
          <w:rFonts w:ascii="Times New Roman" w:hAnsi="Times New Roman" w:cs="Times New Roman"/>
          <w:bCs/>
          <w:color w:val="000000" w:themeColor="text1"/>
          <w:lang w:val="es-ES"/>
        </w:rPr>
        <w:t xml:space="preserve">cula. </w:t>
      </w:r>
    </w:p>
    <w:p w14:paraId="5D898DB5" w14:textId="77777777" w:rsidR="001706C6" w:rsidRPr="00351AB8" w:rsidRDefault="001B7846" w:rsidP="00351AB8">
      <w:pPr>
        <w:pStyle w:val="ListParagraph"/>
        <w:spacing w:line="240" w:lineRule="auto"/>
        <w:ind w:left="144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639873498"/>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 xml:space="preserve">Disminución en matrícula. </w:t>
      </w:r>
    </w:p>
    <w:p w14:paraId="010E3718" w14:textId="77777777" w:rsidR="001706C6" w:rsidRPr="00351AB8" w:rsidRDefault="001B7846"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244319544"/>
          <w14:checkbox>
            <w14:checked w14:val="0"/>
            <w14:checkedState w14:val="2612" w14:font="MS Gothic"/>
            <w14:uncheckedState w14:val="2610" w14:font="MS Gothic"/>
          </w14:checkbox>
        </w:sdtPr>
        <w:sdtEndPr/>
        <w:sdtContent>
          <w:r w:rsidR="00CE1273">
            <w:rPr>
              <w:rFonts w:ascii="MS Gothic" w:eastAsia="MS Gothic" w:hAnsi="MS Gothic" w:cs="Times New Roman" w:hint="eastAsia"/>
              <w:color w:val="000000" w:themeColor="text1"/>
              <w:lang w:val="es-ES"/>
            </w:rPr>
            <w:t>☐</w:t>
          </w:r>
        </w:sdtContent>
      </w:sdt>
      <w:r w:rsidR="003D39E5">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Falta de capacidad para brindar aprendizaje a distancia debido a un apoyo tecnológico insuficiente.</w:t>
      </w:r>
    </w:p>
    <w:p w14:paraId="19643B22" w14:textId="77777777" w:rsidR="001706C6" w:rsidRPr="00351AB8" w:rsidRDefault="001B7846"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1724943242"/>
          <w14:checkbox>
            <w14:checked w14:val="0"/>
            <w14:checkedState w14:val="2612" w14:font="MS Gothic"/>
            <w14:uncheckedState w14:val="2610" w14:font="MS Gothic"/>
          </w14:checkbox>
        </w:sdtPr>
        <w:sdtEndPr/>
        <w:sdtContent>
          <w:r w:rsidR="00CE1273">
            <w:rPr>
              <w:rFonts w:ascii="MS Gothic" w:eastAsia="MS Gothic" w:hAnsi="MS Gothic" w:cs="Times New Roman" w:hint="eastAsia"/>
              <w:color w:val="000000" w:themeColor="text1"/>
              <w:lang w:val="es-ES"/>
            </w:rPr>
            <w:t>☐</w:t>
          </w:r>
        </w:sdtContent>
      </w:sdt>
      <w:r w:rsidR="001706C6" w:rsidRPr="00351AB8">
        <w:rPr>
          <w:rFonts w:ascii="Times New Roman" w:hAnsi="Times New Roman" w:cs="Times New Roman"/>
          <w:color w:val="000000" w:themeColor="text1"/>
          <w:lang w:val="es-ES"/>
        </w:rPr>
        <w:t xml:space="preserve"> P</w:t>
      </w:r>
      <w:r w:rsidR="001706C6" w:rsidRPr="00351AB8">
        <w:rPr>
          <w:rFonts w:ascii="Times New Roman" w:hAnsi="Times New Roman" w:cs="Times New Roman"/>
          <w:bCs/>
          <w:color w:val="000000" w:themeColor="text1"/>
          <w:lang w:val="es-ES"/>
        </w:rPr>
        <w:t>érdida de aprendizaje atribuible a interrupciones educativas causadas por COVID-19.</w:t>
      </w:r>
    </w:p>
    <w:p w14:paraId="353D4FA9" w14:textId="77777777" w:rsidR="001706C6" w:rsidRDefault="001B7846"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1660232841"/>
          <w14:checkbox>
            <w14:checked w14:val="0"/>
            <w14:checkedState w14:val="2612" w14:font="MS Gothic"/>
            <w14:uncheckedState w14:val="2610" w14:font="MS Gothic"/>
          </w14:checkbox>
        </w:sdtPr>
        <w:sdtEndPr/>
        <w:sdtContent>
          <w:r w:rsidR="001706C6" w:rsidRPr="00351AB8">
            <w:rPr>
              <w:rFonts w:ascii="Segoe UI Symbol"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Otros: _____________________.</w:t>
      </w:r>
    </w:p>
    <w:p w14:paraId="0C25D03D" w14:textId="77777777" w:rsidR="00CE1273" w:rsidRPr="00351AB8" w:rsidRDefault="00CE1273" w:rsidP="00351AB8">
      <w:pPr>
        <w:pStyle w:val="ListParagraph"/>
        <w:spacing w:line="240" w:lineRule="auto"/>
        <w:ind w:left="1440"/>
        <w:jc w:val="both"/>
        <w:rPr>
          <w:rFonts w:ascii="Times New Roman" w:hAnsi="Times New Roman" w:cs="Times New Roman"/>
          <w:bCs/>
          <w:color w:val="000000" w:themeColor="text1"/>
          <w:lang w:val="es-ES"/>
        </w:rPr>
      </w:pPr>
    </w:p>
    <w:p w14:paraId="44432335" w14:textId="77777777" w:rsidR="00ED32D0" w:rsidRPr="00ED32D0" w:rsidRDefault="00ED32D0" w:rsidP="002F533B">
      <w:pPr>
        <w:numPr>
          <w:ilvl w:val="0"/>
          <w:numId w:val="22"/>
        </w:numPr>
        <w:spacing w:line="240" w:lineRule="auto"/>
        <w:contextualSpacing/>
        <w:jc w:val="both"/>
        <w:rPr>
          <w:rFonts w:ascii="Times New Roman" w:eastAsia="Calibri" w:hAnsi="Times New Roman" w:cs="Times New Roman"/>
          <w:color w:val="000000"/>
          <w:lang w:val="es-ES" w:eastAsia="es-PR"/>
        </w:rPr>
      </w:pPr>
      <w:r w:rsidRPr="00ED32D0">
        <w:rPr>
          <w:rFonts w:ascii="Times New Roman" w:eastAsia="Calibri" w:hAnsi="Times New Roman" w:cs="Times New Roman"/>
          <w:color w:val="000000"/>
          <w:lang w:val="es-ES" w:eastAsia="es-PR"/>
        </w:rPr>
        <w:t>En el espacio a continuación provea detalles sobre el impacto que ha tenido el COVID-19 en su escuela y como los bienes y/o servicios solicitados ayudan en el proceso de recuperación de los procesos educativos causados por dicho evento.</w:t>
      </w:r>
    </w:p>
    <w:p w14:paraId="57289853" w14:textId="77777777" w:rsidR="001706C6" w:rsidRDefault="001706C6" w:rsidP="00FB7BF1">
      <w:pPr>
        <w:spacing w:line="240" w:lineRule="auto"/>
        <w:ind w:left="720"/>
        <w:jc w:val="both"/>
        <w:rPr>
          <w:rFonts w:ascii="Times New Roman" w:hAnsi="Times New Roman" w:cs="Times New Roman"/>
          <w:i/>
          <w:iCs/>
          <w:color w:val="000000" w:themeColor="text1"/>
          <w:lang w:val="es-ES"/>
        </w:rPr>
      </w:pPr>
      <w:r w:rsidRPr="00351AB8">
        <w:rPr>
          <w:rFonts w:ascii="Times New Roman" w:hAnsi="Times New Roman" w:cs="Times New Roman"/>
          <w:color w:val="000000" w:themeColor="text1"/>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997B" w14:textId="77777777" w:rsidR="004F1E25" w:rsidRDefault="004F1E25" w:rsidP="00351AB8">
      <w:pPr>
        <w:spacing w:line="240" w:lineRule="auto"/>
        <w:jc w:val="both"/>
        <w:rPr>
          <w:rFonts w:ascii="Times New Roman" w:hAnsi="Times New Roman" w:cs="Times New Roman"/>
          <w:i/>
          <w:iCs/>
          <w:color w:val="000000" w:themeColor="text1"/>
          <w:lang w:val="es-ES"/>
        </w:rPr>
      </w:pPr>
    </w:p>
    <w:p w14:paraId="06D4E671" w14:textId="77777777" w:rsidR="00CE1273" w:rsidRPr="00351AB8" w:rsidRDefault="00CE1273" w:rsidP="00351AB8">
      <w:pPr>
        <w:spacing w:line="240" w:lineRule="auto"/>
        <w:jc w:val="both"/>
        <w:rPr>
          <w:rFonts w:ascii="Times New Roman" w:hAnsi="Times New Roman" w:cs="Times New Roman"/>
          <w:i/>
          <w:iCs/>
          <w:color w:val="000000" w:themeColor="text1"/>
          <w:lang w:val="es-ES"/>
        </w:rPr>
      </w:pPr>
    </w:p>
    <w:p w14:paraId="30993FF7"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i/>
          <w:iCs/>
          <w:color w:val="000000" w:themeColor="text1"/>
          <w:lang w:val="es-ES"/>
        </w:rPr>
        <w:t xml:space="preserve"> </w:t>
      </w:r>
      <w:r w:rsidRPr="00351AB8">
        <w:rPr>
          <w:rFonts w:ascii="Times New Roman" w:hAnsi="Times New Roman" w:cs="Times New Roman"/>
          <w:color w:val="000000" w:themeColor="text1"/>
          <w:lang w:val="es-ES"/>
        </w:rPr>
        <w:t xml:space="preserve">4. </w:t>
      </w:r>
      <w:r w:rsidR="00EC74E9" w:rsidRPr="00351AB8">
        <w:rPr>
          <w:rFonts w:ascii="Times New Roman" w:hAnsi="Times New Roman" w:cs="Times New Roman"/>
          <w:b/>
          <w:bCs/>
          <w:color w:val="000000" w:themeColor="text1"/>
          <w:lang w:val="es-ES"/>
        </w:rPr>
        <w:t xml:space="preserve">¿Recibió escuela privada servicios de parte del DEPR bajo el </w:t>
      </w:r>
      <w:r w:rsidRPr="00351AB8">
        <w:rPr>
          <w:rFonts w:ascii="Times New Roman" w:hAnsi="Times New Roman" w:cs="Times New Roman"/>
          <w:b/>
          <w:bCs/>
          <w:color w:val="000000" w:themeColor="text1"/>
          <w:lang w:val="es-ES"/>
        </w:rPr>
        <w:t xml:space="preserve">CARES </w:t>
      </w:r>
      <w:proofErr w:type="spellStart"/>
      <w:r w:rsidRPr="00351AB8">
        <w:rPr>
          <w:rFonts w:ascii="Times New Roman" w:hAnsi="Times New Roman" w:cs="Times New Roman"/>
          <w:b/>
          <w:bCs/>
          <w:color w:val="000000" w:themeColor="text1"/>
          <w:lang w:val="es-ES"/>
        </w:rPr>
        <w:t>Act</w:t>
      </w:r>
      <w:proofErr w:type="spellEnd"/>
      <w:r w:rsidRPr="00351AB8">
        <w:rPr>
          <w:rFonts w:ascii="Times New Roman" w:hAnsi="Times New Roman" w:cs="Times New Roman"/>
          <w:b/>
          <w:bCs/>
          <w:color w:val="000000" w:themeColor="text1"/>
          <w:lang w:val="es-ES"/>
        </w:rPr>
        <w:t>?</w:t>
      </w:r>
    </w:p>
    <w:p w14:paraId="0237A214" w14:textId="77777777" w:rsidR="001706C6" w:rsidRPr="00351AB8" w:rsidRDefault="001B7846"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880586290"/>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EC74E9" w:rsidRPr="00351AB8">
        <w:rPr>
          <w:rFonts w:ascii="Times New Roman" w:hAnsi="Times New Roman" w:cs="Times New Roman"/>
          <w:color w:val="000000" w:themeColor="text1"/>
          <w:lang w:val="es-ES"/>
        </w:rPr>
        <w:t>Si</w:t>
      </w:r>
      <w:r w:rsidR="009A6B32" w:rsidRPr="00351AB8">
        <w:rPr>
          <w:rFonts w:ascii="Times New Roman" w:hAnsi="Times New Roman" w:cs="Times New Roman"/>
          <w:color w:val="000000" w:themeColor="text1"/>
          <w:lang w:val="es-ES"/>
        </w:rPr>
        <w:t>.</w:t>
      </w:r>
    </w:p>
    <w:p w14:paraId="2B518759" w14:textId="77777777" w:rsidR="00EC74E9" w:rsidRPr="00351AB8" w:rsidRDefault="001B7846"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785769252"/>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r w:rsidR="009A6B32" w:rsidRPr="00351AB8">
        <w:rPr>
          <w:rFonts w:ascii="Times New Roman" w:hAnsi="Times New Roman" w:cs="Times New Roman"/>
          <w:color w:val="000000" w:themeColor="text1"/>
          <w:lang w:val="es-ES"/>
        </w:rPr>
        <w:t>.</w:t>
      </w:r>
    </w:p>
    <w:p w14:paraId="71C23002" w14:textId="77777777" w:rsidR="00EB5993" w:rsidRPr="00351AB8" w:rsidRDefault="00EB5993" w:rsidP="00351AB8">
      <w:pPr>
        <w:pStyle w:val="ListParagraph"/>
        <w:spacing w:line="240" w:lineRule="auto"/>
        <w:ind w:left="1080"/>
        <w:jc w:val="both"/>
        <w:rPr>
          <w:rFonts w:ascii="Times New Roman" w:hAnsi="Times New Roman" w:cs="Times New Roman"/>
          <w:b/>
          <w:bCs/>
          <w:color w:val="000000" w:themeColor="text1"/>
          <w:lang w:val="es-ES"/>
        </w:rPr>
      </w:pPr>
    </w:p>
    <w:p w14:paraId="41B8A2EE" w14:textId="77777777" w:rsidR="001706C6" w:rsidRPr="00351AB8" w:rsidRDefault="001706C6" w:rsidP="00351AB8">
      <w:pPr>
        <w:pStyle w:val="ListParagraph"/>
        <w:spacing w:line="240" w:lineRule="auto"/>
        <w:ind w:left="360"/>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PART</w:t>
      </w:r>
      <w:r w:rsidR="00EC74E9" w:rsidRPr="00351AB8">
        <w:rPr>
          <w:rFonts w:ascii="Times New Roman" w:hAnsi="Times New Roman" w:cs="Times New Roman"/>
          <w:b/>
          <w:bCs/>
          <w:color w:val="000000" w:themeColor="text1"/>
          <w:lang w:val="es-ES"/>
        </w:rPr>
        <w:t>E</w:t>
      </w:r>
      <w:r w:rsidRPr="00351AB8">
        <w:rPr>
          <w:rFonts w:ascii="Times New Roman" w:hAnsi="Times New Roman" w:cs="Times New Roman"/>
          <w:b/>
          <w:bCs/>
          <w:color w:val="000000" w:themeColor="text1"/>
          <w:lang w:val="es-ES"/>
        </w:rPr>
        <w:t xml:space="preserve"> D: Servicios o Asistencia que pueden ser solicitados por las escuelas privadas</w:t>
      </w:r>
    </w:p>
    <w:p w14:paraId="634F5502" w14:textId="77777777" w:rsidR="00EC74E9" w:rsidRPr="00351AB8" w:rsidRDefault="00EC74E9" w:rsidP="00351AB8">
      <w:pPr>
        <w:pStyle w:val="ListParagraph"/>
        <w:spacing w:line="240" w:lineRule="auto"/>
        <w:ind w:left="360"/>
        <w:jc w:val="both"/>
        <w:rPr>
          <w:rFonts w:ascii="Times New Roman" w:hAnsi="Times New Roman" w:cs="Times New Roman"/>
          <w:b/>
          <w:bCs/>
          <w:color w:val="000000" w:themeColor="text1"/>
          <w:lang w:val="es-ES"/>
        </w:rPr>
      </w:pPr>
    </w:p>
    <w:p w14:paraId="757D11AE" w14:textId="77777777" w:rsidR="001706C6" w:rsidRPr="00351AB8" w:rsidRDefault="001706C6" w:rsidP="00351AB8">
      <w:pPr>
        <w:pStyle w:val="ListParagraph"/>
        <w:numPr>
          <w:ilvl w:val="0"/>
          <w:numId w:val="16"/>
        </w:numPr>
        <w:spacing w:after="0" w:line="240" w:lineRule="auto"/>
        <w:jc w:val="both"/>
        <w:rPr>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Una escuela privada puede solicitar recibir servicios o asistencia del DEPR para atender las necesidades educativas resultantes de COVID-19 para:</w:t>
      </w:r>
      <w:r w:rsidRPr="00351AB8">
        <w:rPr>
          <w:rFonts w:ascii="Times New Roman" w:hAnsi="Times New Roman" w:cs="Times New Roman"/>
          <w:color w:val="000000" w:themeColor="text1"/>
          <w:shd w:val="clear" w:color="auto" w:fill="FFFFFF" w:themeFill="background1"/>
          <w:lang w:val="es-ES"/>
        </w:rPr>
        <w:t xml:space="preserve"> </w:t>
      </w:r>
    </w:p>
    <w:p w14:paraId="5A1C25E3" w14:textId="77777777" w:rsidR="001706C6" w:rsidRPr="00351AB8" w:rsidRDefault="001706C6" w:rsidP="00351AB8">
      <w:pPr>
        <w:spacing w:after="0" w:line="240" w:lineRule="auto"/>
        <w:jc w:val="both"/>
        <w:rPr>
          <w:rFonts w:ascii="Times New Roman" w:hAnsi="Times New Roman" w:cs="Times New Roman"/>
          <w:color w:val="000000" w:themeColor="text1"/>
          <w:shd w:val="clear" w:color="auto" w:fill="F5F5F5"/>
          <w:lang w:val="es-ES"/>
        </w:rPr>
      </w:pPr>
    </w:p>
    <w:p w14:paraId="04E6620A" w14:textId="77777777" w:rsidR="001706C6" w:rsidRPr="00351AB8" w:rsidRDefault="001706C6" w:rsidP="00351AB8">
      <w:pPr>
        <w:pStyle w:val="ListParagraph"/>
        <w:numPr>
          <w:ilvl w:val="0"/>
          <w:numId w:val="14"/>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Suministros para higienizar, desinfectar y limpiar las instalaciones escolares</w:t>
      </w:r>
    </w:p>
    <w:p w14:paraId="154BD4AE"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Equipo de Protección Personal (EPP)</w:t>
      </w:r>
    </w:p>
    <w:p w14:paraId="192ACFC9"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Mejorar los sistemas de ventilación, incluyendo ventanas y/o sistemas de purificación de aire portátiles</w:t>
      </w:r>
    </w:p>
    <w:p w14:paraId="1A720AD1" w14:textId="77777777" w:rsidR="001706C6" w:rsidRPr="00351AB8" w:rsidRDefault="001706C6" w:rsidP="00351AB8">
      <w:pPr>
        <w:pStyle w:val="ListParagraph"/>
        <w:numPr>
          <w:ilvl w:val="0"/>
          <w:numId w:val="12"/>
        </w:numPr>
        <w:spacing w:after="0" w:line="240" w:lineRule="auto"/>
        <w:ind w:left="1080"/>
        <w:jc w:val="both"/>
        <w:rPr>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 xml:space="preserve">Capacitación y desarrollo profesional para el personal escolar sobre los procesos de </w:t>
      </w:r>
      <w:r w:rsidR="00EC74E9" w:rsidRPr="00351AB8">
        <w:rPr>
          <w:rStyle w:val="jlqj4b"/>
          <w:rFonts w:ascii="Times New Roman" w:hAnsi="Times New Roman" w:cs="Times New Roman"/>
          <w:color w:val="000000" w:themeColor="text1"/>
          <w:shd w:val="clear" w:color="auto" w:fill="FFFFFF" w:themeFill="background1"/>
          <w:lang w:val="es-ES"/>
        </w:rPr>
        <w:t>desinfección</w:t>
      </w:r>
      <w:r w:rsidRPr="00351AB8">
        <w:rPr>
          <w:rStyle w:val="jlqj4b"/>
          <w:rFonts w:ascii="Times New Roman" w:hAnsi="Times New Roman" w:cs="Times New Roman"/>
          <w:color w:val="000000" w:themeColor="text1"/>
          <w:shd w:val="clear" w:color="auto" w:fill="FFFFFF" w:themeFill="background1"/>
          <w:lang w:val="es-ES"/>
        </w:rPr>
        <w:t xml:space="preserve">, el uso del EPP y sobre como minimizar la propagación del COVID-19 y otras enfermedades infecciosas.  </w:t>
      </w:r>
    </w:p>
    <w:p w14:paraId="2415C1A1"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Barreras físicas para facilitar el distanciamiento social</w:t>
      </w:r>
    </w:p>
    <w:p w14:paraId="71B1FED3" w14:textId="77777777" w:rsidR="001706C6" w:rsidRPr="00351AB8" w:rsidRDefault="001706C6" w:rsidP="00351AB8">
      <w:pPr>
        <w:pStyle w:val="ListParagraph"/>
        <w:numPr>
          <w:ilvl w:val="0"/>
          <w:numId w:val="12"/>
        </w:numPr>
        <w:spacing w:after="0" w:line="240" w:lineRule="auto"/>
        <w:ind w:left="1080"/>
        <w:jc w:val="both"/>
        <w:rPr>
          <w:rStyle w:val="jlqj4b"/>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Otros materiales, suministros y/o equipos recomendados por los CDC para la reapertura y operación de las escuelas que contribuyan a mantener de manera efectiva la salud y seguridad de los estudiantes y del personal escolar.</w:t>
      </w:r>
    </w:p>
    <w:p w14:paraId="5489CD7A"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Ampliar la capacidad para realizar pruebas de coronavirus para monitorear y suprimir el virus de manera efectiva.</w:t>
      </w:r>
    </w:p>
    <w:p w14:paraId="459C9FA8"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Tecnología Educativa</w:t>
      </w:r>
    </w:p>
    <w:p w14:paraId="24A5BDCF"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bookmarkStart w:id="0" w:name="_Hlk60857565"/>
      <w:r w:rsidRPr="00351AB8">
        <w:rPr>
          <w:rFonts w:ascii="Times New Roman" w:hAnsi="Times New Roman" w:cs="Times New Roman"/>
          <w:color w:val="000000" w:themeColor="text1"/>
          <w:lang w:val="es-ES"/>
        </w:rPr>
        <w:t xml:space="preserve">Redesarrollo de planes educativos para el aprendizaje remoto o híbrido o para atender la pérdida de aprendizaje </w:t>
      </w:r>
    </w:p>
    <w:bookmarkEnd w:id="0"/>
    <w:p w14:paraId="056F7682"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Arrendamiento de sitios o espacios para asegurar el distanciamiento social </w:t>
      </w:r>
    </w:p>
    <w:p w14:paraId="20221792"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Costos de transportación razonables</w:t>
      </w:r>
    </w:p>
    <w:p w14:paraId="56EEF44F" w14:textId="77777777" w:rsidR="001706C6" w:rsidRPr="00351AB8" w:rsidRDefault="001706C6" w:rsidP="00351AB8">
      <w:pPr>
        <w:pStyle w:val="ListParagraph"/>
        <w:numPr>
          <w:ilvl w:val="0"/>
          <w:numId w:val="12"/>
        </w:numPr>
        <w:spacing w:after="0" w:line="240" w:lineRule="auto"/>
        <w:ind w:left="1080"/>
        <w:jc w:val="both"/>
        <w:rPr>
          <w:rStyle w:val="jlqj4b"/>
          <w:rFonts w:ascii="Times New Roman" w:hAnsi="Times New Roman" w:cs="Times New Roman"/>
          <w:color w:val="000000" w:themeColor="text1"/>
          <w:lang w:val="es-ES"/>
        </w:rPr>
      </w:pPr>
      <w:r w:rsidRPr="00351AB8">
        <w:rPr>
          <w:rStyle w:val="jlqj4b"/>
          <w:rFonts w:ascii="Times New Roman" w:hAnsi="Times New Roman" w:cs="Times New Roman"/>
          <w:color w:val="000000" w:themeColor="text1"/>
          <w:lang w:val="es-ES"/>
        </w:rPr>
        <w:t>Crear y/o mantener servicios educativos y de apoyo o asistencia para el aprendizaje remoto o híbrido de los estudiantes o para abordar la pérdida de aprendizaje en estos.</w:t>
      </w:r>
    </w:p>
    <w:p w14:paraId="281F645A" w14:textId="77777777" w:rsidR="001706C6" w:rsidRPr="00105CCC" w:rsidRDefault="001706C6" w:rsidP="00351AB8">
      <w:pPr>
        <w:spacing w:after="0" w:line="240" w:lineRule="auto"/>
        <w:jc w:val="both"/>
        <w:rPr>
          <w:rFonts w:ascii="Times New Roman" w:hAnsi="Times New Roman" w:cs="Times New Roman"/>
          <w:b/>
          <w:bCs/>
          <w:color w:val="000000" w:themeColor="text1"/>
          <w:lang w:val="es-ES"/>
        </w:rPr>
      </w:pPr>
    </w:p>
    <w:p w14:paraId="57598884" w14:textId="77777777" w:rsidR="003D39E5" w:rsidRPr="00ED32D0" w:rsidRDefault="003D39E5" w:rsidP="00351AB8">
      <w:pPr>
        <w:spacing w:after="0" w:line="240" w:lineRule="auto"/>
        <w:jc w:val="both"/>
        <w:rPr>
          <w:rFonts w:ascii="Times New Roman" w:hAnsi="Times New Roman" w:cs="Times New Roman"/>
          <w:b/>
          <w:color w:val="000000" w:themeColor="text1"/>
          <w:lang w:val="es-ES"/>
        </w:rPr>
      </w:pPr>
      <w:r w:rsidRPr="00ED32D0">
        <w:rPr>
          <w:rFonts w:ascii="Times New Roman" w:hAnsi="Times New Roman" w:cs="Times New Roman"/>
          <w:b/>
          <w:color w:val="000000" w:themeColor="text1"/>
          <w:lang w:val="es-ES"/>
        </w:rPr>
        <w:t>Nota:</w:t>
      </w:r>
    </w:p>
    <w:p w14:paraId="20D71628" w14:textId="77777777" w:rsidR="003D39E5" w:rsidRPr="00ED32D0" w:rsidRDefault="003D39E5" w:rsidP="00351AB8">
      <w:pPr>
        <w:spacing w:after="0" w:line="240" w:lineRule="auto"/>
        <w:jc w:val="both"/>
        <w:rPr>
          <w:rFonts w:ascii="Times New Roman" w:hAnsi="Times New Roman" w:cs="Times New Roman"/>
          <w:color w:val="000000" w:themeColor="text1"/>
          <w:lang w:val="es-ES"/>
        </w:rPr>
      </w:pPr>
    </w:p>
    <w:p w14:paraId="7679CD13" w14:textId="77777777" w:rsidR="003D39E5" w:rsidRPr="00ED32D0" w:rsidRDefault="001706C6" w:rsidP="003D39E5">
      <w:pPr>
        <w:pStyle w:val="ListParagraph"/>
        <w:numPr>
          <w:ilvl w:val="0"/>
          <w:numId w:val="21"/>
        </w:numPr>
        <w:spacing w:after="0"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 xml:space="preserve">Los equipos adquiridos para la escuela privada a través de este Programa son propiedad del Estado, en este caso del </w:t>
      </w:r>
      <w:r w:rsidR="00EC74E9" w:rsidRPr="00ED32D0">
        <w:rPr>
          <w:rFonts w:ascii="Times New Roman" w:hAnsi="Times New Roman" w:cs="Times New Roman"/>
          <w:color w:val="000000" w:themeColor="text1"/>
          <w:lang w:val="es-ES"/>
        </w:rPr>
        <w:t>DEPR</w:t>
      </w:r>
      <w:r w:rsidRPr="00ED32D0">
        <w:rPr>
          <w:rFonts w:ascii="Times New Roman" w:hAnsi="Times New Roman" w:cs="Times New Roman"/>
          <w:color w:val="000000" w:themeColor="text1"/>
          <w:lang w:val="es-ES"/>
        </w:rPr>
        <w:t xml:space="preserve">. </w:t>
      </w:r>
    </w:p>
    <w:p w14:paraId="39BD5C38" w14:textId="77777777" w:rsidR="001706C6" w:rsidRPr="00ED32D0" w:rsidRDefault="00FB7BF1" w:rsidP="003D39E5">
      <w:pPr>
        <w:pStyle w:val="ListParagraph"/>
        <w:numPr>
          <w:ilvl w:val="0"/>
          <w:numId w:val="21"/>
        </w:numPr>
        <w:spacing w:after="0"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Bajo el ARP EANS, los reembolsos están prohibidos para cualquier escuela privada.</w:t>
      </w:r>
    </w:p>
    <w:p w14:paraId="3087B62C" w14:textId="77777777" w:rsidR="001706C6" w:rsidRPr="00351AB8" w:rsidRDefault="001706C6" w:rsidP="00351AB8">
      <w:pPr>
        <w:spacing w:after="0" w:line="240" w:lineRule="auto"/>
        <w:jc w:val="both"/>
        <w:rPr>
          <w:rFonts w:ascii="Times New Roman" w:hAnsi="Times New Roman" w:cs="Times New Roman"/>
          <w:b/>
          <w:bCs/>
          <w:color w:val="000000" w:themeColor="text1"/>
          <w:lang w:val="es-ES"/>
        </w:rPr>
      </w:pPr>
    </w:p>
    <w:p w14:paraId="61648A0D" w14:textId="77777777" w:rsidR="001706C6" w:rsidRDefault="001706C6" w:rsidP="00351AB8">
      <w:pPr>
        <w:spacing w:after="0" w:line="240" w:lineRule="auto"/>
        <w:jc w:val="both"/>
        <w:rPr>
          <w:lang w:val="es-PR"/>
        </w:rPr>
      </w:pPr>
      <w:r w:rsidRPr="00351AB8">
        <w:rPr>
          <w:rFonts w:ascii="Times New Roman" w:hAnsi="Times New Roman" w:cs="Times New Roman"/>
          <w:b/>
          <w:bCs/>
          <w:color w:val="000000" w:themeColor="text1"/>
          <w:lang w:val="es-ES"/>
        </w:rPr>
        <w:t xml:space="preserve">Para obtener información adicional sobre los servicios o asistencia </w:t>
      </w:r>
      <w:r w:rsidRPr="00351AB8">
        <w:rPr>
          <w:rStyle w:val="jlqj4b"/>
          <w:rFonts w:ascii="Times New Roman" w:hAnsi="Times New Roman" w:cs="Times New Roman"/>
          <w:b/>
          <w:bCs/>
          <w:color w:val="000000" w:themeColor="text1"/>
          <w:shd w:val="clear" w:color="auto" w:fill="FFFFFF" w:themeFill="background1"/>
          <w:lang w:val="es-ES"/>
        </w:rPr>
        <w:t>que pueden ser sufragados a través de este Programa</w:t>
      </w:r>
      <w:r w:rsidRPr="00351AB8">
        <w:rPr>
          <w:rFonts w:ascii="Times New Roman" w:hAnsi="Times New Roman" w:cs="Times New Roman"/>
          <w:b/>
          <w:bCs/>
          <w:color w:val="000000" w:themeColor="text1"/>
          <w:lang w:val="es-ES"/>
        </w:rPr>
        <w:t xml:space="preserve">, consulte las Preguntas frecuentes publicadas en línea por el gobierno federal en </w:t>
      </w:r>
      <w:hyperlink r:id="rId12" w:history="1">
        <w:r w:rsidR="00CE1273" w:rsidRPr="00007C51">
          <w:rPr>
            <w:rStyle w:val="Hyperlink"/>
            <w:lang w:val="es-PR"/>
          </w:rPr>
          <w:t>https://oese.ed.gov/offices/american-rescue-plan/american-rescue-plan-emergency-assistance-to-non-public-schools/</w:t>
        </w:r>
      </w:hyperlink>
    </w:p>
    <w:p w14:paraId="69110D48" w14:textId="77777777" w:rsidR="00CE1273" w:rsidRDefault="00CE1273" w:rsidP="00351AB8">
      <w:pPr>
        <w:spacing w:after="0" w:line="240" w:lineRule="auto"/>
        <w:jc w:val="both"/>
        <w:rPr>
          <w:lang w:val="es-PR"/>
        </w:rPr>
      </w:pPr>
    </w:p>
    <w:p w14:paraId="4E3766F6" w14:textId="77777777" w:rsidR="00CE1273" w:rsidRDefault="00CE1273" w:rsidP="00351AB8">
      <w:pPr>
        <w:spacing w:after="0" w:line="240" w:lineRule="auto"/>
        <w:jc w:val="both"/>
        <w:rPr>
          <w:lang w:val="es-PR"/>
        </w:rPr>
      </w:pPr>
    </w:p>
    <w:p w14:paraId="3E75C31C" w14:textId="77777777" w:rsidR="00CE1273" w:rsidRDefault="00CE1273" w:rsidP="00351AB8">
      <w:pPr>
        <w:spacing w:after="0" w:line="240" w:lineRule="auto"/>
        <w:jc w:val="both"/>
        <w:rPr>
          <w:lang w:val="es-PR"/>
        </w:rPr>
      </w:pPr>
    </w:p>
    <w:p w14:paraId="46CAD78C" w14:textId="77777777" w:rsidR="00CE1273" w:rsidRDefault="00CE1273" w:rsidP="00351AB8">
      <w:pPr>
        <w:spacing w:after="0" w:line="240" w:lineRule="auto"/>
        <w:jc w:val="both"/>
        <w:rPr>
          <w:lang w:val="es-PR"/>
        </w:rPr>
      </w:pPr>
    </w:p>
    <w:p w14:paraId="6EBBEF8C" w14:textId="77777777" w:rsidR="00CE1273" w:rsidRDefault="00CE1273" w:rsidP="00351AB8">
      <w:pPr>
        <w:spacing w:after="0" w:line="240" w:lineRule="auto"/>
        <w:jc w:val="both"/>
        <w:rPr>
          <w:lang w:val="es-PR"/>
        </w:rPr>
      </w:pPr>
    </w:p>
    <w:p w14:paraId="3AE1B7F5" w14:textId="77777777" w:rsidR="00CE1273" w:rsidRDefault="00CE1273" w:rsidP="00351AB8">
      <w:pPr>
        <w:spacing w:after="0" w:line="240" w:lineRule="auto"/>
        <w:jc w:val="both"/>
        <w:rPr>
          <w:lang w:val="es-PR"/>
        </w:rPr>
      </w:pPr>
    </w:p>
    <w:p w14:paraId="005B13A4" w14:textId="77777777" w:rsidR="00CE1273" w:rsidRDefault="00CE1273" w:rsidP="00351AB8">
      <w:pPr>
        <w:spacing w:after="0" w:line="240" w:lineRule="auto"/>
        <w:jc w:val="both"/>
        <w:rPr>
          <w:lang w:val="es-PR"/>
        </w:rPr>
      </w:pPr>
    </w:p>
    <w:p w14:paraId="410D21B1" w14:textId="77777777" w:rsidR="00CE1273" w:rsidRPr="00FB7BF1" w:rsidRDefault="00CE1273" w:rsidP="00351AB8">
      <w:pPr>
        <w:spacing w:after="0" w:line="240" w:lineRule="auto"/>
        <w:jc w:val="both"/>
        <w:rPr>
          <w:rStyle w:val="Hyperlink"/>
          <w:rFonts w:ascii="Times New Roman" w:hAnsi="Times New Roman" w:cs="Times New Roman"/>
          <w:color w:val="000000" w:themeColor="text1"/>
          <w:lang w:val="es-PR"/>
        </w:rPr>
      </w:pPr>
    </w:p>
    <w:p w14:paraId="2FD25619" w14:textId="77777777" w:rsidR="00EC74E9" w:rsidRPr="00351AB8" w:rsidRDefault="00EC74E9" w:rsidP="00351AB8">
      <w:pPr>
        <w:spacing w:after="0" w:line="240" w:lineRule="auto"/>
        <w:jc w:val="both"/>
        <w:rPr>
          <w:rFonts w:ascii="Times New Roman" w:hAnsi="Times New Roman" w:cs="Times New Roman"/>
          <w:color w:val="000000" w:themeColor="text1"/>
          <w:lang w:val="es-ES"/>
        </w:rPr>
      </w:pPr>
    </w:p>
    <w:p w14:paraId="333DDA4B" w14:textId="77777777" w:rsidR="00CE1273" w:rsidRPr="00ED32D0" w:rsidRDefault="004709B1" w:rsidP="00BF094B">
      <w:pPr>
        <w:pStyle w:val="ListParagraph"/>
        <w:numPr>
          <w:ilvl w:val="0"/>
          <w:numId w:val="16"/>
        </w:numPr>
        <w:spacing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lastRenderedPageBreak/>
        <w:t>A continuación, complete la T</w:t>
      </w:r>
      <w:r w:rsidR="001706C6" w:rsidRPr="00ED32D0">
        <w:rPr>
          <w:rFonts w:ascii="Times New Roman" w:hAnsi="Times New Roman" w:cs="Times New Roman"/>
          <w:color w:val="000000" w:themeColor="text1"/>
          <w:lang w:val="es-ES"/>
        </w:rPr>
        <w:t>abla</w:t>
      </w:r>
      <w:r w:rsidRPr="00ED32D0">
        <w:rPr>
          <w:rFonts w:ascii="Times New Roman" w:hAnsi="Times New Roman" w:cs="Times New Roman"/>
          <w:color w:val="000000" w:themeColor="text1"/>
          <w:lang w:val="es-ES"/>
        </w:rPr>
        <w:t xml:space="preserve"> 1</w:t>
      </w:r>
      <w:r w:rsidR="001706C6" w:rsidRPr="00ED32D0">
        <w:rPr>
          <w:rFonts w:ascii="Times New Roman" w:hAnsi="Times New Roman" w:cs="Times New Roman"/>
          <w:color w:val="000000" w:themeColor="text1"/>
          <w:lang w:val="es-ES"/>
        </w:rPr>
        <w:t xml:space="preserve"> </w:t>
      </w:r>
      <w:r w:rsidR="00FB7BF1" w:rsidRPr="00ED32D0">
        <w:rPr>
          <w:rFonts w:ascii="Times New Roman" w:hAnsi="Times New Roman" w:cs="Times New Roman"/>
          <w:color w:val="000000" w:themeColor="text1"/>
          <w:lang w:val="es-ES"/>
        </w:rPr>
        <w:t xml:space="preserve">utilizando como </w:t>
      </w:r>
      <w:r w:rsidR="001706C6" w:rsidRPr="00ED32D0">
        <w:rPr>
          <w:rFonts w:ascii="Times New Roman" w:hAnsi="Times New Roman" w:cs="Times New Roman"/>
          <w:color w:val="000000" w:themeColor="text1"/>
          <w:lang w:val="es-ES"/>
        </w:rPr>
        <w:t xml:space="preserve">referencia </w:t>
      </w:r>
      <w:r w:rsidR="002F1E6F" w:rsidRPr="00ED32D0">
        <w:rPr>
          <w:rFonts w:ascii="Times New Roman" w:hAnsi="Times New Roman" w:cs="Times New Roman"/>
          <w:color w:val="000000" w:themeColor="text1"/>
          <w:lang w:val="es-ES"/>
        </w:rPr>
        <w:t>e</w:t>
      </w:r>
      <w:r w:rsidR="001706C6" w:rsidRPr="00ED32D0">
        <w:rPr>
          <w:rFonts w:ascii="Times New Roman" w:hAnsi="Times New Roman" w:cs="Times New Roman"/>
          <w:color w:val="000000" w:themeColor="text1"/>
          <w:lang w:val="es-ES"/>
        </w:rPr>
        <w:t>l punto 1 de esta sección</w:t>
      </w:r>
      <w:r w:rsidR="00FB7BF1" w:rsidRPr="00ED32D0">
        <w:rPr>
          <w:rFonts w:ascii="Times New Roman" w:hAnsi="Times New Roman" w:cs="Times New Roman"/>
          <w:color w:val="000000" w:themeColor="text1"/>
          <w:lang w:val="es-ES"/>
        </w:rPr>
        <w:t>.</w:t>
      </w:r>
      <w:r w:rsidR="001706C6" w:rsidRPr="00ED32D0">
        <w:rPr>
          <w:rFonts w:ascii="Times New Roman" w:hAnsi="Times New Roman" w:cs="Times New Roman"/>
          <w:color w:val="000000" w:themeColor="text1"/>
          <w:lang w:val="es-ES"/>
        </w:rPr>
        <w:t xml:space="preserve"> Debe incluir</w:t>
      </w:r>
      <w:r w:rsidRPr="00ED32D0">
        <w:rPr>
          <w:rFonts w:ascii="Times New Roman" w:hAnsi="Times New Roman" w:cs="Times New Roman"/>
          <w:color w:val="000000" w:themeColor="text1"/>
          <w:lang w:val="es-ES"/>
        </w:rPr>
        <w:t>, por categoría,</w:t>
      </w:r>
      <w:r w:rsidR="001706C6" w:rsidRPr="00ED32D0">
        <w:rPr>
          <w:rFonts w:ascii="Times New Roman" w:hAnsi="Times New Roman" w:cs="Times New Roman"/>
          <w:color w:val="000000" w:themeColor="text1"/>
          <w:lang w:val="es-ES"/>
        </w:rPr>
        <w:t xml:space="preserve"> una </w:t>
      </w:r>
      <w:r w:rsidR="00391274" w:rsidRPr="00ED32D0">
        <w:rPr>
          <w:rFonts w:ascii="Times New Roman" w:hAnsi="Times New Roman" w:cs="Times New Roman"/>
          <w:color w:val="000000" w:themeColor="text1"/>
          <w:lang w:val="es-ES"/>
        </w:rPr>
        <w:t xml:space="preserve">breve </w:t>
      </w:r>
      <w:r w:rsidR="001706C6" w:rsidRPr="00ED32D0">
        <w:rPr>
          <w:rFonts w:ascii="Times New Roman" w:hAnsi="Times New Roman" w:cs="Times New Roman"/>
          <w:color w:val="000000" w:themeColor="text1"/>
          <w:lang w:val="es-ES"/>
        </w:rPr>
        <w:t xml:space="preserve">descripción </w:t>
      </w:r>
      <w:r w:rsidRPr="00ED32D0">
        <w:rPr>
          <w:rFonts w:ascii="Times New Roman" w:hAnsi="Times New Roman" w:cs="Times New Roman"/>
          <w:color w:val="000000" w:themeColor="text1"/>
          <w:lang w:val="es-ES"/>
        </w:rPr>
        <w:t xml:space="preserve">del(los) </w:t>
      </w:r>
      <w:r w:rsidR="00391274" w:rsidRPr="00ED32D0">
        <w:rPr>
          <w:rFonts w:ascii="Times New Roman" w:hAnsi="Times New Roman" w:cs="Times New Roman"/>
          <w:color w:val="000000" w:themeColor="text1"/>
          <w:lang w:val="es-ES"/>
        </w:rPr>
        <w:t xml:space="preserve">bien y/o </w:t>
      </w:r>
      <w:r w:rsidRPr="00ED32D0">
        <w:rPr>
          <w:rFonts w:ascii="Times New Roman" w:hAnsi="Times New Roman" w:cs="Times New Roman"/>
          <w:color w:val="000000" w:themeColor="text1"/>
          <w:lang w:val="es-ES"/>
        </w:rPr>
        <w:t xml:space="preserve">servicio(s) que solicita. Adicional, </w:t>
      </w:r>
      <w:r w:rsidR="00391274" w:rsidRPr="00ED32D0">
        <w:rPr>
          <w:rFonts w:ascii="Times New Roman" w:hAnsi="Times New Roman" w:cs="Times New Roman"/>
          <w:color w:val="000000" w:themeColor="text1"/>
          <w:lang w:val="es-ES"/>
        </w:rPr>
        <w:t xml:space="preserve">provea el </w:t>
      </w:r>
      <w:r w:rsidRPr="00ED32D0">
        <w:rPr>
          <w:rFonts w:ascii="Times New Roman" w:hAnsi="Times New Roman" w:cs="Times New Roman"/>
          <w:color w:val="000000" w:themeColor="text1"/>
          <w:lang w:val="es-ES"/>
        </w:rPr>
        <w:t>detall</w:t>
      </w:r>
      <w:r w:rsidR="00391274" w:rsidRPr="00ED32D0">
        <w:rPr>
          <w:rFonts w:ascii="Times New Roman" w:hAnsi="Times New Roman" w:cs="Times New Roman"/>
          <w:color w:val="000000" w:themeColor="text1"/>
          <w:lang w:val="es-ES"/>
        </w:rPr>
        <w:t>e de</w:t>
      </w:r>
      <w:r w:rsidRPr="00ED32D0">
        <w:rPr>
          <w:rFonts w:ascii="Times New Roman" w:hAnsi="Times New Roman" w:cs="Times New Roman"/>
          <w:color w:val="000000" w:themeColor="text1"/>
          <w:lang w:val="es-ES"/>
        </w:rPr>
        <w:t xml:space="preserve"> la cantidad, costo por unidad y costo total del</w:t>
      </w:r>
      <w:r w:rsidR="00CE1729" w:rsidRPr="00ED32D0">
        <w:rPr>
          <w:rFonts w:ascii="Times New Roman" w:hAnsi="Times New Roman" w:cs="Times New Roman"/>
          <w:color w:val="000000" w:themeColor="text1"/>
          <w:lang w:val="es-ES"/>
        </w:rPr>
        <w:t>(los)</w:t>
      </w:r>
      <w:r w:rsidRPr="00ED32D0">
        <w:rPr>
          <w:rFonts w:ascii="Times New Roman" w:hAnsi="Times New Roman" w:cs="Times New Roman"/>
          <w:color w:val="000000" w:themeColor="text1"/>
          <w:lang w:val="es-ES"/>
        </w:rPr>
        <w:t xml:space="preserve"> </w:t>
      </w:r>
      <w:r w:rsidR="00B70D2F" w:rsidRPr="00ED32D0">
        <w:rPr>
          <w:rFonts w:ascii="Times New Roman" w:hAnsi="Times New Roman" w:cs="Times New Roman"/>
          <w:color w:val="000000" w:themeColor="text1"/>
          <w:lang w:val="es-ES"/>
        </w:rPr>
        <w:t>mismo</w:t>
      </w:r>
      <w:r w:rsidR="00CE1729" w:rsidRPr="00ED32D0">
        <w:rPr>
          <w:rFonts w:ascii="Times New Roman" w:hAnsi="Times New Roman" w:cs="Times New Roman"/>
          <w:color w:val="000000" w:themeColor="text1"/>
          <w:lang w:val="es-ES"/>
        </w:rPr>
        <w:t>(s)</w:t>
      </w:r>
      <w:r w:rsidRPr="00ED32D0">
        <w:rPr>
          <w:rFonts w:ascii="Times New Roman" w:hAnsi="Times New Roman" w:cs="Times New Roman"/>
          <w:color w:val="000000" w:themeColor="text1"/>
          <w:lang w:val="es-ES"/>
        </w:rPr>
        <w:t>.</w:t>
      </w:r>
      <w:r w:rsidR="00FB7BF1" w:rsidRPr="00ED32D0">
        <w:rPr>
          <w:rFonts w:ascii="Times New Roman" w:hAnsi="Times New Roman" w:cs="Times New Roman"/>
          <w:color w:val="000000" w:themeColor="text1"/>
          <w:lang w:val="es-ES"/>
        </w:rPr>
        <w:t xml:space="preserve"> </w:t>
      </w:r>
      <w:r w:rsidR="00391274" w:rsidRPr="00ED32D0">
        <w:rPr>
          <w:rFonts w:ascii="Times New Roman" w:hAnsi="Times New Roman" w:cs="Times New Roman"/>
          <w:color w:val="000000" w:themeColor="text1"/>
          <w:lang w:val="es-ES"/>
        </w:rPr>
        <w:t>Por otra parte, en la Tabla 2 debe incluir información de todos los anejos correspondientes a cotizaciones o estimados de costos de los bienes y servicios que solicite. Por último, la escuela privada tiene que completar las certificaciones incluidas</w:t>
      </w:r>
      <w:r w:rsidR="00CE1729" w:rsidRPr="00ED32D0">
        <w:rPr>
          <w:rFonts w:ascii="Times New Roman" w:hAnsi="Times New Roman" w:cs="Times New Roman"/>
          <w:color w:val="000000" w:themeColor="text1"/>
          <w:lang w:val="es-ES"/>
        </w:rPr>
        <w:t xml:space="preserve"> al final de esta</w:t>
      </w:r>
      <w:r w:rsidR="00391274" w:rsidRPr="00ED32D0">
        <w:rPr>
          <w:rFonts w:ascii="Times New Roman" w:hAnsi="Times New Roman" w:cs="Times New Roman"/>
          <w:color w:val="000000" w:themeColor="text1"/>
          <w:lang w:val="es-ES"/>
        </w:rPr>
        <w:t xml:space="preserve"> solicitud de fondos. </w:t>
      </w:r>
    </w:p>
    <w:p w14:paraId="66EC4796" w14:textId="77777777" w:rsidR="00CE1273" w:rsidRDefault="00CE1273" w:rsidP="00351AB8">
      <w:pPr>
        <w:spacing w:line="240" w:lineRule="auto"/>
        <w:jc w:val="both"/>
        <w:rPr>
          <w:rFonts w:ascii="Times New Roman" w:hAnsi="Times New Roman" w:cs="Times New Roman"/>
          <w:color w:val="000000" w:themeColor="text1"/>
          <w:lang w:val="es-ES"/>
        </w:rPr>
      </w:pPr>
    </w:p>
    <w:p w14:paraId="11832541" w14:textId="77777777" w:rsidR="001706C6" w:rsidRPr="00351AB8" w:rsidRDefault="001706C6" w:rsidP="00351AB8">
      <w:pPr>
        <w:spacing w:line="240" w:lineRule="auto"/>
        <w:jc w:val="both"/>
        <w:rPr>
          <w:rFonts w:ascii="Times New Roman" w:hAnsi="Times New Roman" w:cs="Times New Roman"/>
          <w:color w:val="000000" w:themeColor="text1"/>
          <w:u w:val="single"/>
          <w:lang w:val="es-ES"/>
        </w:rPr>
      </w:pPr>
      <w:r w:rsidRPr="00351AB8">
        <w:rPr>
          <w:rFonts w:ascii="Times New Roman" w:hAnsi="Times New Roman" w:cs="Times New Roman"/>
          <w:color w:val="000000" w:themeColor="text1"/>
          <w:lang w:val="es-ES"/>
        </w:rPr>
        <w:t xml:space="preserve">Tabla </w:t>
      </w:r>
      <w:r w:rsidR="004F1E25">
        <w:rPr>
          <w:rFonts w:ascii="Times New Roman" w:hAnsi="Times New Roman" w:cs="Times New Roman"/>
          <w:color w:val="000000" w:themeColor="text1"/>
          <w:lang w:val="es-ES"/>
        </w:rPr>
        <w:t>1</w:t>
      </w:r>
      <w:r w:rsidRPr="00351AB8">
        <w:rPr>
          <w:rFonts w:ascii="Times New Roman" w:hAnsi="Times New Roman" w:cs="Times New Roman"/>
          <w:color w:val="000000" w:themeColor="text1"/>
          <w:lang w:val="es-ES"/>
        </w:rPr>
        <w:t xml:space="preserve">: </w:t>
      </w:r>
      <w:r w:rsidRPr="00351AB8">
        <w:rPr>
          <w:rStyle w:val="jlqj4b"/>
          <w:rFonts w:ascii="Times New Roman" w:hAnsi="Times New Roman" w:cs="Times New Roman"/>
          <w:color w:val="000000" w:themeColor="text1"/>
          <w:u w:val="single"/>
          <w:shd w:val="clear" w:color="auto" w:fill="FFFFFF" w:themeFill="background1"/>
          <w:lang w:val="es-ES"/>
        </w:rPr>
        <w:t xml:space="preserve">Solicitud de Adquisición de Bienes y Servicios por el DEPR </w:t>
      </w:r>
    </w:p>
    <w:tbl>
      <w:tblPr>
        <w:tblStyle w:val="TableGrid"/>
        <w:tblW w:w="9445" w:type="dxa"/>
        <w:tblLayout w:type="fixed"/>
        <w:tblLook w:val="04A0" w:firstRow="1" w:lastRow="0" w:firstColumn="1" w:lastColumn="0" w:noHBand="0" w:noVBand="1"/>
      </w:tblPr>
      <w:tblGrid>
        <w:gridCol w:w="3235"/>
        <w:gridCol w:w="2700"/>
        <w:gridCol w:w="1097"/>
        <w:gridCol w:w="1243"/>
        <w:gridCol w:w="1170"/>
      </w:tblGrid>
      <w:tr w:rsidR="00EC74E9" w:rsidRPr="00351AB8" w14:paraId="57EFBD82" w14:textId="77777777" w:rsidTr="00DA3D85">
        <w:tc>
          <w:tcPr>
            <w:tcW w:w="3235" w:type="dxa"/>
            <w:shd w:val="clear" w:color="auto" w:fill="D5DCE4" w:themeFill="text2" w:themeFillTint="33"/>
          </w:tcPr>
          <w:p w14:paraId="6F38E75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Tipo o Categoría de Servicios (haga referencia al punto 1 de esta sección)</w:t>
            </w:r>
          </w:p>
        </w:tc>
        <w:tc>
          <w:tcPr>
            <w:tcW w:w="2700" w:type="dxa"/>
            <w:shd w:val="clear" w:color="auto" w:fill="D5DCE4" w:themeFill="text2" w:themeFillTint="33"/>
          </w:tcPr>
          <w:p w14:paraId="750F94F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Descripción</w:t>
            </w:r>
          </w:p>
        </w:tc>
        <w:tc>
          <w:tcPr>
            <w:tcW w:w="1097" w:type="dxa"/>
            <w:shd w:val="clear" w:color="auto" w:fill="D5DCE4" w:themeFill="text2" w:themeFillTint="33"/>
          </w:tcPr>
          <w:p w14:paraId="71D3004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Cantidad</w:t>
            </w:r>
          </w:p>
        </w:tc>
        <w:tc>
          <w:tcPr>
            <w:tcW w:w="1243" w:type="dxa"/>
            <w:shd w:val="clear" w:color="auto" w:fill="D5DCE4" w:themeFill="text2" w:themeFillTint="33"/>
          </w:tcPr>
          <w:p w14:paraId="46BE8C5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por Unidad</w:t>
            </w:r>
          </w:p>
        </w:tc>
        <w:tc>
          <w:tcPr>
            <w:tcW w:w="1170" w:type="dxa"/>
            <w:shd w:val="clear" w:color="auto" w:fill="D5DCE4" w:themeFill="text2" w:themeFillTint="33"/>
          </w:tcPr>
          <w:p w14:paraId="1719E84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Total</w:t>
            </w:r>
          </w:p>
        </w:tc>
      </w:tr>
      <w:tr w:rsidR="00EC74E9" w:rsidRPr="001B6A54" w14:paraId="11D54FC2" w14:textId="77777777" w:rsidTr="00DA3D85">
        <w:tc>
          <w:tcPr>
            <w:tcW w:w="3235" w:type="dxa"/>
          </w:tcPr>
          <w:p w14:paraId="23461166"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1: </w:t>
            </w:r>
            <w:r w:rsidRPr="00351AB8">
              <w:rPr>
                <w:rFonts w:ascii="Times New Roman" w:hAnsi="Times New Roman" w:cs="Times New Roman"/>
                <w:color w:val="000000" w:themeColor="text1"/>
                <w:lang w:val="es-ES"/>
              </w:rPr>
              <w:t>Equipo de Protección Personal (EPP)</w:t>
            </w:r>
          </w:p>
          <w:p w14:paraId="5216427B"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3B014D0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3BF44E3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266A9EC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635A149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78C87B35" w14:textId="77777777" w:rsidTr="00DA3D85">
        <w:tc>
          <w:tcPr>
            <w:tcW w:w="3235" w:type="dxa"/>
          </w:tcPr>
          <w:p w14:paraId="3F6189F6"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2: </w:t>
            </w:r>
            <w:r w:rsidRPr="00351AB8">
              <w:rPr>
                <w:rFonts w:ascii="Times New Roman" w:hAnsi="Times New Roman" w:cs="Times New Roman"/>
                <w:color w:val="000000" w:themeColor="text1"/>
                <w:lang w:val="es-ES"/>
              </w:rPr>
              <w:t>Tecnología Educativa</w:t>
            </w:r>
          </w:p>
          <w:p w14:paraId="1BF67CF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5A248DA2"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475A566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FB132A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7BF172A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532FCD7C" w14:textId="77777777" w:rsidTr="00DA3D85">
        <w:tc>
          <w:tcPr>
            <w:tcW w:w="3235" w:type="dxa"/>
          </w:tcPr>
          <w:p w14:paraId="3E2B9AE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29E2C3D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7B7F2DB2"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590900C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496F7030"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483B67B6" w14:textId="77777777" w:rsidTr="00DA3D85">
        <w:tc>
          <w:tcPr>
            <w:tcW w:w="3235" w:type="dxa"/>
          </w:tcPr>
          <w:p w14:paraId="6BEAE50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2D61860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11607D4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3DB2335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7867FBF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3E186E2E" w14:textId="77777777" w:rsidTr="00DA3D85">
        <w:tc>
          <w:tcPr>
            <w:tcW w:w="3235" w:type="dxa"/>
          </w:tcPr>
          <w:p w14:paraId="2A06978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59F094F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7D8F05D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72E0FC7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3C41A9B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4EE3E537" w14:textId="77777777" w:rsidTr="00DA3D85">
        <w:tc>
          <w:tcPr>
            <w:tcW w:w="3235" w:type="dxa"/>
          </w:tcPr>
          <w:p w14:paraId="4A47A3F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396B137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5BD6FEB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1F7AD8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75C9844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127330AF" w14:textId="77777777" w:rsidTr="00DA3D85">
        <w:tc>
          <w:tcPr>
            <w:tcW w:w="3235" w:type="dxa"/>
          </w:tcPr>
          <w:p w14:paraId="17DD57F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TOTALES</w:t>
            </w:r>
          </w:p>
        </w:tc>
        <w:tc>
          <w:tcPr>
            <w:tcW w:w="3797" w:type="dxa"/>
            <w:gridSpan w:val="2"/>
            <w:shd w:val="clear" w:color="auto" w:fill="000000" w:themeFill="text1"/>
          </w:tcPr>
          <w:p w14:paraId="218417D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39351AB"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5B100A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bl>
    <w:p w14:paraId="681F6285" w14:textId="77777777" w:rsidR="003D39E5" w:rsidRDefault="003D39E5" w:rsidP="00351AB8">
      <w:pPr>
        <w:spacing w:line="240" w:lineRule="auto"/>
        <w:jc w:val="both"/>
        <w:rPr>
          <w:rFonts w:ascii="Times New Roman" w:hAnsi="Times New Roman" w:cs="Times New Roman"/>
          <w:color w:val="000000" w:themeColor="text1"/>
          <w:u w:val="single"/>
          <w:lang w:val="es-ES"/>
        </w:rPr>
      </w:pPr>
    </w:p>
    <w:p w14:paraId="171363F5" w14:textId="77777777" w:rsidR="004709B1" w:rsidRPr="00351AB8" w:rsidRDefault="004709B1" w:rsidP="004709B1">
      <w:pPr>
        <w:spacing w:line="240" w:lineRule="auto"/>
        <w:jc w:val="both"/>
        <w:rPr>
          <w:rFonts w:ascii="Times New Roman" w:hAnsi="Times New Roman" w:cs="Times New Roman"/>
          <w:color w:val="000000" w:themeColor="text1"/>
          <w:lang w:val="es-ES"/>
        </w:rPr>
      </w:pPr>
    </w:p>
    <w:p w14:paraId="5DEE6719" w14:textId="77777777" w:rsidR="004709B1" w:rsidRPr="00351AB8" w:rsidRDefault="004709B1" w:rsidP="004709B1">
      <w:pPr>
        <w:spacing w:line="240" w:lineRule="auto"/>
        <w:jc w:val="both"/>
        <w:rPr>
          <w:rFonts w:ascii="Times New Roman" w:hAnsi="Times New Roman" w:cs="Times New Roman"/>
          <w:color w:val="000000" w:themeColor="text1"/>
          <w:lang w:val="es-ES"/>
        </w:rPr>
      </w:pPr>
      <w:r w:rsidRPr="00ED32D0">
        <w:rPr>
          <w:rStyle w:val="jlqj4b"/>
          <w:rFonts w:ascii="Times New Roman" w:hAnsi="Times New Roman" w:cs="Times New Roman"/>
          <w:color w:val="000000" w:themeColor="text1"/>
          <w:shd w:val="clear" w:color="auto" w:fill="FFFFFF" w:themeFill="background1"/>
          <w:lang w:val="es-ES"/>
        </w:rPr>
        <w:t>Tabla 2: Detalle de los anejos correspondientes a los bienes y/o servicios solicitados (cotizaciones o estimado de costos)</w:t>
      </w:r>
      <w:r w:rsidRPr="00ED32D0">
        <w:rPr>
          <w:rFonts w:ascii="Times New Roman" w:hAnsi="Times New Roman" w:cs="Times New Roman"/>
          <w:color w:val="000000" w:themeColor="text1"/>
          <w:lang w:val="es-ES"/>
        </w:rPr>
        <w:t>.</w:t>
      </w:r>
    </w:p>
    <w:p w14:paraId="1DF613A9" w14:textId="77777777" w:rsidR="004709B1" w:rsidRDefault="004709B1" w:rsidP="00351AB8">
      <w:pPr>
        <w:spacing w:line="240" w:lineRule="auto"/>
        <w:jc w:val="both"/>
        <w:rPr>
          <w:rFonts w:ascii="Times New Roman" w:hAnsi="Times New Roman" w:cs="Times New Roman"/>
          <w:color w:val="000000" w:themeColor="text1"/>
          <w:u w:val="single"/>
          <w:lang w:val="es-ES"/>
        </w:rPr>
      </w:pPr>
    </w:p>
    <w:tbl>
      <w:tblPr>
        <w:tblStyle w:val="TableGrid"/>
        <w:tblW w:w="0" w:type="auto"/>
        <w:tblLook w:val="04A0" w:firstRow="1" w:lastRow="0" w:firstColumn="1" w:lastColumn="0" w:noHBand="0" w:noVBand="1"/>
      </w:tblPr>
      <w:tblGrid>
        <w:gridCol w:w="7195"/>
        <w:gridCol w:w="2155"/>
      </w:tblGrid>
      <w:tr w:rsidR="004709B1" w:rsidRPr="00351AB8" w14:paraId="1F2979CB" w14:textId="77777777" w:rsidTr="00D94382">
        <w:tc>
          <w:tcPr>
            <w:tcW w:w="7195" w:type="dxa"/>
          </w:tcPr>
          <w:p w14:paraId="045CEB40" w14:textId="77777777" w:rsidR="004709B1" w:rsidRPr="00351AB8" w:rsidRDefault="004709B1" w:rsidP="00D94382">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Nombre y número de anejo</w:t>
            </w:r>
          </w:p>
        </w:tc>
        <w:tc>
          <w:tcPr>
            <w:tcW w:w="2155" w:type="dxa"/>
          </w:tcPr>
          <w:p w14:paraId="7BB9BA35" w14:textId="77777777" w:rsidR="004709B1" w:rsidRPr="00351AB8" w:rsidRDefault="004709B1" w:rsidP="00D94382">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Página</w:t>
            </w:r>
          </w:p>
        </w:tc>
      </w:tr>
      <w:tr w:rsidR="004709B1" w:rsidRPr="00351AB8" w14:paraId="69379E82" w14:textId="77777777" w:rsidTr="00D94382">
        <w:tc>
          <w:tcPr>
            <w:tcW w:w="7195" w:type="dxa"/>
          </w:tcPr>
          <w:p w14:paraId="15322203"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3F4F8895"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r w:rsidR="004709B1" w:rsidRPr="00351AB8" w14:paraId="04D0A090" w14:textId="77777777" w:rsidTr="00D94382">
        <w:tc>
          <w:tcPr>
            <w:tcW w:w="7195" w:type="dxa"/>
          </w:tcPr>
          <w:p w14:paraId="15C8CE06"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53948C21"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r w:rsidR="004709B1" w:rsidRPr="00351AB8" w14:paraId="752FBF12" w14:textId="77777777" w:rsidTr="00D94382">
        <w:tc>
          <w:tcPr>
            <w:tcW w:w="7195" w:type="dxa"/>
          </w:tcPr>
          <w:p w14:paraId="52AC6E3B"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3C0DB6EF"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r w:rsidR="004709B1" w:rsidRPr="00351AB8" w14:paraId="2ADC9CB6" w14:textId="77777777" w:rsidTr="00D94382">
        <w:tc>
          <w:tcPr>
            <w:tcW w:w="7195" w:type="dxa"/>
          </w:tcPr>
          <w:p w14:paraId="43C203FC"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051FAA80"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r w:rsidR="004709B1" w:rsidRPr="00351AB8" w14:paraId="2BBB5BD1" w14:textId="77777777" w:rsidTr="00D94382">
        <w:tc>
          <w:tcPr>
            <w:tcW w:w="7195" w:type="dxa"/>
          </w:tcPr>
          <w:p w14:paraId="6C74AC09"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52F8BEC5"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r w:rsidR="004709B1" w:rsidRPr="00351AB8" w14:paraId="669F5CAD" w14:textId="77777777" w:rsidTr="00D94382">
        <w:tc>
          <w:tcPr>
            <w:tcW w:w="7195" w:type="dxa"/>
          </w:tcPr>
          <w:p w14:paraId="4DBE2902"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c>
          <w:tcPr>
            <w:tcW w:w="2155" w:type="dxa"/>
          </w:tcPr>
          <w:p w14:paraId="13380187" w14:textId="77777777" w:rsidR="004709B1" w:rsidRPr="00351AB8" w:rsidRDefault="004709B1" w:rsidP="00D94382">
            <w:pPr>
              <w:spacing w:line="240" w:lineRule="auto"/>
              <w:jc w:val="both"/>
              <w:rPr>
                <w:rFonts w:ascii="Times New Roman" w:hAnsi="Times New Roman" w:cs="Times New Roman"/>
                <w:color w:val="000000" w:themeColor="text1"/>
                <w:lang w:val="es-ES"/>
              </w:rPr>
            </w:pPr>
          </w:p>
        </w:tc>
      </w:tr>
    </w:tbl>
    <w:p w14:paraId="0AB34160" w14:textId="77777777" w:rsidR="004709B1" w:rsidRDefault="004709B1" w:rsidP="00351AB8">
      <w:pPr>
        <w:spacing w:line="240" w:lineRule="auto"/>
        <w:jc w:val="both"/>
        <w:rPr>
          <w:rFonts w:ascii="Times New Roman" w:hAnsi="Times New Roman" w:cs="Times New Roman"/>
          <w:color w:val="000000" w:themeColor="text1"/>
          <w:u w:val="single"/>
          <w:lang w:val="es-ES"/>
        </w:rPr>
      </w:pPr>
    </w:p>
    <w:p w14:paraId="18C420C8" w14:textId="77777777" w:rsidR="004709B1" w:rsidRPr="00391274" w:rsidRDefault="004709B1" w:rsidP="00351AB8">
      <w:pPr>
        <w:spacing w:line="240" w:lineRule="auto"/>
        <w:jc w:val="both"/>
        <w:rPr>
          <w:rFonts w:ascii="Times New Roman" w:hAnsi="Times New Roman" w:cs="Times New Roman"/>
          <w:b/>
          <w:color w:val="000000" w:themeColor="text1"/>
          <w:u w:val="single"/>
          <w:lang w:val="es-ES"/>
        </w:rPr>
      </w:pPr>
    </w:p>
    <w:p w14:paraId="372A64B6" w14:textId="77777777" w:rsidR="004709B1" w:rsidRPr="00ED32D0" w:rsidRDefault="004709B1" w:rsidP="00351AB8">
      <w:pPr>
        <w:spacing w:line="240" w:lineRule="auto"/>
        <w:jc w:val="both"/>
        <w:rPr>
          <w:rFonts w:ascii="Times New Roman" w:hAnsi="Times New Roman" w:cs="Times New Roman"/>
          <w:b/>
          <w:color w:val="000000" w:themeColor="text1"/>
          <w:u w:val="single"/>
          <w:lang w:val="es-ES"/>
        </w:rPr>
      </w:pPr>
      <w:r w:rsidRPr="00ED32D0">
        <w:rPr>
          <w:rFonts w:ascii="Times New Roman" w:hAnsi="Times New Roman" w:cs="Times New Roman"/>
          <w:b/>
          <w:color w:val="000000" w:themeColor="text1"/>
          <w:u w:val="single"/>
          <w:lang w:val="es-ES"/>
        </w:rPr>
        <w:t>Certificación de la escuela privada</w:t>
      </w:r>
    </w:p>
    <w:p w14:paraId="70665B9A" w14:textId="77777777" w:rsidR="00391274" w:rsidRPr="00ED32D0" w:rsidRDefault="00391274" w:rsidP="00351AB8">
      <w:pPr>
        <w:spacing w:line="240" w:lineRule="auto"/>
        <w:jc w:val="both"/>
        <w:rPr>
          <w:rFonts w:ascii="Times New Roman" w:hAnsi="Times New Roman" w:cs="Times New Roman"/>
          <w:b/>
          <w:color w:val="000000" w:themeColor="text1"/>
          <w:u w:val="single"/>
          <w:lang w:val="es-ES"/>
        </w:rPr>
      </w:pPr>
    </w:p>
    <w:p w14:paraId="21D519B5" w14:textId="77777777" w:rsidR="00391274" w:rsidRPr="00ED32D0" w:rsidRDefault="00391274" w:rsidP="00391274">
      <w:pPr>
        <w:spacing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__ Certifico que los bienes y/o servicios solicitados cumplen con lo establecido en el Programa EANS</w:t>
      </w:r>
    </w:p>
    <w:p w14:paraId="07480ADA" w14:textId="1FD8E350" w:rsidR="00391274" w:rsidRPr="00ED32D0" w:rsidRDefault="00391274" w:rsidP="001B6A54">
      <w:pPr>
        <w:spacing w:line="240" w:lineRule="auto"/>
        <w:ind w:left="270" w:hanging="270"/>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__ Certifico que he incluido una cotización o estimado de costos para los bienes o servicios solicitados a ser</w:t>
      </w:r>
      <w:r w:rsidR="001B6A54">
        <w:rPr>
          <w:rFonts w:ascii="Times New Roman" w:hAnsi="Times New Roman" w:cs="Times New Roman"/>
          <w:color w:val="000000" w:themeColor="text1"/>
          <w:lang w:val="es-ES"/>
        </w:rPr>
        <w:t xml:space="preserve">  </w:t>
      </w:r>
      <w:r w:rsidRPr="00ED32D0">
        <w:rPr>
          <w:rFonts w:ascii="Times New Roman" w:hAnsi="Times New Roman" w:cs="Times New Roman"/>
          <w:color w:val="000000" w:themeColor="text1"/>
          <w:lang w:val="es-ES"/>
        </w:rPr>
        <w:t xml:space="preserve"> adquiridos por el DEPR. </w:t>
      </w:r>
    </w:p>
    <w:p w14:paraId="42154D98" w14:textId="77777777" w:rsidR="001B6A54" w:rsidRDefault="00391274" w:rsidP="001B6A54">
      <w:pPr>
        <w:spacing w:after="0"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__ Certifico que los bienes y/o servicios solicitados serán para fines seculares, neutrales y no ideológicos. (Los</w:t>
      </w:r>
    </w:p>
    <w:p w14:paraId="71D4F55B" w14:textId="0EF7DFA6" w:rsidR="00391274" w:rsidRDefault="00391274" w:rsidP="001B6A54">
      <w:pPr>
        <w:spacing w:after="0"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 xml:space="preserve"> </w:t>
      </w:r>
      <w:r w:rsidR="001B6A54">
        <w:rPr>
          <w:rFonts w:ascii="Times New Roman" w:hAnsi="Times New Roman" w:cs="Times New Roman"/>
          <w:color w:val="000000" w:themeColor="text1"/>
          <w:lang w:val="es-ES"/>
        </w:rPr>
        <w:t xml:space="preserve">     </w:t>
      </w:r>
      <w:r w:rsidRPr="00ED32D0">
        <w:rPr>
          <w:rFonts w:ascii="Times New Roman" w:hAnsi="Times New Roman" w:cs="Times New Roman"/>
          <w:color w:val="000000" w:themeColor="text1"/>
          <w:lang w:val="es-ES"/>
        </w:rPr>
        <w:t>fondos federales no puedan ser utilizados para promover aspectos religiosos)</w:t>
      </w:r>
    </w:p>
    <w:p w14:paraId="564BAB29" w14:textId="77777777" w:rsidR="001B6A54" w:rsidRPr="00ED32D0" w:rsidRDefault="001B6A54" w:rsidP="001B6A54">
      <w:pPr>
        <w:spacing w:after="0" w:line="240" w:lineRule="auto"/>
        <w:jc w:val="both"/>
        <w:rPr>
          <w:rFonts w:ascii="Times New Roman" w:hAnsi="Times New Roman" w:cs="Times New Roman"/>
          <w:color w:val="000000" w:themeColor="text1"/>
          <w:lang w:val="es-ES"/>
        </w:rPr>
      </w:pPr>
    </w:p>
    <w:p w14:paraId="11D58BB0" w14:textId="77777777" w:rsidR="00391274" w:rsidRPr="00ED32D0" w:rsidRDefault="00391274" w:rsidP="00391274">
      <w:pPr>
        <w:spacing w:line="240" w:lineRule="auto"/>
        <w:jc w:val="both"/>
        <w:rPr>
          <w:rFonts w:ascii="Times New Roman" w:hAnsi="Times New Roman" w:cs="Times New Roman"/>
          <w:color w:val="000000" w:themeColor="text1"/>
          <w:lang w:val="es-ES"/>
        </w:rPr>
      </w:pPr>
      <w:r w:rsidRPr="00ED32D0">
        <w:rPr>
          <w:rFonts w:ascii="Times New Roman" w:hAnsi="Times New Roman" w:cs="Times New Roman"/>
          <w:color w:val="000000" w:themeColor="text1"/>
          <w:lang w:val="es-ES"/>
        </w:rPr>
        <w:t xml:space="preserve">__ Certifico que los bienes adquiridos son propiedad del DEPR. </w:t>
      </w:r>
    </w:p>
    <w:p w14:paraId="485C9A81" w14:textId="77777777" w:rsidR="004709B1" w:rsidRDefault="00391274" w:rsidP="00391274">
      <w:pPr>
        <w:spacing w:line="240" w:lineRule="auto"/>
        <w:jc w:val="both"/>
        <w:rPr>
          <w:rFonts w:ascii="Times New Roman" w:hAnsi="Times New Roman" w:cs="Times New Roman"/>
          <w:color w:val="000000" w:themeColor="text1"/>
          <w:u w:val="single"/>
          <w:lang w:val="es-ES"/>
        </w:rPr>
      </w:pPr>
      <w:r w:rsidRPr="00ED32D0">
        <w:rPr>
          <w:rFonts w:ascii="Times New Roman" w:hAnsi="Times New Roman" w:cs="Times New Roman"/>
          <w:color w:val="000000" w:themeColor="text1"/>
          <w:lang w:val="es-ES"/>
        </w:rPr>
        <w:t>__ Certifico que cumpliré con los procesos de registro y manejo de propiedad emitidos por el DEPR</w:t>
      </w:r>
    </w:p>
    <w:p w14:paraId="23A03037" w14:textId="77777777" w:rsidR="00391274" w:rsidRDefault="00391274" w:rsidP="00351AB8">
      <w:pPr>
        <w:spacing w:line="240" w:lineRule="auto"/>
        <w:jc w:val="both"/>
        <w:rPr>
          <w:rFonts w:ascii="Times New Roman" w:hAnsi="Times New Roman" w:cs="Times New Roman"/>
          <w:color w:val="000000" w:themeColor="text1"/>
          <w:u w:val="single"/>
          <w:lang w:val="es-ES"/>
        </w:rPr>
      </w:pPr>
    </w:p>
    <w:p w14:paraId="5366704B" w14:textId="77777777" w:rsidR="00391274" w:rsidRDefault="00391274" w:rsidP="00351AB8">
      <w:pPr>
        <w:spacing w:line="240" w:lineRule="auto"/>
        <w:jc w:val="both"/>
        <w:rPr>
          <w:rFonts w:ascii="Times New Roman" w:hAnsi="Times New Roman" w:cs="Times New Roman"/>
          <w:color w:val="000000" w:themeColor="text1"/>
          <w:u w:val="single"/>
          <w:lang w:val="es-ES"/>
        </w:rPr>
      </w:pPr>
    </w:p>
    <w:p w14:paraId="1BEEBD92" w14:textId="77777777" w:rsidR="00391274" w:rsidRDefault="00391274" w:rsidP="00351AB8">
      <w:pPr>
        <w:spacing w:line="240" w:lineRule="auto"/>
        <w:jc w:val="both"/>
        <w:rPr>
          <w:rFonts w:ascii="Times New Roman" w:hAnsi="Times New Roman" w:cs="Times New Roman"/>
          <w:color w:val="000000" w:themeColor="text1"/>
          <w:u w:val="single"/>
          <w:lang w:val="es-ES"/>
        </w:rPr>
      </w:pPr>
    </w:p>
    <w:p w14:paraId="30EB5917" w14:textId="77777777" w:rsidR="001706C6" w:rsidRDefault="001706C6" w:rsidP="00351AB8">
      <w:pPr>
        <w:spacing w:line="240" w:lineRule="auto"/>
        <w:jc w:val="both"/>
        <w:rPr>
          <w:rFonts w:ascii="Times New Roman" w:hAnsi="Times New Roman" w:cs="Times New Roman"/>
          <w:color w:val="000000" w:themeColor="text1"/>
          <w:lang w:val="es-ES"/>
        </w:rPr>
      </w:pPr>
    </w:p>
    <w:p w14:paraId="4FC59308" w14:textId="77777777" w:rsidR="00CE1273" w:rsidRDefault="00CE1273" w:rsidP="00351AB8">
      <w:pPr>
        <w:spacing w:line="240" w:lineRule="auto"/>
        <w:jc w:val="both"/>
        <w:rPr>
          <w:rFonts w:ascii="Times New Roman" w:hAnsi="Times New Roman" w:cs="Times New Roman"/>
          <w:color w:val="000000" w:themeColor="text1"/>
          <w:lang w:val="es-ES"/>
        </w:rPr>
      </w:pPr>
    </w:p>
    <w:p w14:paraId="69A68547" w14:textId="77777777" w:rsidR="00CE1273" w:rsidRDefault="00CE1273" w:rsidP="00351AB8">
      <w:pPr>
        <w:spacing w:line="240" w:lineRule="auto"/>
        <w:jc w:val="both"/>
        <w:rPr>
          <w:rFonts w:ascii="Times New Roman" w:hAnsi="Times New Roman" w:cs="Times New Roman"/>
          <w:color w:val="000000" w:themeColor="text1"/>
          <w:lang w:val="es-ES"/>
        </w:rPr>
      </w:pPr>
    </w:p>
    <w:p w14:paraId="3453D9CC" w14:textId="77777777" w:rsidR="00CE1273" w:rsidRPr="00351AB8" w:rsidRDefault="00CE1273" w:rsidP="00351AB8">
      <w:pPr>
        <w:spacing w:line="240" w:lineRule="auto"/>
        <w:jc w:val="both"/>
        <w:rPr>
          <w:rFonts w:ascii="Times New Roman" w:hAnsi="Times New Roman" w:cs="Times New Roman"/>
          <w:color w:val="000000" w:themeColor="text1"/>
          <w:lang w:val="es-ES"/>
        </w:rPr>
      </w:pPr>
    </w:p>
    <w:p w14:paraId="0FD73B42" w14:textId="4C4DDAAF" w:rsidR="00EC74E9" w:rsidRPr="00B70D2F" w:rsidRDefault="00B70D2F" w:rsidP="00351AB8">
      <w:pPr>
        <w:spacing w:line="240" w:lineRule="auto"/>
        <w:jc w:val="both"/>
        <w:rPr>
          <w:rFonts w:ascii="Times New Roman" w:hAnsi="Times New Roman" w:cs="Times New Roman"/>
          <w:b/>
          <w:color w:val="000000" w:themeColor="text1"/>
          <w:lang w:val="es-ES"/>
        </w:rPr>
      </w:pP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p>
    <w:sectPr w:rsidR="00EC74E9" w:rsidRPr="00B70D2F" w:rsidSect="001706C6">
      <w:headerReference w:type="even" r:id="rId13"/>
      <w:headerReference w:type="default" r:id="rId14"/>
      <w:footerReference w:type="default" r:id="rId15"/>
      <w:headerReference w:type="first" r:id="rId16"/>
      <w:footerReference w:type="first" r:id="rId17"/>
      <w:pgSz w:w="12240" w:h="15840" w:code="1"/>
      <w:pgMar w:top="1440" w:right="1080" w:bottom="1440" w:left="108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A7EC" w14:textId="77777777" w:rsidR="001B7846" w:rsidRDefault="001B7846" w:rsidP="00930196">
      <w:r>
        <w:separator/>
      </w:r>
    </w:p>
  </w:endnote>
  <w:endnote w:type="continuationSeparator" w:id="0">
    <w:p w14:paraId="3C0DFD4F" w14:textId="77777777" w:rsidR="001B7846" w:rsidRDefault="001B7846"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9BAE" w14:textId="77777777" w:rsidR="006B287D" w:rsidRPr="0018165D" w:rsidRDefault="006B287D" w:rsidP="007B464B">
    <w:pPr>
      <w:pStyle w:val="Footer"/>
      <w:tabs>
        <w:tab w:val="clear" w:pos="4680"/>
        <w:tab w:val="clear" w:pos="9360"/>
      </w:tabs>
      <w:ind w:left="-360"/>
      <w:jc w:val="center"/>
      <w:rPr>
        <w:rFonts w:ascii="Times New Roman" w:hAnsi="Times New Roman" w:cs="Times New Roman"/>
        <w:spacing w:val="20"/>
        <w:sz w:val="14"/>
        <w:szCs w:val="14"/>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721" w14:textId="77777777" w:rsidR="001706C6" w:rsidRPr="007B0125" w:rsidRDefault="007B0125" w:rsidP="007B0125">
    <w:pPr>
      <w:pStyle w:val="Footer"/>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sz w:val="18"/>
        <w:szCs w:val="18"/>
      </w:rPr>
      <w:drawing>
        <wp:anchor distT="0" distB="0" distL="114300" distR="114300" simplePos="0" relativeHeight="251677696" behindDoc="0" locked="0" layoutInCell="1" allowOverlap="1" wp14:anchorId="459F2D29" wp14:editId="069448AD">
          <wp:simplePos x="0" y="0"/>
          <wp:positionH relativeFrom="column">
            <wp:posOffset>4800176</wp:posOffset>
          </wp:positionH>
          <wp:positionV relativeFrom="paragraph">
            <wp:posOffset>130810</wp:posOffset>
          </wp:positionV>
          <wp:extent cx="965200" cy="26543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29622" t="31772" r="29939" b="30672"/>
                  <a:stretch>
                    <a:fillRect/>
                  </a:stretch>
                </pic:blipFill>
                <pic:spPr bwMode="auto">
                  <a:xfrm>
                    <a:off x="0" y="0"/>
                    <a:ext cx="96520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C1568" w14:textId="77777777" w:rsidR="001706C6" w:rsidRPr="007B0125" w:rsidRDefault="001706C6" w:rsidP="001706C6">
    <w:pPr>
      <w:pStyle w:val="Footer"/>
      <w:ind w:left="-270"/>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color w:val="767171" w:themeColor="background2" w:themeShade="80"/>
        <w:spacing w:val="20"/>
        <w:sz w:val="18"/>
        <w:szCs w:val="18"/>
      </w:rPr>
      <mc:AlternateContent>
        <mc:Choice Requires="wps">
          <w:drawing>
            <wp:anchor distT="0" distB="0" distL="114300" distR="114300" simplePos="0" relativeHeight="251676672" behindDoc="0" locked="0" layoutInCell="1" allowOverlap="1" wp14:anchorId="01B4D2F8" wp14:editId="110E1777">
              <wp:simplePos x="0" y="0"/>
              <wp:positionH relativeFrom="margin">
                <wp:posOffset>46144</wp:posOffset>
              </wp:positionH>
              <wp:positionV relativeFrom="paragraph">
                <wp:posOffset>150918</wp:posOffset>
              </wp:positionV>
              <wp:extent cx="63150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315075" cy="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1574A"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1.9pt" to="500.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" strokecolor="gray [1629]" strokeweight=".5pt">
              <v:stroke joinstyle="miter"/>
              <w10:wrap anchorx="margin"/>
            </v:line>
          </w:pict>
        </mc:Fallback>
      </mc:AlternateContent>
    </w:r>
    <w:r w:rsidRPr="007B0125">
      <w:rPr>
        <w:rFonts w:ascii="Times New Roman" w:hAnsi="Times New Roman" w:cs="Times New Roman"/>
        <w:color w:val="808080" w:themeColor="background1" w:themeShade="80"/>
        <w:spacing w:val="20"/>
        <w:sz w:val="18"/>
        <w:szCs w:val="18"/>
        <w:lang w:val="es-PR"/>
      </w:rPr>
      <w:t xml:space="preserve">              </w:t>
    </w:r>
    <w:r w:rsidR="007B0125">
      <w:rPr>
        <w:rFonts w:ascii="Times New Roman" w:hAnsi="Times New Roman" w:cs="Times New Roman"/>
        <w:color w:val="808080" w:themeColor="background1" w:themeShade="80"/>
        <w:spacing w:val="20"/>
        <w:sz w:val="18"/>
        <w:szCs w:val="18"/>
        <w:lang w:val="es-PR"/>
      </w:rPr>
      <w:t xml:space="preserve">        </w:t>
    </w:r>
    <w:r w:rsidRPr="007B0125">
      <w:rPr>
        <w:rFonts w:ascii="Times New Roman" w:hAnsi="Times New Roman" w:cs="Times New Roman"/>
        <w:color w:val="808080" w:themeColor="background1" w:themeShade="80"/>
        <w:spacing w:val="20"/>
        <w:sz w:val="18"/>
        <w:szCs w:val="18"/>
        <w:lang w:val="es-PR"/>
      </w:rPr>
      <w:t xml:space="preserve">P.O. Box 190759, San Juan, PR  00919-0759 </w:t>
    </w:r>
    <w:r w:rsidRPr="007B0125">
      <w:rPr>
        <w:rFonts w:ascii="Times New Roman" w:hAnsi="Times New Roman" w:cs="Times New Roman"/>
        <w:color w:val="FFC000" w:themeColor="accent4"/>
        <w:spacing w:val="20"/>
        <w:sz w:val="18"/>
        <w:szCs w:val="18"/>
        <w:lang w:val="es-PR"/>
      </w:rPr>
      <w:t xml:space="preserve">• </w:t>
    </w:r>
    <w:r w:rsidRPr="007B0125">
      <w:rPr>
        <w:rFonts w:ascii="Times New Roman" w:hAnsi="Times New Roman" w:cs="Times New Roman"/>
        <w:color w:val="767171" w:themeColor="background2" w:themeShade="80"/>
        <w:spacing w:val="20"/>
        <w:sz w:val="18"/>
        <w:szCs w:val="18"/>
        <w:lang w:val="es-PR"/>
      </w:rPr>
      <w:t>Tel.: (787)773-2003</w:t>
    </w:r>
  </w:p>
  <w:p w14:paraId="21DDF726" w14:textId="77777777" w:rsidR="001706C6" w:rsidRPr="007B0125" w:rsidRDefault="001706C6" w:rsidP="001706C6">
    <w:pPr>
      <w:pStyle w:val="Footer"/>
      <w:tabs>
        <w:tab w:val="clear" w:pos="4680"/>
        <w:tab w:val="clear" w:pos="9360"/>
      </w:tabs>
      <w:ind w:left="-360"/>
      <w:jc w:val="center"/>
      <w:rPr>
        <w:rFonts w:ascii="Times New Roman" w:hAnsi="Times New Roman" w:cs="Times New Roman"/>
        <w:spacing w:val="20"/>
        <w:sz w:val="18"/>
        <w:szCs w:val="18"/>
        <w:lang w:val="es-PR"/>
      </w:rPr>
    </w:pPr>
    <w:r w:rsidRPr="007B0125">
      <w:rPr>
        <w:rFonts w:ascii="Times New Roman" w:hAnsi="Times New Roman" w:cs="Times New Roman"/>
        <w:color w:val="808080" w:themeColor="background1" w:themeShade="80"/>
        <w:spacing w:val="20"/>
        <w:sz w:val="18"/>
        <w:szCs w:val="18"/>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5B5F2167" w14:textId="77777777" w:rsidR="001706C6" w:rsidRPr="009B57D4" w:rsidRDefault="001706C6">
    <w:pPr>
      <w:pStyle w:val="Footer"/>
      <w:rPr>
        <w:rFonts w:ascii="Times New Roman" w:hAnsi="Times New Roman" w:cs="Times New Roman"/>
        <w:sz w:val="18"/>
        <w:szCs w:val="18"/>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7B9" w14:textId="77777777" w:rsidR="001B7846" w:rsidRDefault="001B7846" w:rsidP="00930196">
      <w:r>
        <w:separator/>
      </w:r>
    </w:p>
  </w:footnote>
  <w:footnote w:type="continuationSeparator" w:id="0">
    <w:p w14:paraId="55205027" w14:textId="77777777" w:rsidR="001B7846" w:rsidRDefault="001B7846" w:rsidP="0093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818237"/>
      <w:docPartObj>
        <w:docPartGallery w:val="Page Numbers (Top of Page)"/>
        <w:docPartUnique/>
      </w:docPartObj>
    </w:sdtPr>
    <w:sdtEndPr>
      <w:rPr>
        <w:rStyle w:val="PageNumber"/>
      </w:rPr>
    </w:sdtEndPr>
    <w:sdtContent>
      <w:p w14:paraId="79709912" w14:textId="77777777"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D378E" w14:textId="77777777" w:rsidR="007B0125" w:rsidRDefault="007B0125" w:rsidP="007B01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618145"/>
      <w:docPartObj>
        <w:docPartGallery w:val="Page Numbers (Top of Page)"/>
        <w:docPartUnique/>
      </w:docPartObj>
    </w:sdtPr>
    <w:sdtEndPr>
      <w:rPr>
        <w:rStyle w:val="PageNumber"/>
      </w:rPr>
    </w:sdtEndPr>
    <w:sdtContent>
      <w:p w14:paraId="2434AE9E" w14:textId="77777777"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77D2">
          <w:rPr>
            <w:rStyle w:val="PageNumber"/>
            <w:noProof/>
          </w:rPr>
          <w:t>6</w:t>
        </w:r>
        <w:r>
          <w:rPr>
            <w:rStyle w:val="PageNumber"/>
          </w:rPr>
          <w:fldChar w:fldCharType="end"/>
        </w:r>
      </w:p>
    </w:sdtContent>
  </w:sdt>
  <w:p w14:paraId="141BB047" w14:textId="77777777" w:rsidR="007B0125" w:rsidRDefault="007B0125" w:rsidP="007B01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CDBD" w14:textId="77777777" w:rsidR="001706C6" w:rsidRDefault="001706C6" w:rsidP="001706C6">
    <w:pPr>
      <w:pStyle w:val="Header"/>
      <w:tabs>
        <w:tab w:val="clear" w:pos="4680"/>
        <w:tab w:val="clear" w:pos="9360"/>
        <w:tab w:val="left" w:pos="4093"/>
      </w:tabs>
    </w:pPr>
    <w:r>
      <w:rPr>
        <w:noProof/>
      </w:rPr>
      <mc:AlternateContent>
        <mc:Choice Requires="wps">
          <w:drawing>
            <wp:anchor distT="0" distB="0" distL="114300" distR="114300" simplePos="0" relativeHeight="251674624" behindDoc="0" locked="0" layoutInCell="1" allowOverlap="1" wp14:anchorId="1D11D00D" wp14:editId="4F674003">
              <wp:simplePos x="0" y="0"/>
              <wp:positionH relativeFrom="column">
                <wp:posOffset>2325581</wp:posOffset>
              </wp:positionH>
              <wp:positionV relativeFrom="paragraph">
                <wp:posOffset>31538</wp:posOffset>
              </wp:positionV>
              <wp:extent cx="4516177" cy="39262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77" cy="392623"/>
                      </a:xfrm>
                      <a:prstGeom prst="rect">
                        <a:avLst/>
                      </a:prstGeom>
                      <a:noFill/>
                      <a:ln w="9525">
                        <a:noFill/>
                        <a:miter lim="800000"/>
                        <a:headEnd/>
                        <a:tailEnd/>
                      </a:ln>
                    </wps:spPr>
                    <wps:txbx>
                      <w:txbxContent>
                        <w:p w14:paraId="576A76FE"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wps:txbx>
                    <wps:bodyPr rot="0" vert="horz" wrap="square" lIns="91440" tIns="45720" rIns="91440" bIns="45720" anchor="t" anchorCtr="0">
                      <a:noAutofit/>
                    </wps:bodyPr>
                  </wps:wsp>
                </a:graphicData>
              </a:graphic>
            </wp:anchor>
          </w:drawing>
        </mc:Choice>
        <mc:Fallback>
          <w:pict>
            <v:shapetype w14:anchorId="1D11D00D" id="_x0000_t202" coordsize="21600,21600" o:spt="202" path="m,l,21600r21600,l21600,xe">
              <v:stroke joinstyle="miter"/>
              <v:path gradientshapeok="t" o:connecttype="rect"/>
            </v:shapetype>
            <v:shape id="_x0000_s1027" type="#_x0000_t202" style="position:absolute;margin-left:183.1pt;margin-top:2.5pt;width:355.6pt;height:3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" filled="f" stroked="f">
              <v:textbox>
                <w:txbxContent>
                  <w:p w14:paraId="576A76FE"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v:textbox>
            </v:shape>
          </w:pict>
        </mc:Fallback>
      </mc:AlternateContent>
    </w:r>
    <w:r>
      <w:rPr>
        <w:noProof/>
      </w:rPr>
      <w:drawing>
        <wp:anchor distT="0" distB="0" distL="114300" distR="114300" simplePos="0" relativeHeight="251672576" behindDoc="0" locked="0" layoutInCell="1" allowOverlap="1" wp14:anchorId="470FA342" wp14:editId="3DF6F198">
          <wp:simplePos x="0" y="0"/>
          <wp:positionH relativeFrom="column">
            <wp:posOffset>-287655</wp:posOffset>
          </wp:positionH>
          <wp:positionV relativeFrom="paragraph">
            <wp:posOffset>-391160</wp:posOffset>
          </wp:positionV>
          <wp:extent cx="2613796" cy="1257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796" cy="1257300"/>
                  </a:xfrm>
                  <a:prstGeom prst="rect">
                    <a:avLst/>
                  </a:prstGeom>
                  <a:noFill/>
                  <a:ln>
                    <a:noFill/>
                  </a:ln>
                </pic:spPr>
              </pic:pic>
            </a:graphicData>
          </a:graphic>
        </wp:anchor>
      </w:drawing>
    </w:r>
  </w:p>
  <w:p w14:paraId="09609B8A" w14:textId="77777777" w:rsidR="001706C6" w:rsidRDefault="001706C6" w:rsidP="001706C6">
    <w:pPr>
      <w:pStyle w:val="Header"/>
      <w:tabs>
        <w:tab w:val="clear" w:pos="4680"/>
        <w:tab w:val="clear" w:pos="9360"/>
        <w:tab w:val="left" w:pos="4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3019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51C52"/>
    <w:multiLevelType w:val="hybridMultilevel"/>
    <w:tmpl w:val="582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75E5"/>
    <w:multiLevelType w:val="hybridMultilevel"/>
    <w:tmpl w:val="5464D3A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12394"/>
    <w:multiLevelType w:val="hybridMultilevel"/>
    <w:tmpl w:val="177AF7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61213"/>
    <w:multiLevelType w:val="hybridMultilevel"/>
    <w:tmpl w:val="45789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42DB"/>
    <w:multiLevelType w:val="hybridMultilevel"/>
    <w:tmpl w:val="A11AE1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501515"/>
    <w:multiLevelType w:val="hybridMultilevel"/>
    <w:tmpl w:val="01624D1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2B6E5A32"/>
    <w:multiLevelType w:val="multilevel"/>
    <w:tmpl w:val="DB8E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B36DC"/>
    <w:multiLevelType w:val="hybridMultilevel"/>
    <w:tmpl w:val="B8EE385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E2ED0"/>
    <w:multiLevelType w:val="hybridMultilevel"/>
    <w:tmpl w:val="5D54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90862"/>
    <w:multiLevelType w:val="hybridMultilevel"/>
    <w:tmpl w:val="F50EB334"/>
    <w:lvl w:ilvl="0" w:tplc="1526C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2541BB"/>
    <w:multiLevelType w:val="hybridMultilevel"/>
    <w:tmpl w:val="5566BE70"/>
    <w:lvl w:ilvl="0" w:tplc="D4787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475ED"/>
    <w:multiLevelType w:val="hybridMultilevel"/>
    <w:tmpl w:val="9FD4003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571056E2"/>
    <w:multiLevelType w:val="multilevel"/>
    <w:tmpl w:val="BC6064F6"/>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BE1EFF"/>
    <w:multiLevelType w:val="hybridMultilevel"/>
    <w:tmpl w:val="C69E5896"/>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15:restartNumberingAfterBreak="0">
    <w:nsid w:val="5F3D651D"/>
    <w:multiLevelType w:val="hybridMultilevel"/>
    <w:tmpl w:val="17C0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76937"/>
    <w:multiLevelType w:val="hybridMultilevel"/>
    <w:tmpl w:val="8506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21"/>
  </w:num>
  <w:num w:numId="5">
    <w:abstractNumId w:val="10"/>
  </w:num>
  <w:num w:numId="6">
    <w:abstractNumId w:val="0"/>
  </w:num>
  <w:num w:numId="7">
    <w:abstractNumId w:val="11"/>
  </w:num>
  <w:num w:numId="8">
    <w:abstractNumId w:val="3"/>
  </w:num>
  <w:num w:numId="9">
    <w:abstractNumId w:val="4"/>
  </w:num>
  <w:num w:numId="10">
    <w:abstractNumId w:val="13"/>
  </w:num>
  <w:num w:numId="11">
    <w:abstractNumId w:val="7"/>
  </w:num>
  <w:num w:numId="12">
    <w:abstractNumId w:val="6"/>
  </w:num>
  <w:num w:numId="13">
    <w:abstractNumId w:val="9"/>
  </w:num>
  <w:num w:numId="14">
    <w:abstractNumId w:val="1"/>
  </w:num>
  <w:num w:numId="15">
    <w:abstractNumId w:val="14"/>
  </w:num>
  <w:num w:numId="16">
    <w:abstractNumId w:val="20"/>
  </w:num>
  <w:num w:numId="17">
    <w:abstractNumId w:val="12"/>
  </w:num>
  <w:num w:numId="18">
    <w:abstractNumId w:val="17"/>
  </w:num>
  <w:num w:numId="19">
    <w:abstractNumId w:val="19"/>
  </w:num>
  <w:num w:numId="20">
    <w:abstractNumId w:val="2"/>
  </w:num>
  <w:num w:numId="21">
    <w:abstractNumId w:val="8"/>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96"/>
    <w:rsid w:val="0000032B"/>
    <w:rsid w:val="00005262"/>
    <w:rsid w:val="00023A96"/>
    <w:rsid w:val="00024584"/>
    <w:rsid w:val="000248A7"/>
    <w:rsid w:val="000309F1"/>
    <w:rsid w:val="000313BB"/>
    <w:rsid w:val="000379BC"/>
    <w:rsid w:val="00042330"/>
    <w:rsid w:val="00042F08"/>
    <w:rsid w:val="000474D3"/>
    <w:rsid w:val="000475EE"/>
    <w:rsid w:val="00055BCB"/>
    <w:rsid w:val="000747A8"/>
    <w:rsid w:val="00083EBB"/>
    <w:rsid w:val="00092E40"/>
    <w:rsid w:val="000A2CA6"/>
    <w:rsid w:val="000A441A"/>
    <w:rsid w:val="000B1D6C"/>
    <w:rsid w:val="000B27B5"/>
    <w:rsid w:val="000C427B"/>
    <w:rsid w:val="000E0F17"/>
    <w:rsid w:val="000E136F"/>
    <w:rsid w:val="000E1ABF"/>
    <w:rsid w:val="000F1320"/>
    <w:rsid w:val="00101D63"/>
    <w:rsid w:val="00104C43"/>
    <w:rsid w:val="00105495"/>
    <w:rsid w:val="00105CCC"/>
    <w:rsid w:val="00112D86"/>
    <w:rsid w:val="001130BB"/>
    <w:rsid w:val="001140CB"/>
    <w:rsid w:val="00122F28"/>
    <w:rsid w:val="0013099D"/>
    <w:rsid w:val="001316F3"/>
    <w:rsid w:val="001357E5"/>
    <w:rsid w:val="001433A0"/>
    <w:rsid w:val="001524C1"/>
    <w:rsid w:val="001601D9"/>
    <w:rsid w:val="001706C6"/>
    <w:rsid w:val="0018165D"/>
    <w:rsid w:val="0019279E"/>
    <w:rsid w:val="001A49E0"/>
    <w:rsid w:val="001A74CB"/>
    <w:rsid w:val="001B6A54"/>
    <w:rsid w:val="001B7846"/>
    <w:rsid w:val="001C0B71"/>
    <w:rsid w:val="001D4021"/>
    <w:rsid w:val="001D64B0"/>
    <w:rsid w:val="001D77D2"/>
    <w:rsid w:val="001E1504"/>
    <w:rsid w:val="001F3164"/>
    <w:rsid w:val="001F6CE8"/>
    <w:rsid w:val="00200956"/>
    <w:rsid w:val="00203418"/>
    <w:rsid w:val="002067E7"/>
    <w:rsid w:val="00206EA8"/>
    <w:rsid w:val="00212558"/>
    <w:rsid w:val="002150F1"/>
    <w:rsid w:val="002155AF"/>
    <w:rsid w:val="00216E75"/>
    <w:rsid w:val="002245F9"/>
    <w:rsid w:val="00246647"/>
    <w:rsid w:val="002615CD"/>
    <w:rsid w:val="00266CCD"/>
    <w:rsid w:val="00270326"/>
    <w:rsid w:val="002710B6"/>
    <w:rsid w:val="00274EA8"/>
    <w:rsid w:val="002817E9"/>
    <w:rsid w:val="00284360"/>
    <w:rsid w:val="00292A91"/>
    <w:rsid w:val="002A6B0E"/>
    <w:rsid w:val="002B02FE"/>
    <w:rsid w:val="002B5276"/>
    <w:rsid w:val="002B59F5"/>
    <w:rsid w:val="002B68EA"/>
    <w:rsid w:val="002C42B1"/>
    <w:rsid w:val="002C4C08"/>
    <w:rsid w:val="002C5065"/>
    <w:rsid w:val="002E2437"/>
    <w:rsid w:val="002E393E"/>
    <w:rsid w:val="002F1E6F"/>
    <w:rsid w:val="002F533B"/>
    <w:rsid w:val="00305B7B"/>
    <w:rsid w:val="00311C3F"/>
    <w:rsid w:val="00315235"/>
    <w:rsid w:val="00321790"/>
    <w:rsid w:val="00330FB9"/>
    <w:rsid w:val="00331D89"/>
    <w:rsid w:val="003363C3"/>
    <w:rsid w:val="00337EDC"/>
    <w:rsid w:val="00340800"/>
    <w:rsid w:val="00351AB8"/>
    <w:rsid w:val="00360C3A"/>
    <w:rsid w:val="00360F82"/>
    <w:rsid w:val="00363774"/>
    <w:rsid w:val="00364CAD"/>
    <w:rsid w:val="00373812"/>
    <w:rsid w:val="00375E1E"/>
    <w:rsid w:val="0038126E"/>
    <w:rsid w:val="00391274"/>
    <w:rsid w:val="003B19E6"/>
    <w:rsid w:val="003B330B"/>
    <w:rsid w:val="003B47E1"/>
    <w:rsid w:val="003B5F77"/>
    <w:rsid w:val="003C0F22"/>
    <w:rsid w:val="003C2EE9"/>
    <w:rsid w:val="003D39E5"/>
    <w:rsid w:val="003D467F"/>
    <w:rsid w:val="003E3D6B"/>
    <w:rsid w:val="003E799B"/>
    <w:rsid w:val="003F0EDC"/>
    <w:rsid w:val="003F7180"/>
    <w:rsid w:val="003F774A"/>
    <w:rsid w:val="00417FB3"/>
    <w:rsid w:val="00422ABE"/>
    <w:rsid w:val="0044240D"/>
    <w:rsid w:val="00460D8F"/>
    <w:rsid w:val="00463FEE"/>
    <w:rsid w:val="00467C31"/>
    <w:rsid w:val="004709B1"/>
    <w:rsid w:val="00482FF8"/>
    <w:rsid w:val="004851A8"/>
    <w:rsid w:val="00493A7D"/>
    <w:rsid w:val="004A4010"/>
    <w:rsid w:val="004B5FD0"/>
    <w:rsid w:val="004B658D"/>
    <w:rsid w:val="004B69EA"/>
    <w:rsid w:val="004F1E25"/>
    <w:rsid w:val="004F7486"/>
    <w:rsid w:val="0050117B"/>
    <w:rsid w:val="005079AA"/>
    <w:rsid w:val="00510191"/>
    <w:rsid w:val="00517BA9"/>
    <w:rsid w:val="00532FFC"/>
    <w:rsid w:val="00551D34"/>
    <w:rsid w:val="005609B1"/>
    <w:rsid w:val="005675BC"/>
    <w:rsid w:val="00572AA5"/>
    <w:rsid w:val="00572F33"/>
    <w:rsid w:val="005742BF"/>
    <w:rsid w:val="00577E43"/>
    <w:rsid w:val="0058097C"/>
    <w:rsid w:val="00580D0D"/>
    <w:rsid w:val="00584A51"/>
    <w:rsid w:val="00585183"/>
    <w:rsid w:val="0059211D"/>
    <w:rsid w:val="00592D51"/>
    <w:rsid w:val="005940E2"/>
    <w:rsid w:val="005B2D42"/>
    <w:rsid w:val="005B77D8"/>
    <w:rsid w:val="005C031E"/>
    <w:rsid w:val="005C0A6B"/>
    <w:rsid w:val="005C51F4"/>
    <w:rsid w:val="005D110B"/>
    <w:rsid w:val="005F514C"/>
    <w:rsid w:val="00600473"/>
    <w:rsid w:val="00601F5C"/>
    <w:rsid w:val="00603FEC"/>
    <w:rsid w:val="00615E6E"/>
    <w:rsid w:val="00636DF1"/>
    <w:rsid w:val="0064310F"/>
    <w:rsid w:val="00651E10"/>
    <w:rsid w:val="006551D5"/>
    <w:rsid w:val="006679E3"/>
    <w:rsid w:val="00670BD0"/>
    <w:rsid w:val="00674CEE"/>
    <w:rsid w:val="0067554B"/>
    <w:rsid w:val="006868F0"/>
    <w:rsid w:val="00694E25"/>
    <w:rsid w:val="006A5D4D"/>
    <w:rsid w:val="006B287D"/>
    <w:rsid w:val="006C4FB7"/>
    <w:rsid w:val="006C6E62"/>
    <w:rsid w:val="006E36F2"/>
    <w:rsid w:val="006E5104"/>
    <w:rsid w:val="006E7A64"/>
    <w:rsid w:val="006F05BC"/>
    <w:rsid w:val="007254A6"/>
    <w:rsid w:val="00727858"/>
    <w:rsid w:val="00735C81"/>
    <w:rsid w:val="00755447"/>
    <w:rsid w:val="00766C3B"/>
    <w:rsid w:val="00777C85"/>
    <w:rsid w:val="0078266C"/>
    <w:rsid w:val="007A0AC3"/>
    <w:rsid w:val="007A3917"/>
    <w:rsid w:val="007A4CA8"/>
    <w:rsid w:val="007B0125"/>
    <w:rsid w:val="007B17D3"/>
    <w:rsid w:val="007B2EAD"/>
    <w:rsid w:val="007B464B"/>
    <w:rsid w:val="007B6C89"/>
    <w:rsid w:val="007C2909"/>
    <w:rsid w:val="007E0046"/>
    <w:rsid w:val="007E5B00"/>
    <w:rsid w:val="007F4E37"/>
    <w:rsid w:val="0080127F"/>
    <w:rsid w:val="00802EA4"/>
    <w:rsid w:val="008112D4"/>
    <w:rsid w:val="008226B0"/>
    <w:rsid w:val="00823342"/>
    <w:rsid w:val="00832AC5"/>
    <w:rsid w:val="008336DA"/>
    <w:rsid w:val="00833942"/>
    <w:rsid w:val="0084365E"/>
    <w:rsid w:val="0084486A"/>
    <w:rsid w:val="00851AEA"/>
    <w:rsid w:val="00853C74"/>
    <w:rsid w:val="0087024B"/>
    <w:rsid w:val="00875055"/>
    <w:rsid w:val="00875DB8"/>
    <w:rsid w:val="00880505"/>
    <w:rsid w:val="0089042A"/>
    <w:rsid w:val="008A18AB"/>
    <w:rsid w:val="008B1948"/>
    <w:rsid w:val="008C28D2"/>
    <w:rsid w:val="008C2A5A"/>
    <w:rsid w:val="008D5E63"/>
    <w:rsid w:val="008E0123"/>
    <w:rsid w:val="008E2F17"/>
    <w:rsid w:val="008E7821"/>
    <w:rsid w:val="008F3D6A"/>
    <w:rsid w:val="00902BD6"/>
    <w:rsid w:val="00910C72"/>
    <w:rsid w:val="00913D8D"/>
    <w:rsid w:val="00914091"/>
    <w:rsid w:val="00930196"/>
    <w:rsid w:val="00930C12"/>
    <w:rsid w:val="00930E17"/>
    <w:rsid w:val="00932489"/>
    <w:rsid w:val="00947DD0"/>
    <w:rsid w:val="009747B6"/>
    <w:rsid w:val="00974C25"/>
    <w:rsid w:val="009809D0"/>
    <w:rsid w:val="00991A72"/>
    <w:rsid w:val="00994624"/>
    <w:rsid w:val="00995EB2"/>
    <w:rsid w:val="009A3EB8"/>
    <w:rsid w:val="009A6B32"/>
    <w:rsid w:val="009B57D4"/>
    <w:rsid w:val="009B7F7A"/>
    <w:rsid w:val="009C07EA"/>
    <w:rsid w:val="009C71D8"/>
    <w:rsid w:val="009D0616"/>
    <w:rsid w:val="009D7B44"/>
    <w:rsid w:val="009E12FA"/>
    <w:rsid w:val="009F038E"/>
    <w:rsid w:val="00A0016D"/>
    <w:rsid w:val="00A04D67"/>
    <w:rsid w:val="00A07C65"/>
    <w:rsid w:val="00A12F9E"/>
    <w:rsid w:val="00A14493"/>
    <w:rsid w:val="00A1740C"/>
    <w:rsid w:val="00A21447"/>
    <w:rsid w:val="00A24FAF"/>
    <w:rsid w:val="00A26FD7"/>
    <w:rsid w:val="00A33F84"/>
    <w:rsid w:val="00A3559C"/>
    <w:rsid w:val="00A50E70"/>
    <w:rsid w:val="00A51D4F"/>
    <w:rsid w:val="00A54FC7"/>
    <w:rsid w:val="00A568BE"/>
    <w:rsid w:val="00A73319"/>
    <w:rsid w:val="00A77E2A"/>
    <w:rsid w:val="00A77FAA"/>
    <w:rsid w:val="00A935E6"/>
    <w:rsid w:val="00AA0AE0"/>
    <w:rsid w:val="00AB3860"/>
    <w:rsid w:val="00AC3E1F"/>
    <w:rsid w:val="00AC4B58"/>
    <w:rsid w:val="00AD01CC"/>
    <w:rsid w:val="00AF2795"/>
    <w:rsid w:val="00AF53C9"/>
    <w:rsid w:val="00B27877"/>
    <w:rsid w:val="00B40D3F"/>
    <w:rsid w:val="00B42A80"/>
    <w:rsid w:val="00B50D68"/>
    <w:rsid w:val="00B6078E"/>
    <w:rsid w:val="00B61A07"/>
    <w:rsid w:val="00B61C28"/>
    <w:rsid w:val="00B66B0A"/>
    <w:rsid w:val="00B70D2F"/>
    <w:rsid w:val="00B80079"/>
    <w:rsid w:val="00B828FA"/>
    <w:rsid w:val="00BC08E9"/>
    <w:rsid w:val="00BD2443"/>
    <w:rsid w:val="00BE4C68"/>
    <w:rsid w:val="00BE5D6B"/>
    <w:rsid w:val="00BF5C37"/>
    <w:rsid w:val="00C01BDD"/>
    <w:rsid w:val="00C055AE"/>
    <w:rsid w:val="00C16D26"/>
    <w:rsid w:val="00C221F4"/>
    <w:rsid w:val="00C301AF"/>
    <w:rsid w:val="00C41C01"/>
    <w:rsid w:val="00C65DD3"/>
    <w:rsid w:val="00C712A4"/>
    <w:rsid w:val="00C77E85"/>
    <w:rsid w:val="00C835A5"/>
    <w:rsid w:val="00C85D80"/>
    <w:rsid w:val="00C90E9C"/>
    <w:rsid w:val="00CA0EFA"/>
    <w:rsid w:val="00CA4140"/>
    <w:rsid w:val="00CA72E9"/>
    <w:rsid w:val="00CB2629"/>
    <w:rsid w:val="00CB605E"/>
    <w:rsid w:val="00CB6759"/>
    <w:rsid w:val="00CC290A"/>
    <w:rsid w:val="00CC73C5"/>
    <w:rsid w:val="00CE1273"/>
    <w:rsid w:val="00CE12D1"/>
    <w:rsid w:val="00CE1729"/>
    <w:rsid w:val="00CF468C"/>
    <w:rsid w:val="00CF6A52"/>
    <w:rsid w:val="00CF7FDE"/>
    <w:rsid w:val="00D15462"/>
    <w:rsid w:val="00D20FA2"/>
    <w:rsid w:val="00D26537"/>
    <w:rsid w:val="00D26BAE"/>
    <w:rsid w:val="00D63C47"/>
    <w:rsid w:val="00DA0C05"/>
    <w:rsid w:val="00DA303E"/>
    <w:rsid w:val="00DA6D65"/>
    <w:rsid w:val="00DB0A10"/>
    <w:rsid w:val="00DB4AE2"/>
    <w:rsid w:val="00DB7A3F"/>
    <w:rsid w:val="00DC0472"/>
    <w:rsid w:val="00DC5C4C"/>
    <w:rsid w:val="00DD7D58"/>
    <w:rsid w:val="00DF0D18"/>
    <w:rsid w:val="00DF32DC"/>
    <w:rsid w:val="00DF7E9A"/>
    <w:rsid w:val="00E070A6"/>
    <w:rsid w:val="00E13E6B"/>
    <w:rsid w:val="00E14A29"/>
    <w:rsid w:val="00E17AF2"/>
    <w:rsid w:val="00E26D5C"/>
    <w:rsid w:val="00E27CFA"/>
    <w:rsid w:val="00E27EF1"/>
    <w:rsid w:val="00E50DA4"/>
    <w:rsid w:val="00E50E55"/>
    <w:rsid w:val="00E6065D"/>
    <w:rsid w:val="00E61421"/>
    <w:rsid w:val="00E659FD"/>
    <w:rsid w:val="00E66CD4"/>
    <w:rsid w:val="00E91A3F"/>
    <w:rsid w:val="00EB10FD"/>
    <w:rsid w:val="00EB5993"/>
    <w:rsid w:val="00EC18E8"/>
    <w:rsid w:val="00EC74E9"/>
    <w:rsid w:val="00ED32D0"/>
    <w:rsid w:val="00ED5871"/>
    <w:rsid w:val="00ED6C3B"/>
    <w:rsid w:val="00ED7B48"/>
    <w:rsid w:val="00EF3566"/>
    <w:rsid w:val="00F030C8"/>
    <w:rsid w:val="00F064FB"/>
    <w:rsid w:val="00F119AA"/>
    <w:rsid w:val="00F123F7"/>
    <w:rsid w:val="00F14AF5"/>
    <w:rsid w:val="00F2503F"/>
    <w:rsid w:val="00F364B3"/>
    <w:rsid w:val="00F50CC6"/>
    <w:rsid w:val="00F51C46"/>
    <w:rsid w:val="00F52BF2"/>
    <w:rsid w:val="00F554E7"/>
    <w:rsid w:val="00F720CC"/>
    <w:rsid w:val="00F83F05"/>
    <w:rsid w:val="00FA635B"/>
    <w:rsid w:val="00FB3FEE"/>
    <w:rsid w:val="00FB7BF1"/>
    <w:rsid w:val="00FC1002"/>
    <w:rsid w:val="00FD1176"/>
    <w:rsid w:val="00FD1C6D"/>
    <w:rsid w:val="00FD7A85"/>
    <w:rsid w:val="00FE3D6B"/>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9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C6"/>
    <w:pPr>
      <w:spacing w:after="160" w:line="259" w:lineRule="auto"/>
    </w:pPr>
    <w:rPr>
      <w:sz w:val="22"/>
      <w:szCs w:val="22"/>
    </w:rPr>
  </w:style>
  <w:style w:type="paragraph" w:styleId="Heading1">
    <w:name w:val="heading 1"/>
    <w:basedOn w:val="Normal"/>
    <w:next w:val="Normal"/>
    <w:link w:val="Heading1Char"/>
    <w:uiPriority w:val="9"/>
    <w:qFormat/>
    <w:rsid w:val="002155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5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table" w:styleId="TableGrid">
    <w:name w:val="Table Grid"/>
    <w:basedOn w:val="TableNormal"/>
    <w:uiPriority w:val="39"/>
    <w:rsid w:val="001D4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DC"/>
    <w:pPr>
      <w:ind w:left="720"/>
      <w:contextualSpacing/>
    </w:pPr>
  </w:style>
  <w:style w:type="table" w:customStyle="1" w:styleId="TableGrid1">
    <w:name w:val="Table Grid1"/>
    <w:basedOn w:val="TableNormal"/>
    <w:next w:val="TableGrid"/>
    <w:uiPriority w:val="39"/>
    <w:rsid w:val="007B6C8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55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5AF"/>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2155AF"/>
    <w:pPr>
      <w:ind w:left="360" w:hanging="360"/>
      <w:contextualSpacing/>
    </w:pPr>
  </w:style>
  <w:style w:type="paragraph" w:styleId="Date">
    <w:name w:val="Date"/>
    <w:basedOn w:val="Normal"/>
    <w:next w:val="Normal"/>
    <w:link w:val="DateChar"/>
    <w:uiPriority w:val="99"/>
    <w:unhideWhenUsed/>
    <w:rsid w:val="002155AF"/>
  </w:style>
  <w:style w:type="character" w:customStyle="1" w:styleId="DateChar">
    <w:name w:val="Date Char"/>
    <w:basedOn w:val="DefaultParagraphFont"/>
    <w:link w:val="Date"/>
    <w:uiPriority w:val="99"/>
    <w:rsid w:val="002155AF"/>
  </w:style>
  <w:style w:type="paragraph" w:styleId="ListBullet2">
    <w:name w:val="List Bullet 2"/>
    <w:basedOn w:val="Normal"/>
    <w:uiPriority w:val="99"/>
    <w:unhideWhenUsed/>
    <w:rsid w:val="002155AF"/>
    <w:pPr>
      <w:numPr>
        <w:numId w:val="6"/>
      </w:numPr>
      <w:contextualSpacing/>
    </w:pPr>
  </w:style>
  <w:style w:type="paragraph" w:styleId="BodyText">
    <w:name w:val="Body Text"/>
    <w:basedOn w:val="Normal"/>
    <w:link w:val="BodyTextChar"/>
    <w:uiPriority w:val="99"/>
    <w:unhideWhenUsed/>
    <w:rsid w:val="002155AF"/>
    <w:pPr>
      <w:spacing w:after="120"/>
    </w:pPr>
  </w:style>
  <w:style w:type="character" w:customStyle="1" w:styleId="BodyTextChar">
    <w:name w:val="Body Text Char"/>
    <w:basedOn w:val="DefaultParagraphFont"/>
    <w:link w:val="BodyText"/>
    <w:uiPriority w:val="99"/>
    <w:rsid w:val="002155AF"/>
  </w:style>
  <w:style w:type="paragraph" w:styleId="NormalWeb">
    <w:name w:val="Normal (Web)"/>
    <w:basedOn w:val="Normal"/>
    <w:uiPriority w:val="99"/>
    <w:unhideWhenUsed/>
    <w:rsid w:val="00042F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7B44"/>
  </w:style>
  <w:style w:type="paragraph" w:styleId="HTMLPreformatted">
    <w:name w:val="HTML Preformatted"/>
    <w:basedOn w:val="Normal"/>
    <w:link w:val="HTMLPreformattedChar"/>
    <w:uiPriority w:val="99"/>
    <w:semiHidden/>
    <w:unhideWhenUsed/>
    <w:rsid w:val="0021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6E75"/>
    <w:rPr>
      <w:rFonts w:ascii="Courier New" w:eastAsia="Times New Roman" w:hAnsi="Courier New" w:cs="Courier New"/>
      <w:sz w:val="20"/>
      <w:szCs w:val="20"/>
    </w:rPr>
  </w:style>
  <w:style w:type="character" w:customStyle="1" w:styleId="y2iqfc">
    <w:name w:val="y2iqfc"/>
    <w:basedOn w:val="DefaultParagraphFont"/>
    <w:rsid w:val="00216E75"/>
  </w:style>
  <w:style w:type="character" w:styleId="Hyperlink">
    <w:name w:val="Hyperlink"/>
    <w:basedOn w:val="DefaultParagraphFont"/>
    <w:uiPriority w:val="99"/>
    <w:unhideWhenUsed/>
    <w:rsid w:val="001706C6"/>
    <w:rPr>
      <w:color w:val="0563C1" w:themeColor="hyperlink"/>
      <w:u w:val="single"/>
    </w:rPr>
  </w:style>
  <w:style w:type="character" w:customStyle="1" w:styleId="jlqj4b">
    <w:name w:val="jlqj4b"/>
    <w:basedOn w:val="DefaultParagraphFont"/>
    <w:rsid w:val="001706C6"/>
  </w:style>
  <w:style w:type="character" w:styleId="PageNumber">
    <w:name w:val="page number"/>
    <w:basedOn w:val="DefaultParagraphFont"/>
    <w:uiPriority w:val="99"/>
    <w:semiHidden/>
    <w:unhideWhenUsed/>
    <w:rsid w:val="007B0125"/>
  </w:style>
  <w:style w:type="character" w:styleId="FollowedHyperlink">
    <w:name w:val="FollowedHyperlink"/>
    <w:basedOn w:val="DefaultParagraphFont"/>
    <w:uiPriority w:val="99"/>
    <w:semiHidden/>
    <w:unhideWhenUsed/>
    <w:rsid w:val="000475EE"/>
    <w:rPr>
      <w:color w:val="954F72" w:themeColor="followedHyperlink"/>
      <w:u w:val="single"/>
    </w:rPr>
  </w:style>
  <w:style w:type="paragraph" w:styleId="FootnoteText">
    <w:name w:val="footnote text"/>
    <w:basedOn w:val="Normal"/>
    <w:link w:val="FootnoteTextChar"/>
    <w:uiPriority w:val="99"/>
    <w:semiHidden/>
    <w:unhideWhenUsed/>
    <w:rsid w:val="004F1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E25"/>
    <w:rPr>
      <w:sz w:val="20"/>
      <w:szCs w:val="20"/>
    </w:rPr>
  </w:style>
  <w:style w:type="character" w:styleId="FootnoteReference">
    <w:name w:val="footnote reference"/>
    <w:basedOn w:val="DefaultParagraphFont"/>
    <w:uiPriority w:val="99"/>
    <w:semiHidden/>
    <w:unhideWhenUsed/>
    <w:rsid w:val="004F1E25"/>
    <w:rPr>
      <w:vertAlign w:val="superscript"/>
    </w:rPr>
  </w:style>
  <w:style w:type="character" w:customStyle="1" w:styleId="UnresolvedMention1">
    <w:name w:val="Unresolved Mention1"/>
    <w:basedOn w:val="DefaultParagraphFont"/>
    <w:uiPriority w:val="99"/>
    <w:semiHidden/>
    <w:unhideWhenUsed/>
    <w:rsid w:val="00A7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698">
      <w:bodyDiv w:val="1"/>
      <w:marLeft w:val="0"/>
      <w:marRight w:val="0"/>
      <w:marTop w:val="0"/>
      <w:marBottom w:val="0"/>
      <w:divBdr>
        <w:top w:val="none" w:sz="0" w:space="0" w:color="auto"/>
        <w:left w:val="none" w:sz="0" w:space="0" w:color="auto"/>
        <w:bottom w:val="none" w:sz="0" w:space="0" w:color="auto"/>
        <w:right w:val="none" w:sz="0" w:space="0" w:color="auto"/>
      </w:divBdr>
    </w:div>
    <w:div w:id="145828196">
      <w:bodyDiv w:val="1"/>
      <w:marLeft w:val="0"/>
      <w:marRight w:val="0"/>
      <w:marTop w:val="0"/>
      <w:marBottom w:val="0"/>
      <w:divBdr>
        <w:top w:val="none" w:sz="0" w:space="0" w:color="auto"/>
        <w:left w:val="none" w:sz="0" w:space="0" w:color="auto"/>
        <w:bottom w:val="none" w:sz="0" w:space="0" w:color="auto"/>
        <w:right w:val="none" w:sz="0" w:space="0" w:color="auto"/>
      </w:divBdr>
    </w:div>
    <w:div w:id="342512949">
      <w:bodyDiv w:val="1"/>
      <w:marLeft w:val="0"/>
      <w:marRight w:val="0"/>
      <w:marTop w:val="0"/>
      <w:marBottom w:val="0"/>
      <w:divBdr>
        <w:top w:val="none" w:sz="0" w:space="0" w:color="auto"/>
        <w:left w:val="none" w:sz="0" w:space="0" w:color="auto"/>
        <w:bottom w:val="none" w:sz="0" w:space="0" w:color="auto"/>
        <w:right w:val="none" w:sz="0" w:space="0" w:color="auto"/>
      </w:divBdr>
    </w:div>
    <w:div w:id="361059342">
      <w:bodyDiv w:val="1"/>
      <w:marLeft w:val="0"/>
      <w:marRight w:val="0"/>
      <w:marTop w:val="0"/>
      <w:marBottom w:val="0"/>
      <w:divBdr>
        <w:top w:val="none" w:sz="0" w:space="0" w:color="auto"/>
        <w:left w:val="none" w:sz="0" w:space="0" w:color="auto"/>
        <w:bottom w:val="none" w:sz="0" w:space="0" w:color="auto"/>
        <w:right w:val="none" w:sz="0" w:space="0" w:color="auto"/>
      </w:divBdr>
    </w:div>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934283641">
      <w:bodyDiv w:val="1"/>
      <w:marLeft w:val="0"/>
      <w:marRight w:val="0"/>
      <w:marTop w:val="0"/>
      <w:marBottom w:val="0"/>
      <w:divBdr>
        <w:top w:val="none" w:sz="0" w:space="0" w:color="auto"/>
        <w:left w:val="none" w:sz="0" w:space="0" w:color="auto"/>
        <w:bottom w:val="none" w:sz="0" w:space="0" w:color="auto"/>
        <w:right w:val="none" w:sz="0" w:space="0" w:color="auto"/>
      </w:divBdr>
    </w:div>
    <w:div w:id="1220167813">
      <w:bodyDiv w:val="1"/>
      <w:marLeft w:val="0"/>
      <w:marRight w:val="0"/>
      <w:marTop w:val="0"/>
      <w:marBottom w:val="0"/>
      <w:divBdr>
        <w:top w:val="none" w:sz="0" w:space="0" w:color="auto"/>
        <w:left w:val="none" w:sz="0" w:space="0" w:color="auto"/>
        <w:bottom w:val="none" w:sz="0" w:space="0" w:color="auto"/>
        <w:right w:val="none" w:sz="0" w:space="0" w:color="auto"/>
      </w:divBdr>
      <w:divsChild>
        <w:div w:id="212009719">
          <w:marLeft w:val="0"/>
          <w:marRight w:val="0"/>
          <w:marTop w:val="0"/>
          <w:marBottom w:val="0"/>
          <w:divBdr>
            <w:top w:val="none" w:sz="0" w:space="0" w:color="auto"/>
            <w:left w:val="none" w:sz="0" w:space="0" w:color="auto"/>
            <w:bottom w:val="none" w:sz="0" w:space="0" w:color="auto"/>
            <w:right w:val="none" w:sz="0" w:space="0" w:color="auto"/>
          </w:divBdr>
          <w:divsChild>
            <w:div w:id="563760180">
              <w:marLeft w:val="0"/>
              <w:marRight w:val="0"/>
              <w:marTop w:val="0"/>
              <w:marBottom w:val="0"/>
              <w:divBdr>
                <w:top w:val="none" w:sz="0" w:space="0" w:color="auto"/>
                <w:left w:val="none" w:sz="0" w:space="0" w:color="auto"/>
                <w:bottom w:val="none" w:sz="0" w:space="0" w:color="auto"/>
                <w:right w:val="none" w:sz="0" w:space="0" w:color="auto"/>
              </w:divBdr>
              <w:divsChild>
                <w:div w:id="1126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800223065">
      <w:bodyDiv w:val="1"/>
      <w:marLeft w:val="0"/>
      <w:marRight w:val="0"/>
      <w:marTop w:val="0"/>
      <w:marBottom w:val="0"/>
      <w:divBdr>
        <w:top w:val="none" w:sz="0" w:space="0" w:color="auto"/>
        <w:left w:val="none" w:sz="0" w:space="0" w:color="auto"/>
        <w:bottom w:val="none" w:sz="0" w:space="0" w:color="auto"/>
        <w:right w:val="none" w:sz="0" w:space="0" w:color="auto"/>
      </w:divBdr>
    </w:div>
    <w:div w:id="1862933641">
      <w:bodyDiv w:val="1"/>
      <w:marLeft w:val="0"/>
      <w:marRight w:val="0"/>
      <w:marTop w:val="0"/>
      <w:marBottom w:val="0"/>
      <w:divBdr>
        <w:top w:val="none" w:sz="0" w:space="0" w:color="auto"/>
        <w:left w:val="none" w:sz="0" w:space="0" w:color="auto"/>
        <w:bottom w:val="none" w:sz="0" w:space="0" w:color="auto"/>
        <w:right w:val="none" w:sz="0" w:space="0" w:color="auto"/>
      </w:divBdr>
    </w:div>
    <w:div w:id="1962373124">
      <w:bodyDiv w:val="1"/>
      <w:marLeft w:val="0"/>
      <w:marRight w:val="0"/>
      <w:marTop w:val="0"/>
      <w:marBottom w:val="0"/>
      <w:divBdr>
        <w:top w:val="none" w:sz="0" w:space="0" w:color="auto"/>
        <w:left w:val="none" w:sz="0" w:space="0" w:color="auto"/>
        <w:bottom w:val="none" w:sz="0" w:space="0" w:color="auto"/>
        <w:right w:val="none" w:sz="0" w:space="0" w:color="auto"/>
      </w:divBdr>
      <w:divsChild>
        <w:div w:id="2017148128">
          <w:marLeft w:val="0"/>
          <w:marRight w:val="0"/>
          <w:marTop w:val="0"/>
          <w:marBottom w:val="0"/>
          <w:divBdr>
            <w:top w:val="none" w:sz="0" w:space="0" w:color="auto"/>
            <w:left w:val="none" w:sz="0" w:space="0" w:color="auto"/>
            <w:bottom w:val="none" w:sz="0" w:space="0" w:color="auto"/>
            <w:right w:val="none" w:sz="0" w:space="0" w:color="auto"/>
          </w:divBdr>
          <w:divsChild>
            <w:div w:id="841555676">
              <w:marLeft w:val="0"/>
              <w:marRight w:val="0"/>
              <w:marTop w:val="0"/>
              <w:marBottom w:val="0"/>
              <w:divBdr>
                <w:top w:val="none" w:sz="0" w:space="0" w:color="auto"/>
                <w:left w:val="none" w:sz="0" w:space="0" w:color="auto"/>
                <w:bottom w:val="none" w:sz="0" w:space="0" w:color="auto"/>
                <w:right w:val="none" w:sz="0" w:space="0" w:color="auto"/>
              </w:divBdr>
              <w:divsChild>
                <w:div w:id="640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2@de.pr.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se.ed.gov/offices/american-rescue-plan/american-rescue-plan-emergency-assistance-to-non-public-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pe.hhs.gov/2019-poverty-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ns2@de.pr.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B785E9-4C29-4DCA-B3BE-5A13D103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user</cp:lastModifiedBy>
  <cp:revision>2</cp:revision>
  <cp:lastPrinted>2021-10-20T16:54:00Z</cp:lastPrinted>
  <dcterms:created xsi:type="dcterms:W3CDTF">2021-10-25T14:18:00Z</dcterms:created>
  <dcterms:modified xsi:type="dcterms:W3CDTF">2021-10-25T14:18:00Z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2021-04-13T20:14:09Z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7e740668-43d7-4576-a7d3-56449a41e468</vt:lpwstr>
  </property>
  <property fmtid="{D5CDD505-2E9C-101B-9397-08002B2CF9AE}" pid="8" name="MSIP_Label_e8623a7f-4aec-4980-abf7-42194908fdf7_ContentBits">
    <vt:lpwstr>0</vt:lpwstr>
  </property>
</Properties>
</file>